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6" o:title="" chromakey="#ebebeb" gain="112993f" blacklevel="-5898f"/>
          </v:shape>
          <o:OLEObject Type="Embed" ProgID="Unknown" ShapeID="_x0000_i1025" DrawAspect="Content" ObjectID="_1675856429" r:id="rId7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846603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  «</w:t>
      </w:r>
      <w:r w:rsidR="00A36A66">
        <w:rPr>
          <w:b w:val="0"/>
          <w:color w:val="000000"/>
          <w:sz w:val="28"/>
          <w:szCs w:val="28"/>
        </w:rPr>
        <w:t>24</w:t>
      </w:r>
      <w:r w:rsidR="00C91BA3">
        <w:rPr>
          <w:b w:val="0"/>
          <w:color w:val="000000"/>
          <w:sz w:val="28"/>
          <w:szCs w:val="28"/>
        </w:rPr>
        <w:t xml:space="preserve">»  февраля  2021 года  № </w:t>
      </w:r>
      <w:r w:rsidR="00A36A66">
        <w:rPr>
          <w:b w:val="0"/>
          <w:color w:val="000000"/>
          <w:sz w:val="28"/>
          <w:szCs w:val="28"/>
        </w:rPr>
        <w:t>47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18 января 2021 года № 6</w:t>
            </w:r>
          </w:p>
        </w:tc>
      </w:tr>
    </w:tbl>
    <w:p w:rsidR="00BC7278" w:rsidRDefault="00BC7278">
      <w:pPr>
        <w:rPr>
          <w:rFonts w:ascii="Times New Roman" w:hAnsi="Times New Roman"/>
        </w:rPr>
      </w:pPr>
    </w:p>
    <w:p w:rsidR="00BC7278" w:rsidRPr="00C33749" w:rsidRDefault="00BC7278" w:rsidP="00F13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ab/>
        <w:t>В целях приведения нормативно</w:t>
      </w:r>
      <w:r w:rsidR="009D290C">
        <w:rPr>
          <w:rFonts w:ascii="Times New Roman" w:hAnsi="Times New Roman"/>
          <w:sz w:val="28"/>
          <w:szCs w:val="28"/>
        </w:rPr>
        <w:t>го правового акта в соответствие</w:t>
      </w:r>
      <w:r w:rsidRPr="00C33749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</w:p>
    <w:p w:rsidR="00BC7278" w:rsidRPr="00C33749" w:rsidRDefault="00BC7278" w:rsidP="00F13D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BC7278" w:rsidP="00F13D9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749">
        <w:rPr>
          <w:rFonts w:ascii="Times New Roman" w:hAnsi="Times New Roman"/>
          <w:sz w:val="28"/>
          <w:szCs w:val="28"/>
        </w:rPr>
        <w:t xml:space="preserve">Внести в постановление администрации Галичского муниципального района от 18 января 2021 года № 6 «Об утверждении муниципальной программы «Развитие 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р</w:t>
      </w:r>
      <w:r w:rsidR="004C4AA6">
        <w:rPr>
          <w:rFonts w:ascii="Times New Roman" w:hAnsi="Times New Roman"/>
          <w:sz w:val="28"/>
          <w:szCs w:val="28"/>
        </w:rPr>
        <w:t>айона от 8 февраля 2021 года № 37</w:t>
      </w:r>
      <w:r w:rsidR="00846603">
        <w:rPr>
          <w:rFonts w:ascii="Times New Roman" w:hAnsi="Times New Roman"/>
          <w:sz w:val="28"/>
          <w:szCs w:val="28"/>
        </w:rPr>
        <w:t xml:space="preserve">) </w:t>
      </w:r>
      <w:r w:rsidRPr="00C33749">
        <w:rPr>
          <w:rFonts w:ascii="Times New Roman" w:hAnsi="Times New Roman"/>
          <w:sz w:val="28"/>
          <w:szCs w:val="28"/>
        </w:rPr>
        <w:t>следующее изменение:</w:t>
      </w:r>
    </w:p>
    <w:p w:rsidR="00BC7278" w:rsidRDefault="00BC7278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846603">
        <w:rPr>
          <w:rFonts w:ascii="Times New Roman" w:hAnsi="Times New Roman"/>
          <w:sz w:val="28"/>
          <w:szCs w:val="28"/>
        </w:rPr>
        <w:t xml:space="preserve">приложение № 1 к муниципальной программе «Развитие </w:t>
      </w:r>
      <w:r w:rsidR="00951E1C">
        <w:rPr>
          <w:rFonts w:ascii="Times New Roman" w:hAnsi="Times New Roman"/>
          <w:sz w:val="28"/>
          <w:szCs w:val="28"/>
        </w:rPr>
        <w:t xml:space="preserve">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C7278" w:rsidRPr="00A73467" w:rsidRDefault="00BC7278" w:rsidP="00F13D9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Pr="00C33749" w:rsidRDefault="00BC7278" w:rsidP="00F13D9E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3749">
        <w:rPr>
          <w:rFonts w:ascii="Times New Roman" w:hAnsi="Times New Roman"/>
          <w:sz w:val="28"/>
          <w:szCs w:val="28"/>
        </w:rPr>
        <w:t>опубликования.</w:t>
      </w:r>
    </w:p>
    <w:p w:rsidR="00BC7278" w:rsidRPr="00C33749" w:rsidRDefault="00BC7278" w:rsidP="00F13D9E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Глава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33749">
        <w:rPr>
          <w:rFonts w:ascii="Times New Roman" w:hAnsi="Times New Roman"/>
          <w:sz w:val="28"/>
          <w:szCs w:val="28"/>
        </w:rPr>
        <w:t>А. Н. Потехин</w:t>
      </w:r>
    </w:p>
    <w:p w:rsidR="009E5C81" w:rsidRDefault="009E5C81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  <w:sectPr w:rsidR="009E5C81" w:rsidSect="009E5C8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Галичского муниципального района</w:t>
      </w:r>
    </w:p>
    <w:p w:rsidR="009D290C" w:rsidRDefault="00A36A66" w:rsidP="000A1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«24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» февраля </w:t>
      </w:r>
      <w:r w:rsidR="000A12E6">
        <w:rPr>
          <w:rFonts w:ascii="Times New Roman" w:hAnsi="Times New Roman"/>
          <w:color w:val="000000"/>
          <w:sz w:val="28"/>
          <w:szCs w:val="28"/>
        </w:rPr>
        <w:t>2021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A12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47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7215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к программе «</w:t>
      </w: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Развитие системы образования</w:t>
      </w:r>
    </w:p>
    <w:p w:rsidR="009D290C" w:rsidRPr="00FC1CFE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Галичском муниципальном районе на 2021 – 2023 годы»»</w:t>
      </w:r>
    </w:p>
    <w:p w:rsidR="009D290C" w:rsidRPr="0007215C" w:rsidRDefault="009D290C" w:rsidP="009D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5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«Развитие системы образования в Галичском муниципальном районе на 2021 – 2023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815"/>
        <w:gridCol w:w="2661"/>
        <w:gridCol w:w="2236"/>
        <w:gridCol w:w="2658"/>
        <w:gridCol w:w="1299"/>
        <w:gridCol w:w="1426"/>
        <w:gridCol w:w="1423"/>
      </w:tblGrid>
      <w:tr w:rsidR="009D290C" w:rsidRPr="009D290C" w:rsidTr="009D290C">
        <w:tc>
          <w:tcPr>
            <w:tcW w:w="1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9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377" w:type="pct"/>
            <w:gridSpan w:val="3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D290C" w:rsidRPr="009D290C" w:rsidTr="009D290C">
        <w:tc>
          <w:tcPr>
            <w:tcW w:w="1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1 «Развитие дошкольного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7046,342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8059,59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8124,76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883" w:type="pct"/>
            <w:vMerge w:val="restart"/>
          </w:tcPr>
          <w:p w:rsidR="000A12E6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918,612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932,00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995,00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3186,26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4186,12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4188,29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2 «Развитие общего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83258,818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100245,617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100642,486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15374,259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14683,317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15308,056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1489,169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266,56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выплаты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ежемесячного</w:t>
            </w:r>
            <w:proofErr w:type="gramEnd"/>
            <w:r w:rsidRPr="009D290C">
              <w:rPr>
                <w:rFonts w:ascii="Times New Roman" w:hAnsi="Times New Roman"/>
                <w:sz w:val="24"/>
                <w:szCs w:val="24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муниципальных общеобразовательных организаций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Педагогические работники муниципальных общеобразовательных организаций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60238,21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79138,56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79177,25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3 «Развитие дополнительного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2778,757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3078,357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5107,523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услуг) подведомственных учреждений дополнительного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Галичского муниципального района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 Костромской области.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Бюджетные, автономные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1187,017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1187,017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3106,193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Бюджетные, автономные 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1591,74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1891,44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2001,33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4 «Организация отдыха, оздоровления и занятости детей,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</w:tr>
      <w:tr w:rsidR="009D290C" w:rsidRPr="009D290C" w:rsidTr="000A12E6">
        <w:trPr>
          <w:trHeight w:val="2057"/>
        </w:trPr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отдыха детей в каникулярное время 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отдыха детей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лагерях с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дневным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пребыванием на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базе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5 «Здоровое питание»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4886,159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3709,23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3670,872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организации бесплатного горячего питания обучающихся, получающих начальное общее образование в общеобразовательных организациях 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Увеличение охвата горячим питанием обучающихся в общеобразовательных организациях</w:t>
            </w:r>
            <w:proofErr w:type="gramEnd"/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2475,38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2708,23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2692,312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питанием отдельных категорий обучающихся, получающих основное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общее и среднее образование в общеобразовательных организациях</w:t>
            </w: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учащихся муниципальных общеобразовательных организаций за счёт средств, поступающих от оказания платных услуг</w:t>
            </w: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1432,219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6 «</w:t>
            </w:r>
            <w:r w:rsidRPr="009D290C">
              <w:rPr>
                <w:rFonts w:ascii="Times New Roman" w:eastAsia="BatangChe" w:hAnsi="Times New Roman"/>
                <w:sz w:val="24"/>
                <w:szCs w:val="24"/>
              </w:rPr>
              <w:t>Обеспечение и совершенствование управления системой образования»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2206,777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2215,577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2223,837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Централизованная бухгалтерия отдела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мероприятия, направленные на распространение лучших педагогических практик,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проведение научно-практических конференций, семинаров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опыта работы 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0A12E6">
        <w:trPr>
          <w:trHeight w:val="2190"/>
        </w:trPr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мероприятий,  направленных на повышение мотивационной активности обучающихся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мотивационной активности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по повышению квалификации педагогов муниципальных образовательных организаций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антитеррористической и противопожарной защищенности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защищенности общеобразовательных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376,2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</w:tr>
    </w:tbl>
    <w:p w:rsidR="000A12E6" w:rsidRDefault="000A12E6" w:rsidP="000A12E6">
      <w:pPr>
        <w:spacing w:line="240" w:lineRule="auto"/>
        <w:ind w:firstLine="426"/>
        <w:contextualSpacing/>
        <w:rPr>
          <w:rFonts w:ascii="Times New Roman" w:hAnsi="Times New Roman"/>
        </w:rPr>
        <w:sectPr w:rsidR="000A12E6" w:rsidSect="000A12E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965C7" w:rsidRPr="00F24026" w:rsidRDefault="001965C7" w:rsidP="000A12E6">
      <w:pPr>
        <w:spacing w:line="240" w:lineRule="auto"/>
        <w:ind w:firstLine="426"/>
        <w:contextualSpacing/>
        <w:rPr>
          <w:rFonts w:ascii="Times New Roman" w:hAnsi="Times New Roman"/>
        </w:rPr>
      </w:pPr>
    </w:p>
    <w:sectPr w:rsidR="001965C7" w:rsidRPr="00F24026" w:rsidSect="001965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7215C"/>
    <w:rsid w:val="000A12E6"/>
    <w:rsid w:val="000F4ABD"/>
    <w:rsid w:val="00101BD2"/>
    <w:rsid w:val="001965C7"/>
    <w:rsid w:val="001E001D"/>
    <w:rsid w:val="00220283"/>
    <w:rsid w:val="002B0BE6"/>
    <w:rsid w:val="002E438C"/>
    <w:rsid w:val="00344210"/>
    <w:rsid w:val="00362AF2"/>
    <w:rsid w:val="00426240"/>
    <w:rsid w:val="00475E8A"/>
    <w:rsid w:val="0049072B"/>
    <w:rsid w:val="004C4AA6"/>
    <w:rsid w:val="005A26F4"/>
    <w:rsid w:val="006D2E90"/>
    <w:rsid w:val="007579A4"/>
    <w:rsid w:val="00772626"/>
    <w:rsid w:val="00793EE5"/>
    <w:rsid w:val="00807E05"/>
    <w:rsid w:val="008366D5"/>
    <w:rsid w:val="00836A97"/>
    <w:rsid w:val="00846603"/>
    <w:rsid w:val="00951E1C"/>
    <w:rsid w:val="0096130B"/>
    <w:rsid w:val="009D290C"/>
    <w:rsid w:val="009E5C81"/>
    <w:rsid w:val="00A36A66"/>
    <w:rsid w:val="00A73467"/>
    <w:rsid w:val="00BB27E3"/>
    <w:rsid w:val="00BC7278"/>
    <w:rsid w:val="00BE111F"/>
    <w:rsid w:val="00C33749"/>
    <w:rsid w:val="00C91BA3"/>
    <w:rsid w:val="00CD3F93"/>
    <w:rsid w:val="00D56539"/>
    <w:rsid w:val="00DA5E49"/>
    <w:rsid w:val="00F10CC4"/>
    <w:rsid w:val="00F13D9E"/>
    <w:rsid w:val="00F24026"/>
    <w:rsid w:val="00F3118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5498-A0F7-4847-93F4-5EA6883D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2021-02-24T13:46:00Z</cp:lastPrinted>
  <dcterms:created xsi:type="dcterms:W3CDTF">2021-02-05T10:25:00Z</dcterms:created>
  <dcterms:modified xsi:type="dcterms:W3CDTF">2021-02-26T11:54:00Z</dcterms:modified>
</cp:coreProperties>
</file>