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BA" w:rsidRDefault="00916575">
      <w:pPr>
        <w:rPr>
          <w:rFonts w:ascii="Times New Roman" w:hAnsi="Times New Roman" w:cs="Times New Roman"/>
          <w:b/>
          <w:sz w:val="28"/>
          <w:szCs w:val="28"/>
        </w:rPr>
      </w:pPr>
      <w:r w:rsidRPr="00916575">
        <w:rPr>
          <w:rFonts w:ascii="Times New Roman" w:hAnsi="Times New Roman" w:cs="Times New Roman"/>
          <w:b/>
          <w:sz w:val="28"/>
          <w:szCs w:val="28"/>
        </w:rPr>
        <w:t xml:space="preserve">Выплата на детей </w:t>
      </w:r>
      <w:r w:rsidR="004C19FD">
        <w:rPr>
          <w:rFonts w:ascii="Times New Roman" w:hAnsi="Times New Roman" w:cs="Times New Roman"/>
          <w:b/>
          <w:sz w:val="28"/>
          <w:szCs w:val="28"/>
        </w:rPr>
        <w:t>пяти тысяч рублей</w:t>
      </w:r>
      <w:r w:rsidRPr="00916575">
        <w:rPr>
          <w:rFonts w:ascii="Times New Roman" w:hAnsi="Times New Roman" w:cs="Times New Roman"/>
          <w:b/>
          <w:sz w:val="28"/>
          <w:szCs w:val="28"/>
        </w:rPr>
        <w:t>: кто из костромских семей имеет на нее право сегодня</w:t>
      </w:r>
    </w:p>
    <w:p w:rsidR="00916575" w:rsidRDefault="009165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746">
        <w:rPr>
          <w:rFonts w:ascii="Times New Roman" w:hAnsi="Times New Roman" w:cs="Times New Roman"/>
          <w:b/>
          <w:i/>
          <w:sz w:val="28"/>
          <w:szCs w:val="28"/>
        </w:rPr>
        <w:t>Костромских родителей взбудоражили слухи о</w:t>
      </w:r>
      <w:r w:rsidR="004C19FD">
        <w:rPr>
          <w:rFonts w:ascii="Times New Roman" w:hAnsi="Times New Roman" w:cs="Times New Roman"/>
          <w:b/>
          <w:i/>
          <w:sz w:val="28"/>
          <w:szCs w:val="28"/>
        </w:rPr>
        <w:t xml:space="preserve"> якобы</w:t>
      </w:r>
      <w:r w:rsidRPr="00352746">
        <w:rPr>
          <w:rFonts w:ascii="Times New Roman" w:hAnsi="Times New Roman" w:cs="Times New Roman"/>
          <w:b/>
          <w:i/>
          <w:sz w:val="28"/>
          <w:szCs w:val="28"/>
        </w:rPr>
        <w:t xml:space="preserve"> повторной выплате </w:t>
      </w:r>
      <w:proofErr w:type="gramStart"/>
      <w:r w:rsidRPr="00352746">
        <w:rPr>
          <w:rFonts w:ascii="Times New Roman" w:hAnsi="Times New Roman" w:cs="Times New Roman"/>
          <w:b/>
          <w:i/>
          <w:sz w:val="28"/>
          <w:szCs w:val="28"/>
        </w:rPr>
        <w:t>в пять тысяч рублей на детей от рождения до восьми лет</w:t>
      </w:r>
      <w:r w:rsidR="00BB775A">
        <w:rPr>
          <w:rFonts w:ascii="Times New Roman" w:hAnsi="Times New Roman" w:cs="Times New Roman"/>
          <w:b/>
          <w:i/>
          <w:sz w:val="28"/>
          <w:szCs w:val="28"/>
        </w:rPr>
        <w:t xml:space="preserve"> от Пенсионного фонда</w:t>
      </w:r>
      <w:proofErr w:type="gramEnd"/>
      <w:r w:rsidR="007C00E3">
        <w:rPr>
          <w:rFonts w:ascii="Times New Roman" w:hAnsi="Times New Roman" w:cs="Times New Roman"/>
          <w:b/>
          <w:i/>
          <w:sz w:val="28"/>
          <w:szCs w:val="28"/>
        </w:rPr>
        <w:t xml:space="preserve"> в марте</w:t>
      </w:r>
      <w:r w:rsidRPr="0035274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52746" w:rsidRPr="00352746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ПФР по Костромской области разъясняет, кто на сегодняшний день имеет право на данную выплату и как подать заявление. </w:t>
      </w:r>
    </w:p>
    <w:p w:rsidR="00916575" w:rsidRDefault="00352746">
      <w:pPr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352746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B02DC0">
        <w:rPr>
          <w:rFonts w:ascii="Times New Roman" w:hAnsi="Times New Roman" w:cs="Times New Roman"/>
          <w:sz w:val="28"/>
          <w:szCs w:val="28"/>
        </w:rPr>
        <w:t xml:space="preserve">о </w:t>
      </w:r>
      <w:r w:rsidR="00B02DC0" w:rsidRPr="0035274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единовременной выплате в размере 5 000 рублей в качестве социальной поддержки семьям, имеющим детей в возрасте до восьми лет</w:t>
      </w:r>
      <w:r w:rsidR="00B02D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президент Владимир Путин сообщил </w:t>
      </w:r>
      <w:r w:rsidRPr="0035274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17 декабря 2020 года на ежегодной пресс-конференции</w:t>
      </w:r>
      <w:r w:rsidR="00B02D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. </w:t>
      </w:r>
      <w:r w:rsidRPr="0035274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BB775A" w:rsidRDefault="00B02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2DC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Pr="00B02DC0"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644254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644254">
        <w:rPr>
          <w:rFonts w:ascii="Times New Roman" w:hAnsi="Times New Roman" w:cs="Times New Roman"/>
          <w:sz w:val="28"/>
          <w:szCs w:val="28"/>
        </w:rPr>
        <w:t>сыновителям, опекунам и попечителям</w:t>
      </w:r>
      <w:r w:rsidRPr="00B02DC0">
        <w:rPr>
          <w:rFonts w:ascii="Times New Roman" w:hAnsi="Times New Roman" w:cs="Times New Roman"/>
          <w:sz w:val="28"/>
          <w:szCs w:val="28"/>
        </w:rPr>
        <w:t xml:space="preserve"> детей до 7 лет включительно,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B02DC0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BF18A6">
        <w:rPr>
          <w:rFonts w:ascii="Times New Roman" w:hAnsi="Times New Roman" w:cs="Times New Roman"/>
          <w:sz w:val="28"/>
          <w:szCs w:val="28"/>
        </w:rPr>
        <w:t>уже получали «</w:t>
      </w:r>
      <w:proofErr w:type="spellStart"/>
      <w:r w:rsidR="00BF18A6">
        <w:rPr>
          <w:rFonts w:ascii="Times New Roman" w:hAnsi="Times New Roman" w:cs="Times New Roman"/>
          <w:sz w:val="28"/>
          <w:szCs w:val="28"/>
        </w:rPr>
        <w:t>коронавирусные</w:t>
      </w:r>
      <w:proofErr w:type="spellEnd"/>
      <w:r w:rsidR="00BF18A6">
        <w:rPr>
          <w:rFonts w:ascii="Times New Roman" w:hAnsi="Times New Roman" w:cs="Times New Roman"/>
          <w:sz w:val="28"/>
          <w:szCs w:val="28"/>
        </w:rPr>
        <w:t xml:space="preserve">» выплаты, </w:t>
      </w:r>
      <w:r w:rsidRPr="00B02DC0">
        <w:rPr>
          <w:rFonts w:ascii="Times New Roman" w:hAnsi="Times New Roman" w:cs="Times New Roman"/>
          <w:sz w:val="28"/>
          <w:szCs w:val="28"/>
        </w:rPr>
        <w:t xml:space="preserve">Пенсионный фонд предоставил </w:t>
      </w:r>
      <w:r w:rsidR="00644254">
        <w:rPr>
          <w:rFonts w:ascii="Times New Roman" w:hAnsi="Times New Roman" w:cs="Times New Roman"/>
          <w:sz w:val="28"/>
          <w:szCs w:val="28"/>
        </w:rPr>
        <w:t>данную единовременную выплату</w:t>
      </w:r>
      <w:r w:rsidR="00644254" w:rsidRPr="00B02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новым годом</w:t>
      </w:r>
      <w:r w:rsidRPr="00B02DC0">
        <w:rPr>
          <w:rFonts w:ascii="Times New Roman" w:hAnsi="Times New Roman" w:cs="Times New Roman"/>
          <w:sz w:val="28"/>
          <w:szCs w:val="28"/>
        </w:rPr>
        <w:t xml:space="preserve"> автоматически. </w:t>
      </w:r>
      <w:r>
        <w:rPr>
          <w:rFonts w:ascii="Times New Roman" w:hAnsi="Times New Roman" w:cs="Times New Roman"/>
          <w:sz w:val="28"/>
          <w:szCs w:val="28"/>
        </w:rPr>
        <w:t xml:space="preserve">Тогда ее получили родители более 56 </w:t>
      </w:r>
      <w:r w:rsidR="004C19FD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 xml:space="preserve">маленьких жителей Костромской области. На счета семей поступило </w:t>
      </w:r>
      <w:r w:rsidR="00BB775A">
        <w:rPr>
          <w:rFonts w:ascii="Times New Roman" w:hAnsi="Times New Roman" w:cs="Times New Roman"/>
          <w:sz w:val="28"/>
          <w:szCs w:val="28"/>
        </w:rPr>
        <w:t xml:space="preserve">более 284 миллионов рублей. </w:t>
      </w:r>
    </w:p>
    <w:p w:rsidR="007C00E3" w:rsidRPr="004C19FD" w:rsidRDefault="007C00E3">
      <w:pPr>
        <w:rPr>
          <w:rFonts w:ascii="Times New Roman" w:hAnsi="Times New Roman" w:cs="Times New Roman"/>
          <w:b/>
          <w:sz w:val="28"/>
          <w:szCs w:val="28"/>
        </w:rPr>
      </w:pPr>
      <w:r w:rsidRPr="00644254">
        <w:rPr>
          <w:rFonts w:ascii="Times New Roman" w:hAnsi="Times New Roman" w:cs="Times New Roman"/>
          <w:sz w:val="28"/>
          <w:szCs w:val="28"/>
        </w:rPr>
        <w:t>Информация</w:t>
      </w:r>
      <w:r w:rsidRPr="004C19FD">
        <w:rPr>
          <w:rFonts w:ascii="Times New Roman" w:hAnsi="Times New Roman" w:cs="Times New Roman"/>
          <w:b/>
          <w:sz w:val="28"/>
          <w:szCs w:val="28"/>
        </w:rPr>
        <w:t xml:space="preserve"> о повторной выплате</w:t>
      </w:r>
      <w:r>
        <w:rPr>
          <w:rFonts w:ascii="Times New Roman" w:hAnsi="Times New Roman" w:cs="Times New Roman"/>
          <w:sz w:val="28"/>
          <w:szCs w:val="28"/>
        </w:rPr>
        <w:t xml:space="preserve"> семьям с детьми до 8 лет в размере 5 000 рублей от Пенсионного фонда в марте,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обсуждают костромские родители в социальных сетях, </w:t>
      </w:r>
      <w:r w:rsidRPr="004C19FD">
        <w:rPr>
          <w:rFonts w:ascii="Times New Roman" w:hAnsi="Times New Roman" w:cs="Times New Roman"/>
          <w:b/>
          <w:sz w:val="28"/>
          <w:szCs w:val="28"/>
        </w:rPr>
        <w:t xml:space="preserve">не соответствует действительности! </w:t>
      </w:r>
    </w:p>
    <w:p w:rsidR="00B02DC0" w:rsidRDefault="00644254">
      <w:pPr>
        <w:rPr>
          <w:rFonts w:ascii="Times New Roman" w:hAnsi="Times New Roman" w:cs="Times New Roman"/>
          <w:sz w:val="28"/>
          <w:szCs w:val="28"/>
        </w:rPr>
      </w:pPr>
      <w:r w:rsidRPr="00824976">
        <w:rPr>
          <w:rFonts w:ascii="Times New Roman" w:hAnsi="Times New Roman" w:cs="Times New Roman"/>
          <w:b/>
          <w:sz w:val="28"/>
          <w:szCs w:val="28"/>
        </w:rPr>
        <w:t>С</w:t>
      </w:r>
      <w:r w:rsidR="00BB775A" w:rsidRPr="00824976">
        <w:rPr>
          <w:rFonts w:ascii="Times New Roman" w:hAnsi="Times New Roman" w:cs="Times New Roman"/>
          <w:b/>
          <w:sz w:val="28"/>
          <w:szCs w:val="28"/>
        </w:rPr>
        <w:t>егодня право</w:t>
      </w:r>
      <w:r w:rsidR="00BB775A">
        <w:rPr>
          <w:rFonts w:ascii="Times New Roman" w:hAnsi="Times New Roman" w:cs="Times New Roman"/>
          <w:sz w:val="28"/>
          <w:szCs w:val="28"/>
        </w:rPr>
        <w:t xml:space="preserve"> на единовременную выплату в размере 5 000 рублей есть у семей, </w:t>
      </w:r>
      <w:r>
        <w:rPr>
          <w:rFonts w:ascii="Times New Roman" w:hAnsi="Times New Roman" w:cs="Times New Roman"/>
          <w:sz w:val="28"/>
          <w:szCs w:val="28"/>
        </w:rPr>
        <w:t xml:space="preserve">в которых дети появились на свет после 1 июля 2020 года, и они до сих пор не воспользовались своим правом, а так же у родителей, чьи дети родились </w:t>
      </w:r>
      <w:r w:rsidR="007C00E3">
        <w:rPr>
          <w:rFonts w:ascii="Times New Roman" w:hAnsi="Times New Roman" w:cs="Times New Roman"/>
          <w:sz w:val="28"/>
          <w:szCs w:val="28"/>
        </w:rPr>
        <w:t xml:space="preserve">в январе, феврале или марте 2021 года. Они заявление </w:t>
      </w:r>
      <w:r w:rsidR="004C19FD">
        <w:rPr>
          <w:rFonts w:ascii="Times New Roman" w:hAnsi="Times New Roman" w:cs="Times New Roman"/>
          <w:sz w:val="28"/>
          <w:szCs w:val="28"/>
        </w:rPr>
        <w:t xml:space="preserve">на выплату </w:t>
      </w:r>
      <w:r w:rsidR="007C00E3">
        <w:rPr>
          <w:rFonts w:ascii="Times New Roman" w:hAnsi="Times New Roman" w:cs="Times New Roman"/>
          <w:sz w:val="28"/>
          <w:szCs w:val="28"/>
        </w:rPr>
        <w:t xml:space="preserve">могут подать </w:t>
      </w:r>
      <w:r w:rsidR="004C19FD" w:rsidRPr="004C19FD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6" w:tgtFrame="_blank" w:history="1">
        <w:proofErr w:type="spellStart"/>
        <w:r w:rsidR="004C19FD" w:rsidRPr="004C19FD">
          <w:rPr>
            <w:rStyle w:val="a4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="004C19FD" w:rsidRPr="004C19FD">
        <w:rPr>
          <w:rFonts w:ascii="Times New Roman" w:hAnsi="Times New Roman" w:cs="Times New Roman"/>
          <w:sz w:val="28"/>
          <w:szCs w:val="28"/>
        </w:rPr>
        <w:t xml:space="preserve"> или лично в клиентской службе Пенсионного фонда</w:t>
      </w:r>
      <w:r w:rsidR="004C19FD">
        <w:rPr>
          <w:rFonts w:ascii="Times New Roman" w:hAnsi="Times New Roman" w:cs="Times New Roman"/>
          <w:sz w:val="28"/>
          <w:szCs w:val="28"/>
        </w:rPr>
        <w:t xml:space="preserve">. </w:t>
      </w:r>
      <w:r w:rsidR="004C19FD" w:rsidRPr="004C19FD">
        <w:rPr>
          <w:rFonts w:ascii="Times New Roman" w:hAnsi="Times New Roman" w:cs="Times New Roman"/>
          <w:b/>
          <w:sz w:val="28"/>
          <w:szCs w:val="28"/>
        </w:rPr>
        <w:t>Последний день приема заявлений</w:t>
      </w:r>
      <w:r w:rsidR="004C19FD">
        <w:rPr>
          <w:rFonts w:ascii="Times New Roman" w:hAnsi="Times New Roman" w:cs="Times New Roman"/>
          <w:sz w:val="28"/>
          <w:szCs w:val="28"/>
        </w:rPr>
        <w:t xml:space="preserve"> – </w:t>
      </w:r>
      <w:r w:rsidR="004C19FD" w:rsidRPr="004C19FD">
        <w:rPr>
          <w:rFonts w:ascii="Times New Roman" w:hAnsi="Times New Roman" w:cs="Times New Roman"/>
          <w:b/>
          <w:sz w:val="28"/>
          <w:szCs w:val="28"/>
        </w:rPr>
        <w:t>31 марта 2021 года</w:t>
      </w:r>
      <w:r w:rsidR="004C19FD">
        <w:rPr>
          <w:rFonts w:ascii="Times New Roman" w:hAnsi="Times New Roman" w:cs="Times New Roman"/>
          <w:sz w:val="28"/>
          <w:szCs w:val="28"/>
        </w:rPr>
        <w:t>!</w:t>
      </w:r>
    </w:p>
    <w:p w:rsidR="004C19FD" w:rsidRDefault="004C19FD">
      <w:pPr>
        <w:rPr>
          <w:rFonts w:ascii="Times New Roman" w:hAnsi="Times New Roman" w:cs="Times New Roman"/>
          <w:sz w:val="28"/>
          <w:szCs w:val="28"/>
        </w:rPr>
      </w:pPr>
    </w:p>
    <w:p w:rsidR="004C19FD" w:rsidRDefault="004C19FD">
      <w:pPr>
        <w:rPr>
          <w:rFonts w:ascii="Times New Roman" w:hAnsi="Times New Roman" w:cs="Times New Roman"/>
          <w:i/>
          <w:sz w:val="28"/>
          <w:szCs w:val="28"/>
        </w:rPr>
      </w:pPr>
      <w:r w:rsidRPr="004C19FD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</w:p>
    <w:p w:rsidR="00806CDD" w:rsidRPr="00806CDD" w:rsidRDefault="00806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Тематика: </w:t>
      </w:r>
      <w:r w:rsidRPr="00806CD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госуслугиПФР</w:t>
      </w:r>
      <w:proofErr w:type="spellEnd"/>
      <w:r w:rsidRPr="00806CD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соцвыплаты</w:t>
      </w:r>
      <w:proofErr w:type="spellEnd"/>
      <w:r w:rsidRPr="00806CD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ПФРцифровой</w:t>
      </w:r>
      <w:proofErr w:type="spellEnd"/>
      <w:r w:rsidRPr="00806CDD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>МСК 5000</w:t>
      </w:r>
      <w:bookmarkStart w:id="0" w:name="_GoBack"/>
      <w:bookmarkEnd w:id="0"/>
    </w:p>
    <w:sectPr w:rsidR="00806CDD" w:rsidRPr="0080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75"/>
    <w:rsid w:val="00144CBA"/>
    <w:rsid w:val="00352746"/>
    <w:rsid w:val="004C19FD"/>
    <w:rsid w:val="00644254"/>
    <w:rsid w:val="007C00E3"/>
    <w:rsid w:val="00806CDD"/>
    <w:rsid w:val="00824976"/>
    <w:rsid w:val="00916575"/>
    <w:rsid w:val="00B02DC0"/>
    <w:rsid w:val="00BB775A"/>
    <w:rsid w:val="00B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2746"/>
    <w:rPr>
      <w:i/>
      <w:iCs/>
    </w:rPr>
  </w:style>
  <w:style w:type="character" w:styleId="a4">
    <w:name w:val="Hyperlink"/>
    <w:basedOn w:val="a0"/>
    <w:uiPriority w:val="99"/>
    <w:semiHidden/>
    <w:unhideWhenUsed/>
    <w:rsid w:val="00B02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2746"/>
    <w:rPr>
      <w:i/>
      <w:iCs/>
    </w:rPr>
  </w:style>
  <w:style w:type="character" w:styleId="a4">
    <w:name w:val="Hyperlink"/>
    <w:basedOn w:val="a0"/>
    <w:uiPriority w:val="99"/>
    <w:semiHidden/>
    <w:unhideWhenUsed/>
    <w:rsid w:val="00B02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16/1?from=main" TargetMode="External"/><Relationship Id="rId5" Type="http://schemas.openxmlformats.org/officeDocument/2006/relationships/hyperlink" Target="http://publication.pravo.gov.ru/Document/View/0001202012170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2021-03-15T13:23:00Z</cp:lastPrinted>
  <dcterms:created xsi:type="dcterms:W3CDTF">2021-03-15T12:08:00Z</dcterms:created>
  <dcterms:modified xsi:type="dcterms:W3CDTF">2021-03-16T05:52:00Z</dcterms:modified>
</cp:coreProperties>
</file>