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150" w:rsidRPr="00326BF8" w:rsidRDefault="00E63150" w:rsidP="0029284D">
      <w:pPr>
        <w:pStyle w:val="2"/>
        <w:rPr>
          <w:rFonts w:ascii="Times New Roman" w:hAnsi="Times New Roman"/>
          <w:bCs/>
          <w:sz w:val="26"/>
          <w:szCs w:val="26"/>
        </w:rPr>
      </w:pPr>
      <w:r w:rsidRPr="00326BF8">
        <w:rPr>
          <w:rFonts w:ascii="Times New Roman" w:hAnsi="Times New Roman"/>
          <w:spacing w:val="20"/>
          <w:sz w:val="26"/>
          <w:szCs w:val="26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6pt;height:45.2pt" o:ole="">
            <v:imagedata r:id="rId8" o:title="" chromakey="#ebebeb" gain="112993f" blacklevel="-5898f"/>
          </v:shape>
          <o:OLEObject Type="Embed" ProgID="Unknown" ShapeID="_x0000_i1025" DrawAspect="Content" ObjectID="_1680010049" r:id="rId9"/>
        </w:object>
      </w:r>
    </w:p>
    <w:p w:rsidR="00E63150" w:rsidRPr="00326BF8" w:rsidRDefault="00E63150" w:rsidP="00E63150">
      <w:pPr>
        <w:pStyle w:val="2"/>
        <w:rPr>
          <w:rFonts w:ascii="Times New Roman" w:hAnsi="Times New Roman"/>
          <w:bCs/>
          <w:sz w:val="26"/>
          <w:szCs w:val="26"/>
        </w:rPr>
      </w:pPr>
    </w:p>
    <w:p w:rsidR="00E63150" w:rsidRPr="00595AEE" w:rsidRDefault="00E63150" w:rsidP="00E63150">
      <w:pPr>
        <w:pStyle w:val="2"/>
        <w:rPr>
          <w:rFonts w:ascii="Times New Roman" w:hAnsi="Times New Roman"/>
          <w:bCs/>
          <w:szCs w:val="28"/>
        </w:rPr>
      </w:pPr>
      <w:r w:rsidRPr="00595AEE">
        <w:rPr>
          <w:rFonts w:ascii="Times New Roman" w:hAnsi="Times New Roman"/>
          <w:bCs/>
          <w:szCs w:val="28"/>
        </w:rPr>
        <w:t xml:space="preserve">АДМИНИСТРАЦИЯ </w:t>
      </w:r>
    </w:p>
    <w:p w:rsidR="00E63150" w:rsidRPr="00595AEE" w:rsidRDefault="00E63150" w:rsidP="00E63150">
      <w:pPr>
        <w:pStyle w:val="2"/>
        <w:rPr>
          <w:rFonts w:ascii="Times New Roman" w:hAnsi="Times New Roman"/>
          <w:bCs/>
          <w:szCs w:val="28"/>
        </w:rPr>
      </w:pPr>
      <w:r w:rsidRPr="00595AEE">
        <w:rPr>
          <w:rFonts w:ascii="Times New Roman" w:hAnsi="Times New Roman"/>
          <w:bCs/>
          <w:szCs w:val="28"/>
        </w:rPr>
        <w:t xml:space="preserve"> ГАЛИЧСКОГО МУНИЦИПАЛЬНОГО  РАЙОНА </w:t>
      </w:r>
    </w:p>
    <w:p w:rsidR="00E63150" w:rsidRPr="00595AEE" w:rsidRDefault="00E63150" w:rsidP="00E63150">
      <w:pPr>
        <w:pStyle w:val="2"/>
        <w:rPr>
          <w:rFonts w:ascii="Times New Roman" w:hAnsi="Times New Roman"/>
          <w:bCs/>
          <w:szCs w:val="28"/>
        </w:rPr>
      </w:pPr>
      <w:r w:rsidRPr="00595AEE">
        <w:rPr>
          <w:rFonts w:ascii="Times New Roman" w:hAnsi="Times New Roman"/>
          <w:bCs/>
          <w:szCs w:val="28"/>
        </w:rPr>
        <w:t>КОСТРОМСКОЙ ОБЛАСТИ</w:t>
      </w:r>
    </w:p>
    <w:p w:rsidR="00E63150" w:rsidRPr="00595AEE" w:rsidRDefault="00E63150" w:rsidP="00E63150">
      <w:pPr>
        <w:rPr>
          <w:sz w:val="28"/>
          <w:szCs w:val="28"/>
        </w:rPr>
      </w:pPr>
    </w:p>
    <w:p w:rsidR="00E63150" w:rsidRPr="00595AEE" w:rsidRDefault="00E63150" w:rsidP="00E63150">
      <w:pPr>
        <w:pStyle w:val="1"/>
        <w:rPr>
          <w:szCs w:val="28"/>
        </w:rPr>
      </w:pPr>
      <w:r w:rsidRPr="00595AEE">
        <w:rPr>
          <w:szCs w:val="28"/>
        </w:rPr>
        <w:t>П О С Т А Н О В Л Е Н И Е</w:t>
      </w:r>
    </w:p>
    <w:p w:rsidR="00E63150" w:rsidRPr="00595AEE" w:rsidRDefault="00E63150" w:rsidP="00E63150">
      <w:pPr>
        <w:rPr>
          <w:sz w:val="28"/>
          <w:szCs w:val="28"/>
        </w:rPr>
      </w:pPr>
    </w:p>
    <w:p w:rsidR="00E63150" w:rsidRPr="00595AEE" w:rsidRDefault="00E63150" w:rsidP="00E63150">
      <w:pPr>
        <w:pStyle w:val="1"/>
        <w:rPr>
          <w:color w:val="000000"/>
          <w:szCs w:val="28"/>
        </w:rPr>
      </w:pPr>
      <w:r w:rsidRPr="00595AEE">
        <w:rPr>
          <w:color w:val="000000"/>
          <w:szCs w:val="28"/>
        </w:rPr>
        <w:t>от   «</w:t>
      </w:r>
      <w:r w:rsidR="00E62FDA">
        <w:rPr>
          <w:color w:val="000000"/>
          <w:szCs w:val="28"/>
        </w:rPr>
        <w:t xml:space="preserve"> 31 </w:t>
      </w:r>
      <w:r w:rsidRPr="00595AEE">
        <w:rPr>
          <w:color w:val="000000"/>
          <w:szCs w:val="28"/>
        </w:rPr>
        <w:t xml:space="preserve">»  </w:t>
      </w:r>
      <w:r w:rsidR="00277816">
        <w:rPr>
          <w:color w:val="000000"/>
          <w:szCs w:val="28"/>
        </w:rPr>
        <w:t>марта</w:t>
      </w:r>
      <w:r w:rsidRPr="00595AEE">
        <w:rPr>
          <w:color w:val="000000"/>
          <w:szCs w:val="28"/>
        </w:rPr>
        <w:t xml:space="preserve"> 202</w:t>
      </w:r>
      <w:r w:rsidR="003761A1" w:rsidRPr="00595AEE">
        <w:rPr>
          <w:color w:val="000000"/>
          <w:szCs w:val="28"/>
        </w:rPr>
        <w:t>1</w:t>
      </w:r>
      <w:r w:rsidRPr="00595AEE">
        <w:rPr>
          <w:color w:val="000000"/>
          <w:szCs w:val="28"/>
        </w:rPr>
        <w:t xml:space="preserve"> года     №</w:t>
      </w:r>
      <w:r w:rsidR="003761A1" w:rsidRPr="00595AEE">
        <w:rPr>
          <w:color w:val="000000"/>
          <w:szCs w:val="28"/>
        </w:rPr>
        <w:t xml:space="preserve"> </w:t>
      </w:r>
      <w:r w:rsidR="00E62FDA">
        <w:rPr>
          <w:color w:val="000000"/>
          <w:szCs w:val="28"/>
        </w:rPr>
        <w:t>80/1</w:t>
      </w:r>
      <w:r w:rsidRPr="00595AEE">
        <w:rPr>
          <w:color w:val="000000"/>
          <w:szCs w:val="28"/>
        </w:rPr>
        <w:t xml:space="preserve">  </w:t>
      </w:r>
    </w:p>
    <w:p w:rsidR="00E63150" w:rsidRPr="00595AEE" w:rsidRDefault="00E63150" w:rsidP="00E63150">
      <w:pPr>
        <w:rPr>
          <w:sz w:val="28"/>
          <w:szCs w:val="28"/>
        </w:rPr>
      </w:pPr>
    </w:p>
    <w:p w:rsidR="00E63150" w:rsidRPr="00595AEE" w:rsidRDefault="00E63150" w:rsidP="00E63150">
      <w:pPr>
        <w:jc w:val="center"/>
        <w:rPr>
          <w:sz w:val="28"/>
          <w:szCs w:val="28"/>
        </w:rPr>
      </w:pPr>
      <w:r w:rsidRPr="00595AEE">
        <w:rPr>
          <w:sz w:val="28"/>
          <w:szCs w:val="28"/>
        </w:rPr>
        <w:t>г. Галич</w:t>
      </w:r>
    </w:p>
    <w:p w:rsidR="00E63150" w:rsidRPr="00595AEE" w:rsidRDefault="00E63150" w:rsidP="000B7773">
      <w:pPr>
        <w:ind w:left="-426" w:right="-427" w:firstLine="142"/>
        <w:jc w:val="center"/>
        <w:rPr>
          <w:sz w:val="28"/>
          <w:szCs w:val="28"/>
        </w:rPr>
      </w:pPr>
    </w:p>
    <w:p w:rsidR="00277816" w:rsidRDefault="00E63150" w:rsidP="00277816">
      <w:pPr>
        <w:pStyle w:val="1"/>
        <w:rPr>
          <w:b/>
          <w:color w:val="000000"/>
          <w:szCs w:val="28"/>
        </w:rPr>
      </w:pPr>
      <w:r w:rsidRPr="00595AEE">
        <w:rPr>
          <w:b/>
          <w:color w:val="000000"/>
          <w:szCs w:val="28"/>
        </w:rPr>
        <w:t>О</w:t>
      </w:r>
      <w:r w:rsidR="006A561C" w:rsidRPr="00595AEE">
        <w:rPr>
          <w:b/>
          <w:color w:val="000000"/>
          <w:szCs w:val="28"/>
        </w:rPr>
        <w:t xml:space="preserve"> внесении изменений в постано</w:t>
      </w:r>
      <w:r w:rsidR="000B7773">
        <w:rPr>
          <w:b/>
          <w:color w:val="000000"/>
          <w:szCs w:val="28"/>
        </w:rPr>
        <w:t xml:space="preserve">вление администрации </w:t>
      </w:r>
    </w:p>
    <w:p w:rsidR="006A561C" w:rsidRDefault="000B7773" w:rsidP="00277816">
      <w:pPr>
        <w:pStyle w:val="1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Галичского </w:t>
      </w:r>
      <w:r w:rsidR="006A561C" w:rsidRPr="00595AEE">
        <w:rPr>
          <w:b/>
          <w:color w:val="000000"/>
          <w:szCs w:val="28"/>
        </w:rPr>
        <w:t>муниципального района Костромской области</w:t>
      </w:r>
      <w:r>
        <w:rPr>
          <w:b/>
          <w:color w:val="000000"/>
          <w:szCs w:val="28"/>
        </w:rPr>
        <w:t xml:space="preserve">  </w:t>
      </w:r>
      <w:r w:rsidR="00277816">
        <w:rPr>
          <w:b/>
          <w:color w:val="000000"/>
          <w:szCs w:val="28"/>
        </w:rPr>
        <w:t xml:space="preserve">                         </w:t>
      </w:r>
      <w:r w:rsidR="00200BC9" w:rsidRPr="00595AEE">
        <w:rPr>
          <w:b/>
          <w:color w:val="000000"/>
          <w:szCs w:val="28"/>
        </w:rPr>
        <w:t xml:space="preserve">от  </w:t>
      </w:r>
      <w:r w:rsidR="006A561C" w:rsidRPr="00595AEE">
        <w:rPr>
          <w:b/>
          <w:color w:val="000000"/>
          <w:szCs w:val="28"/>
        </w:rPr>
        <w:t>24</w:t>
      </w:r>
      <w:r w:rsidR="00277816">
        <w:rPr>
          <w:b/>
          <w:color w:val="000000"/>
          <w:szCs w:val="28"/>
        </w:rPr>
        <w:t xml:space="preserve">  октября  </w:t>
      </w:r>
      <w:r w:rsidR="002A6F1D" w:rsidRPr="00595AEE">
        <w:rPr>
          <w:b/>
          <w:color w:val="000000"/>
          <w:szCs w:val="28"/>
        </w:rPr>
        <w:t xml:space="preserve">2018 года </w:t>
      </w:r>
      <w:r w:rsidR="006A561C" w:rsidRPr="00595AEE">
        <w:rPr>
          <w:b/>
          <w:color w:val="000000"/>
          <w:szCs w:val="28"/>
        </w:rPr>
        <w:t xml:space="preserve">№ 295   </w:t>
      </w:r>
    </w:p>
    <w:p w:rsidR="00277816" w:rsidRPr="00277816" w:rsidRDefault="00277816" w:rsidP="00277816"/>
    <w:p w:rsidR="00E63150" w:rsidRPr="00595AEE" w:rsidRDefault="00E63150" w:rsidP="00595AEE">
      <w:pPr>
        <w:pStyle w:val="1"/>
        <w:jc w:val="both"/>
        <w:rPr>
          <w:color w:val="000000"/>
          <w:szCs w:val="28"/>
          <w:lang w:bidi="ru-RU"/>
        </w:rPr>
      </w:pPr>
      <w:r w:rsidRPr="00595AEE">
        <w:rPr>
          <w:szCs w:val="28"/>
        </w:rPr>
        <w:t xml:space="preserve">  </w:t>
      </w:r>
      <w:r w:rsidR="002A6F1D" w:rsidRPr="00595AEE">
        <w:rPr>
          <w:szCs w:val="28"/>
        </w:rPr>
        <w:t xml:space="preserve">             </w:t>
      </w:r>
      <w:r w:rsidRPr="00595AEE">
        <w:rPr>
          <w:szCs w:val="28"/>
        </w:rPr>
        <w:t xml:space="preserve">В </w:t>
      </w:r>
      <w:r w:rsidR="002A6F1D" w:rsidRPr="00595AEE">
        <w:rPr>
          <w:szCs w:val="28"/>
        </w:rPr>
        <w:t>связи с актуализацией схемы теплоснабжения Галичского муниципального района</w:t>
      </w:r>
      <w:r w:rsidR="00BA0B70" w:rsidRPr="00595AEE">
        <w:rPr>
          <w:szCs w:val="28"/>
        </w:rPr>
        <w:t xml:space="preserve">  на 2022 год</w:t>
      </w:r>
      <w:r w:rsidR="002A6F1D" w:rsidRPr="00595AEE">
        <w:rPr>
          <w:szCs w:val="28"/>
        </w:rPr>
        <w:t>,  на основании</w:t>
      </w:r>
      <w:r w:rsidRPr="00595AEE">
        <w:rPr>
          <w:szCs w:val="28"/>
        </w:rPr>
        <w:t xml:space="preserve"> </w:t>
      </w:r>
      <w:r w:rsidR="00BA0B70" w:rsidRPr="00595AEE">
        <w:rPr>
          <w:color w:val="000000"/>
          <w:szCs w:val="28"/>
          <w:lang w:bidi="ru-RU"/>
        </w:rPr>
        <w:t xml:space="preserve">пункта 4 части 1 статьи 16 Федерального закона от 06.10.2003 </w:t>
      </w:r>
      <w:r w:rsidR="00BA0B70" w:rsidRPr="00595AEE">
        <w:rPr>
          <w:color w:val="000000"/>
          <w:szCs w:val="28"/>
          <w:lang w:val="en-US" w:eastAsia="en-US" w:bidi="en-US"/>
        </w:rPr>
        <w:t>N</w:t>
      </w:r>
      <w:r w:rsidR="00BA0B70" w:rsidRPr="00595AEE">
        <w:rPr>
          <w:color w:val="000000"/>
          <w:szCs w:val="28"/>
          <w:lang w:eastAsia="en-US" w:bidi="en-US"/>
        </w:rPr>
        <w:t xml:space="preserve"> </w:t>
      </w:r>
      <w:r w:rsidR="00BA0B70" w:rsidRPr="00595AEE">
        <w:rPr>
          <w:color w:val="000000"/>
          <w:szCs w:val="28"/>
          <w:lang w:bidi="ru-RU"/>
        </w:rPr>
        <w:t xml:space="preserve">131-ФЗ «Об общих принципах организации местного самоуправления в Российской Федерации», части 3 статьи 23 Федерального закона от 27.07.2010 № 190-ФЗ «О теплоснабжении», пункта 22 Требований к порядку разработки и утверждения схем теплоснабжения, утвержденных постановлением Правительства РФ от 22.02.2012 № 154, </w:t>
      </w:r>
      <w:r w:rsidRPr="00595AEE">
        <w:rPr>
          <w:szCs w:val="28"/>
        </w:rPr>
        <w:t>распоряжением администрации Галичского муниципального района Костро</w:t>
      </w:r>
      <w:r w:rsidR="003761A1" w:rsidRPr="00595AEE">
        <w:rPr>
          <w:szCs w:val="28"/>
        </w:rPr>
        <w:t>мской области от  13</w:t>
      </w:r>
      <w:r w:rsidRPr="00595AEE">
        <w:rPr>
          <w:szCs w:val="28"/>
        </w:rPr>
        <w:t xml:space="preserve"> января 202</w:t>
      </w:r>
      <w:r w:rsidR="003761A1" w:rsidRPr="00595AEE">
        <w:rPr>
          <w:szCs w:val="28"/>
        </w:rPr>
        <w:t>1</w:t>
      </w:r>
      <w:r w:rsidRPr="00595AEE">
        <w:rPr>
          <w:szCs w:val="28"/>
        </w:rPr>
        <w:t xml:space="preserve"> года №</w:t>
      </w:r>
      <w:r w:rsidR="003761A1" w:rsidRPr="00595AEE">
        <w:rPr>
          <w:szCs w:val="28"/>
        </w:rPr>
        <w:t>5</w:t>
      </w:r>
      <w:r w:rsidRPr="00595AEE">
        <w:rPr>
          <w:szCs w:val="28"/>
        </w:rPr>
        <w:t xml:space="preserve"> «О проведении актуализации схемы теплоснабжения сельских </w:t>
      </w:r>
      <w:r w:rsidRPr="00595AEE">
        <w:rPr>
          <w:color w:val="000000"/>
          <w:szCs w:val="28"/>
          <w:lang w:bidi="ru-RU"/>
        </w:rPr>
        <w:t>поселений Галичского муниципального  района Костромской области на 202</w:t>
      </w:r>
      <w:r w:rsidR="003761A1" w:rsidRPr="00595AEE">
        <w:rPr>
          <w:color w:val="000000"/>
          <w:szCs w:val="28"/>
          <w:lang w:bidi="ru-RU"/>
        </w:rPr>
        <w:t>2</w:t>
      </w:r>
      <w:r w:rsidRPr="00595AEE">
        <w:rPr>
          <w:color w:val="000000"/>
          <w:szCs w:val="28"/>
          <w:lang w:bidi="ru-RU"/>
        </w:rPr>
        <w:t xml:space="preserve"> год»,</w:t>
      </w:r>
    </w:p>
    <w:p w:rsidR="00E63150" w:rsidRPr="00595AEE" w:rsidRDefault="00E63150" w:rsidP="00595AEE">
      <w:pPr>
        <w:ind w:firstLine="567"/>
        <w:jc w:val="both"/>
        <w:rPr>
          <w:color w:val="000000"/>
          <w:sz w:val="28"/>
          <w:szCs w:val="28"/>
          <w:lang w:bidi="ru-RU"/>
        </w:rPr>
      </w:pPr>
      <w:r w:rsidRPr="00595AEE">
        <w:rPr>
          <w:color w:val="000000"/>
          <w:sz w:val="28"/>
          <w:szCs w:val="28"/>
          <w:lang w:bidi="ru-RU"/>
        </w:rPr>
        <w:t>П О С Т А H О В Л Я Ю:</w:t>
      </w:r>
    </w:p>
    <w:p w:rsidR="00620706" w:rsidRDefault="00595AEE" w:rsidP="007C4DFE">
      <w:pPr>
        <w:ind w:firstLine="709"/>
        <w:jc w:val="both"/>
        <w:rPr>
          <w:color w:val="000000"/>
          <w:sz w:val="28"/>
          <w:szCs w:val="28"/>
          <w:lang w:bidi="ru-RU"/>
        </w:rPr>
      </w:pPr>
      <w:r w:rsidRPr="00595AEE">
        <w:rPr>
          <w:color w:val="000000"/>
          <w:sz w:val="28"/>
          <w:szCs w:val="28"/>
          <w:lang w:bidi="ru-RU"/>
        </w:rPr>
        <w:t>1. Внести в постановление администрации Галичского муниципального района Костромской области от   24   октября   2018 года  № 295   «Об утверждении схемы теплоснабжения Галичского муниципального района Костромской области»   (далее - постановление) следующие изменения</w:t>
      </w:r>
      <w:r w:rsidR="00620706">
        <w:rPr>
          <w:color w:val="000000"/>
          <w:sz w:val="28"/>
          <w:szCs w:val="28"/>
          <w:lang w:bidi="ru-RU"/>
        </w:rPr>
        <w:t>::</w:t>
      </w:r>
    </w:p>
    <w:p w:rsidR="00595AEE" w:rsidRDefault="00620706" w:rsidP="007C4DFE">
      <w:pPr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1)</w:t>
      </w:r>
      <w:r w:rsidR="00595AEE" w:rsidRPr="00595AEE">
        <w:rPr>
          <w:color w:val="000000"/>
          <w:sz w:val="28"/>
          <w:szCs w:val="28"/>
          <w:lang w:bidi="ru-RU"/>
        </w:rPr>
        <w:t xml:space="preserve"> приложение к постановлению «Схемы теплоснабжения </w:t>
      </w:r>
      <w:r w:rsidR="00595AEE">
        <w:rPr>
          <w:color w:val="000000"/>
          <w:sz w:val="28"/>
          <w:szCs w:val="28"/>
          <w:lang w:bidi="ru-RU"/>
        </w:rPr>
        <w:t xml:space="preserve"> </w:t>
      </w:r>
      <w:r w:rsidR="00595AEE" w:rsidRPr="00595AEE">
        <w:rPr>
          <w:color w:val="000000"/>
          <w:sz w:val="28"/>
          <w:szCs w:val="28"/>
          <w:lang w:bidi="ru-RU"/>
        </w:rPr>
        <w:t>сельских поселений Галичского муниципального района» изложить в новой редакции (приложение).</w:t>
      </w:r>
    </w:p>
    <w:p w:rsidR="00620706" w:rsidRDefault="00595AEE" w:rsidP="00B30DE2">
      <w:pPr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2. </w:t>
      </w:r>
      <w:r w:rsidR="007C4DFE">
        <w:rPr>
          <w:color w:val="000000"/>
          <w:sz w:val="28"/>
          <w:szCs w:val="28"/>
          <w:lang w:bidi="ru-RU"/>
        </w:rPr>
        <w:t>Признать утратившим силу</w:t>
      </w:r>
      <w:r w:rsidR="00620706">
        <w:rPr>
          <w:color w:val="000000"/>
          <w:sz w:val="28"/>
          <w:szCs w:val="28"/>
          <w:lang w:bidi="ru-RU"/>
        </w:rPr>
        <w:t>:</w:t>
      </w:r>
    </w:p>
    <w:p w:rsidR="00620706" w:rsidRDefault="00620706" w:rsidP="00B30DE2">
      <w:pPr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- </w:t>
      </w:r>
      <w:r w:rsidR="007C4DFE" w:rsidRPr="007C4DFE">
        <w:rPr>
          <w:color w:val="000000"/>
          <w:sz w:val="28"/>
          <w:szCs w:val="28"/>
          <w:lang w:bidi="ru-RU"/>
        </w:rPr>
        <w:t xml:space="preserve"> </w:t>
      </w:r>
      <w:r w:rsidR="007C4DFE" w:rsidRPr="00595AEE">
        <w:rPr>
          <w:color w:val="000000"/>
          <w:sz w:val="28"/>
          <w:szCs w:val="28"/>
          <w:lang w:bidi="ru-RU"/>
        </w:rPr>
        <w:t>постановление администрации Галичского муниципального района Костромской области</w:t>
      </w:r>
      <w:r w:rsidR="007C4DFE">
        <w:rPr>
          <w:color w:val="000000"/>
          <w:sz w:val="28"/>
          <w:szCs w:val="28"/>
          <w:lang w:bidi="ru-RU"/>
        </w:rPr>
        <w:t xml:space="preserve"> </w:t>
      </w:r>
      <w:r w:rsidR="007C4DFE" w:rsidRPr="007C4DFE">
        <w:rPr>
          <w:color w:val="000000"/>
          <w:sz w:val="28"/>
          <w:szCs w:val="28"/>
          <w:lang w:bidi="ru-RU"/>
        </w:rPr>
        <w:t>от 22  февраля  2019 года  № 40 «Об утверждении актуализированной схемы теплоснабжения сельских поселений Галичского муниципального района Костро</w:t>
      </w:r>
      <w:r>
        <w:rPr>
          <w:color w:val="000000"/>
          <w:sz w:val="28"/>
          <w:szCs w:val="28"/>
          <w:lang w:bidi="ru-RU"/>
        </w:rPr>
        <w:t>мской области»;</w:t>
      </w:r>
    </w:p>
    <w:p w:rsidR="003B796B" w:rsidRDefault="00626E5A" w:rsidP="00B30DE2">
      <w:pPr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 </w:t>
      </w:r>
      <w:r w:rsidR="00620706">
        <w:rPr>
          <w:color w:val="000000"/>
          <w:sz w:val="28"/>
          <w:szCs w:val="28"/>
          <w:lang w:bidi="ru-RU"/>
        </w:rPr>
        <w:t xml:space="preserve">- </w:t>
      </w:r>
      <w:r w:rsidR="007C4DFE" w:rsidRPr="00595AEE">
        <w:rPr>
          <w:color w:val="000000"/>
          <w:sz w:val="28"/>
          <w:szCs w:val="28"/>
          <w:lang w:bidi="ru-RU"/>
        </w:rPr>
        <w:t>постановление администрации Галичского муниципального района Костромской области</w:t>
      </w:r>
      <w:r w:rsidR="007C4DFE">
        <w:rPr>
          <w:color w:val="000000"/>
          <w:sz w:val="28"/>
          <w:szCs w:val="28"/>
          <w:lang w:bidi="ru-RU"/>
        </w:rPr>
        <w:t xml:space="preserve"> </w:t>
      </w:r>
      <w:r w:rsidR="007C4DFE" w:rsidRPr="007C4DFE">
        <w:rPr>
          <w:color w:val="000000"/>
          <w:sz w:val="28"/>
          <w:szCs w:val="28"/>
          <w:lang w:bidi="ru-RU"/>
        </w:rPr>
        <w:t>от</w:t>
      </w:r>
      <w:r w:rsidR="001F4DFE">
        <w:rPr>
          <w:color w:val="000000"/>
          <w:sz w:val="28"/>
          <w:szCs w:val="28"/>
          <w:lang w:bidi="ru-RU"/>
        </w:rPr>
        <w:t xml:space="preserve"> </w:t>
      </w:r>
      <w:r w:rsidR="007C4DFE" w:rsidRPr="007C4DFE">
        <w:rPr>
          <w:color w:val="000000"/>
          <w:sz w:val="28"/>
          <w:szCs w:val="28"/>
          <w:lang w:bidi="ru-RU"/>
        </w:rPr>
        <w:t xml:space="preserve">31 марта 2020 года  №83  </w:t>
      </w:r>
      <w:r w:rsidR="008F1ED9">
        <w:rPr>
          <w:color w:val="000000"/>
          <w:sz w:val="28"/>
          <w:szCs w:val="28"/>
          <w:lang w:bidi="ru-RU"/>
        </w:rPr>
        <w:t>«</w:t>
      </w:r>
      <w:r w:rsidR="007C4DFE" w:rsidRPr="007C4DFE">
        <w:rPr>
          <w:color w:val="000000"/>
          <w:sz w:val="28"/>
          <w:szCs w:val="28"/>
          <w:lang w:bidi="ru-RU"/>
        </w:rPr>
        <w:t xml:space="preserve">Об утверждении </w:t>
      </w:r>
    </w:p>
    <w:p w:rsidR="003B796B" w:rsidRDefault="003B796B" w:rsidP="00B30DE2">
      <w:pPr>
        <w:ind w:firstLine="709"/>
        <w:jc w:val="both"/>
        <w:rPr>
          <w:color w:val="000000"/>
          <w:sz w:val="28"/>
          <w:szCs w:val="28"/>
          <w:lang w:bidi="ru-RU"/>
        </w:rPr>
      </w:pPr>
    </w:p>
    <w:p w:rsidR="003B796B" w:rsidRDefault="003B796B" w:rsidP="00B30DE2">
      <w:pPr>
        <w:ind w:firstLine="709"/>
        <w:jc w:val="both"/>
        <w:rPr>
          <w:color w:val="000000"/>
          <w:sz w:val="28"/>
          <w:szCs w:val="28"/>
          <w:lang w:bidi="ru-RU"/>
        </w:rPr>
      </w:pPr>
    </w:p>
    <w:p w:rsidR="003B796B" w:rsidRDefault="003B796B" w:rsidP="00B30DE2">
      <w:pPr>
        <w:ind w:firstLine="709"/>
        <w:jc w:val="both"/>
        <w:rPr>
          <w:color w:val="000000"/>
          <w:sz w:val="28"/>
          <w:szCs w:val="28"/>
          <w:lang w:bidi="ru-RU"/>
        </w:rPr>
      </w:pPr>
    </w:p>
    <w:p w:rsidR="00620706" w:rsidRDefault="007C4DFE" w:rsidP="003B796B">
      <w:pPr>
        <w:jc w:val="both"/>
        <w:rPr>
          <w:color w:val="000000"/>
          <w:sz w:val="28"/>
          <w:szCs w:val="28"/>
          <w:lang w:bidi="ru-RU"/>
        </w:rPr>
      </w:pPr>
      <w:r w:rsidRPr="007C4DFE">
        <w:rPr>
          <w:color w:val="000000"/>
          <w:sz w:val="28"/>
          <w:szCs w:val="28"/>
          <w:lang w:bidi="ru-RU"/>
        </w:rPr>
        <w:t>актуализированной схемы теплоснабжения сельских поселений Галичского муниципального  района   Костромской области</w:t>
      </w:r>
      <w:r>
        <w:rPr>
          <w:color w:val="000000"/>
          <w:sz w:val="28"/>
          <w:szCs w:val="28"/>
          <w:lang w:bidi="ru-RU"/>
        </w:rPr>
        <w:t xml:space="preserve"> на 2021 год»</w:t>
      </w:r>
      <w:r w:rsidR="00620706">
        <w:rPr>
          <w:color w:val="000000"/>
          <w:sz w:val="28"/>
          <w:szCs w:val="28"/>
          <w:lang w:bidi="ru-RU"/>
        </w:rPr>
        <w:t>;</w:t>
      </w:r>
      <w:r w:rsidR="00B30DE2">
        <w:rPr>
          <w:color w:val="000000"/>
          <w:sz w:val="28"/>
          <w:szCs w:val="28"/>
          <w:lang w:bidi="ru-RU"/>
        </w:rPr>
        <w:t xml:space="preserve"> </w:t>
      </w:r>
    </w:p>
    <w:p w:rsidR="00620706" w:rsidRDefault="00620706" w:rsidP="00620706">
      <w:pPr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        -    </w:t>
      </w:r>
      <w:r w:rsidR="00B30DE2" w:rsidRPr="00595AEE">
        <w:rPr>
          <w:color w:val="000000"/>
          <w:sz w:val="28"/>
          <w:szCs w:val="28"/>
          <w:lang w:bidi="ru-RU"/>
        </w:rPr>
        <w:t>постановление администрации Галичского муниципального</w:t>
      </w:r>
      <w:r w:rsidR="00E5379C">
        <w:rPr>
          <w:color w:val="000000"/>
          <w:sz w:val="28"/>
          <w:szCs w:val="28"/>
          <w:lang w:bidi="ru-RU"/>
        </w:rPr>
        <w:t xml:space="preserve"> </w:t>
      </w:r>
      <w:r w:rsidR="00B30DE2" w:rsidRPr="00595AEE">
        <w:rPr>
          <w:color w:val="000000"/>
          <w:sz w:val="28"/>
          <w:szCs w:val="28"/>
          <w:lang w:bidi="ru-RU"/>
        </w:rPr>
        <w:t xml:space="preserve"> </w:t>
      </w:r>
      <w:r w:rsidRPr="00595AEE">
        <w:rPr>
          <w:color w:val="000000"/>
          <w:sz w:val="28"/>
          <w:szCs w:val="28"/>
          <w:lang w:bidi="ru-RU"/>
        </w:rPr>
        <w:t xml:space="preserve">района </w:t>
      </w:r>
    </w:p>
    <w:p w:rsidR="00B30DE2" w:rsidRDefault="00B30DE2" w:rsidP="00F83AFC">
      <w:pPr>
        <w:jc w:val="both"/>
        <w:rPr>
          <w:color w:val="000000"/>
          <w:sz w:val="28"/>
          <w:szCs w:val="28"/>
          <w:lang w:bidi="ru-RU"/>
        </w:rPr>
      </w:pPr>
      <w:r w:rsidRPr="00595AEE">
        <w:rPr>
          <w:color w:val="000000"/>
          <w:sz w:val="28"/>
          <w:szCs w:val="28"/>
          <w:lang w:bidi="ru-RU"/>
        </w:rPr>
        <w:t>Костромской области</w:t>
      </w:r>
      <w:r>
        <w:rPr>
          <w:color w:val="000000"/>
          <w:sz w:val="28"/>
          <w:szCs w:val="28"/>
          <w:lang w:bidi="ru-RU"/>
        </w:rPr>
        <w:t xml:space="preserve"> </w:t>
      </w:r>
      <w:r w:rsidRPr="00B30DE2">
        <w:rPr>
          <w:color w:val="000000"/>
          <w:sz w:val="28"/>
          <w:szCs w:val="28"/>
          <w:lang w:bidi="ru-RU"/>
        </w:rPr>
        <w:t>от «10</w:t>
      </w:r>
      <w:r>
        <w:rPr>
          <w:color w:val="000000"/>
          <w:sz w:val="28"/>
          <w:szCs w:val="28"/>
          <w:lang w:bidi="ru-RU"/>
        </w:rPr>
        <w:t xml:space="preserve"> »  июня   2019  года</w:t>
      </w:r>
      <w:r w:rsidRPr="00B30DE2">
        <w:rPr>
          <w:color w:val="000000"/>
          <w:sz w:val="28"/>
          <w:szCs w:val="28"/>
          <w:lang w:bidi="ru-RU"/>
        </w:rPr>
        <w:t xml:space="preserve">  №174 </w:t>
      </w:r>
      <w:r>
        <w:rPr>
          <w:color w:val="000000"/>
          <w:sz w:val="28"/>
          <w:szCs w:val="28"/>
          <w:lang w:bidi="ru-RU"/>
        </w:rPr>
        <w:t>«</w:t>
      </w:r>
      <w:r w:rsidRPr="00B30DE2">
        <w:rPr>
          <w:color w:val="000000"/>
          <w:sz w:val="28"/>
          <w:szCs w:val="28"/>
          <w:lang w:bidi="ru-RU"/>
        </w:rPr>
        <w:t>О присвоении статуса  единой теплоснабжающей организации на территории сельских поселений Галичского муниципального района Костромской области</w:t>
      </w:r>
      <w:r>
        <w:rPr>
          <w:color w:val="000000"/>
          <w:sz w:val="28"/>
          <w:szCs w:val="28"/>
          <w:lang w:bidi="ru-RU"/>
        </w:rPr>
        <w:t>»</w:t>
      </w:r>
      <w:r w:rsidR="00AC2BBD">
        <w:rPr>
          <w:color w:val="000000"/>
          <w:sz w:val="28"/>
          <w:szCs w:val="28"/>
          <w:lang w:bidi="ru-RU"/>
        </w:rPr>
        <w:t>.</w:t>
      </w:r>
    </w:p>
    <w:p w:rsidR="00E63150" w:rsidRPr="00595AEE" w:rsidRDefault="00E63150" w:rsidP="00E63150">
      <w:pPr>
        <w:spacing w:line="220" w:lineRule="atLeast"/>
        <w:jc w:val="both"/>
        <w:rPr>
          <w:sz w:val="28"/>
          <w:szCs w:val="28"/>
        </w:rPr>
      </w:pPr>
      <w:r w:rsidRPr="00595AEE">
        <w:rPr>
          <w:sz w:val="28"/>
          <w:szCs w:val="28"/>
        </w:rPr>
        <w:t xml:space="preserve">      </w:t>
      </w:r>
      <w:r w:rsidR="00D54513">
        <w:rPr>
          <w:sz w:val="28"/>
          <w:szCs w:val="28"/>
        </w:rPr>
        <w:t>3</w:t>
      </w:r>
      <w:r w:rsidRPr="00595AEE">
        <w:rPr>
          <w:sz w:val="28"/>
          <w:szCs w:val="28"/>
        </w:rPr>
        <w:t>. Статус единой теплоснабжающей организации на территории Дмитриевского сельского поселения и Степановского сельского поселения Галичского муниципального района Костромской области присвоить муниципальному казенному унитарному предприятию Галичского муниципального района Костромской области «Водотеплоресурс».</w:t>
      </w:r>
    </w:p>
    <w:p w:rsidR="00E63150" w:rsidRPr="00595AEE" w:rsidRDefault="00EB2DE3" w:rsidP="00E63150">
      <w:pPr>
        <w:spacing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 </w:t>
      </w:r>
      <w:r w:rsidR="00E63150" w:rsidRPr="00595AEE">
        <w:rPr>
          <w:sz w:val="28"/>
          <w:szCs w:val="28"/>
        </w:rPr>
        <w:t>Статус единой теплоснабжающей организации на территории Ореховского сельского поселения Галичского муниципального района Костромской области присвоить муниципальному общеобразовательному учреждению Россоловская основная общеобразовательная школа Галичского муниципального района Костромской области.</w:t>
      </w:r>
    </w:p>
    <w:p w:rsidR="00E63150" w:rsidRPr="00595AEE" w:rsidRDefault="00E63150" w:rsidP="00E63150">
      <w:pPr>
        <w:jc w:val="both"/>
        <w:rPr>
          <w:rStyle w:val="msonormal0"/>
          <w:sz w:val="28"/>
          <w:szCs w:val="28"/>
        </w:rPr>
      </w:pPr>
      <w:r w:rsidRPr="00595AEE">
        <w:rPr>
          <w:sz w:val="28"/>
          <w:szCs w:val="28"/>
        </w:rPr>
        <w:t xml:space="preserve">      4. </w:t>
      </w:r>
      <w:r w:rsidR="00EB2DE3">
        <w:rPr>
          <w:sz w:val="28"/>
          <w:szCs w:val="28"/>
        </w:rPr>
        <w:t xml:space="preserve"> </w:t>
      </w:r>
      <w:r w:rsidRPr="00595AEE">
        <w:rPr>
          <w:sz w:val="28"/>
          <w:szCs w:val="28"/>
        </w:rPr>
        <w:t>Контроль исполнения настоящего</w:t>
      </w:r>
      <w:r w:rsidRPr="00595AEE">
        <w:rPr>
          <w:bCs/>
          <w:color w:val="000000"/>
          <w:sz w:val="28"/>
          <w:szCs w:val="28"/>
        </w:rPr>
        <w:t xml:space="preserve"> постановления возложить на первого заместителя главы администрации муниципального района  </w:t>
      </w:r>
      <w:r w:rsidR="00EB2DE3">
        <w:rPr>
          <w:bCs/>
          <w:color w:val="000000"/>
          <w:sz w:val="28"/>
          <w:szCs w:val="28"/>
        </w:rPr>
        <w:t xml:space="preserve">      </w:t>
      </w:r>
      <w:r w:rsidRPr="00595AEE">
        <w:rPr>
          <w:bCs/>
          <w:color w:val="000000"/>
          <w:sz w:val="28"/>
          <w:szCs w:val="28"/>
        </w:rPr>
        <w:t xml:space="preserve">Фоменко В.А.                                                                                                                                                </w:t>
      </w:r>
    </w:p>
    <w:p w:rsidR="00E63150" w:rsidRPr="00595AEE" w:rsidRDefault="00E63150" w:rsidP="00E63150">
      <w:pPr>
        <w:jc w:val="both"/>
        <w:rPr>
          <w:rStyle w:val="msonormal0"/>
          <w:sz w:val="28"/>
          <w:szCs w:val="28"/>
        </w:rPr>
      </w:pPr>
      <w:r w:rsidRPr="00595AEE">
        <w:rPr>
          <w:rStyle w:val="msonormal0"/>
          <w:sz w:val="28"/>
          <w:szCs w:val="28"/>
        </w:rPr>
        <w:t xml:space="preserve">      5.</w:t>
      </w:r>
      <w:r w:rsidR="00EB2DE3">
        <w:rPr>
          <w:rStyle w:val="msonormal0"/>
          <w:sz w:val="28"/>
          <w:szCs w:val="28"/>
        </w:rPr>
        <w:t xml:space="preserve"> </w:t>
      </w:r>
      <w:r w:rsidR="008F73B6">
        <w:rPr>
          <w:rStyle w:val="msonormal0"/>
          <w:sz w:val="28"/>
          <w:szCs w:val="28"/>
        </w:rPr>
        <w:t>Настоящее п</w:t>
      </w:r>
      <w:r w:rsidRPr="00595AEE">
        <w:rPr>
          <w:rStyle w:val="msonormal0"/>
          <w:sz w:val="28"/>
          <w:szCs w:val="28"/>
        </w:rPr>
        <w:t>остановление вступает в силу с момента официально</w:t>
      </w:r>
      <w:r w:rsidR="00277816">
        <w:rPr>
          <w:rStyle w:val="msonormal0"/>
          <w:sz w:val="28"/>
          <w:szCs w:val="28"/>
        </w:rPr>
        <w:t>го</w:t>
      </w:r>
      <w:r w:rsidRPr="00595AEE">
        <w:rPr>
          <w:rStyle w:val="msonormal0"/>
          <w:sz w:val="28"/>
          <w:szCs w:val="28"/>
        </w:rPr>
        <w:t xml:space="preserve"> опубликовани</w:t>
      </w:r>
      <w:r w:rsidR="00277816">
        <w:rPr>
          <w:rStyle w:val="msonormal0"/>
          <w:sz w:val="28"/>
          <w:szCs w:val="28"/>
        </w:rPr>
        <w:t>я</w:t>
      </w:r>
      <w:r w:rsidRPr="00595AEE">
        <w:rPr>
          <w:rStyle w:val="msonormal0"/>
          <w:sz w:val="28"/>
          <w:szCs w:val="28"/>
        </w:rPr>
        <w:t>.</w:t>
      </w:r>
    </w:p>
    <w:p w:rsidR="00E63150" w:rsidRPr="00595AEE" w:rsidRDefault="00E63150" w:rsidP="00E63150">
      <w:pPr>
        <w:spacing w:line="480" w:lineRule="auto"/>
        <w:rPr>
          <w:sz w:val="28"/>
          <w:szCs w:val="28"/>
        </w:rPr>
      </w:pPr>
    </w:p>
    <w:p w:rsidR="00E63150" w:rsidRPr="00595AEE" w:rsidRDefault="00E63150" w:rsidP="00E63150">
      <w:pPr>
        <w:pStyle w:val="4"/>
        <w:jc w:val="both"/>
        <w:rPr>
          <w:szCs w:val="28"/>
        </w:rPr>
      </w:pPr>
      <w:r w:rsidRPr="00595AEE">
        <w:rPr>
          <w:szCs w:val="28"/>
        </w:rPr>
        <w:t xml:space="preserve">Глава </w:t>
      </w:r>
    </w:p>
    <w:p w:rsidR="00E63150" w:rsidRPr="00595AEE" w:rsidRDefault="00E63150" w:rsidP="00E63150">
      <w:pPr>
        <w:jc w:val="both"/>
        <w:rPr>
          <w:sz w:val="28"/>
          <w:szCs w:val="28"/>
        </w:rPr>
      </w:pPr>
      <w:r w:rsidRPr="00595AEE">
        <w:rPr>
          <w:sz w:val="28"/>
          <w:szCs w:val="28"/>
        </w:rPr>
        <w:t xml:space="preserve">муниципального района                                       </w:t>
      </w:r>
      <w:r w:rsidR="00B74AB7">
        <w:rPr>
          <w:sz w:val="28"/>
          <w:szCs w:val="28"/>
        </w:rPr>
        <w:t xml:space="preserve">                     </w:t>
      </w:r>
      <w:r w:rsidRPr="00595AEE">
        <w:rPr>
          <w:sz w:val="28"/>
          <w:szCs w:val="28"/>
        </w:rPr>
        <w:t xml:space="preserve">  </w:t>
      </w:r>
      <w:r w:rsidR="00620706">
        <w:rPr>
          <w:sz w:val="28"/>
          <w:szCs w:val="28"/>
        </w:rPr>
        <w:t xml:space="preserve"> </w:t>
      </w:r>
      <w:r w:rsidRPr="00595AEE">
        <w:rPr>
          <w:sz w:val="28"/>
          <w:szCs w:val="28"/>
        </w:rPr>
        <w:t xml:space="preserve">    А.Н. Потехин</w:t>
      </w:r>
    </w:p>
    <w:p w:rsidR="00E63150" w:rsidRPr="00595AEE" w:rsidRDefault="00E63150" w:rsidP="00E63150">
      <w:pPr>
        <w:rPr>
          <w:sz w:val="28"/>
          <w:szCs w:val="28"/>
        </w:rPr>
      </w:pPr>
    </w:p>
    <w:p w:rsidR="00C23B77" w:rsidRPr="00595AEE" w:rsidRDefault="00C23B77" w:rsidP="00E63150">
      <w:pPr>
        <w:jc w:val="right"/>
        <w:rPr>
          <w:sz w:val="28"/>
          <w:szCs w:val="28"/>
        </w:rPr>
      </w:pPr>
    </w:p>
    <w:p w:rsidR="00C23B77" w:rsidRPr="00595AEE" w:rsidRDefault="00C23B77" w:rsidP="00E63150">
      <w:pPr>
        <w:jc w:val="right"/>
        <w:rPr>
          <w:sz w:val="28"/>
          <w:szCs w:val="28"/>
        </w:rPr>
      </w:pPr>
    </w:p>
    <w:p w:rsidR="00C23B77" w:rsidRDefault="00C23B7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B74AB7" w:rsidRDefault="00B74AB7" w:rsidP="00E63150">
      <w:pPr>
        <w:jc w:val="right"/>
        <w:rPr>
          <w:sz w:val="24"/>
          <w:szCs w:val="24"/>
        </w:rPr>
      </w:pPr>
    </w:p>
    <w:p w:rsidR="003B796B" w:rsidRPr="000348FF" w:rsidRDefault="00642881" w:rsidP="003B796B">
      <w:pPr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="003B796B" w:rsidRPr="000348FF">
        <w:rPr>
          <w:sz w:val="24"/>
          <w:szCs w:val="24"/>
        </w:rPr>
        <w:t xml:space="preserve">риложение  </w:t>
      </w:r>
    </w:p>
    <w:p w:rsidR="003B796B" w:rsidRPr="000348FF" w:rsidRDefault="003B796B" w:rsidP="003B796B">
      <w:pPr>
        <w:jc w:val="right"/>
        <w:rPr>
          <w:sz w:val="24"/>
          <w:szCs w:val="24"/>
        </w:rPr>
      </w:pPr>
      <w:r w:rsidRPr="000348FF">
        <w:rPr>
          <w:sz w:val="24"/>
          <w:szCs w:val="24"/>
        </w:rPr>
        <w:t xml:space="preserve">УТВЕРЖДЕН  </w:t>
      </w:r>
    </w:p>
    <w:p w:rsidR="003B796B" w:rsidRPr="000348FF" w:rsidRDefault="003B796B" w:rsidP="003B796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  <w:r w:rsidRPr="000348FF">
        <w:rPr>
          <w:sz w:val="24"/>
          <w:szCs w:val="24"/>
        </w:rPr>
        <w:t xml:space="preserve">постановлением администрации </w:t>
      </w:r>
    </w:p>
    <w:p w:rsidR="003B796B" w:rsidRPr="000348FF" w:rsidRDefault="003B796B" w:rsidP="003B796B">
      <w:pPr>
        <w:jc w:val="right"/>
        <w:rPr>
          <w:sz w:val="24"/>
          <w:szCs w:val="24"/>
        </w:rPr>
      </w:pPr>
      <w:r w:rsidRPr="000348FF">
        <w:rPr>
          <w:sz w:val="24"/>
          <w:szCs w:val="24"/>
        </w:rPr>
        <w:t>Галичского муниципального района</w:t>
      </w:r>
    </w:p>
    <w:p w:rsidR="003B796B" w:rsidRPr="000348FF" w:rsidRDefault="003B796B" w:rsidP="003B796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Pr="000348FF">
        <w:rPr>
          <w:sz w:val="24"/>
          <w:szCs w:val="24"/>
        </w:rPr>
        <w:t>Костромской области</w:t>
      </w:r>
    </w:p>
    <w:p w:rsidR="003B796B" w:rsidRDefault="003B796B" w:rsidP="003B796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о</w:t>
      </w:r>
      <w:r w:rsidRPr="000348FF">
        <w:rPr>
          <w:sz w:val="24"/>
          <w:szCs w:val="24"/>
        </w:rPr>
        <w:t>т</w:t>
      </w:r>
      <w:r>
        <w:rPr>
          <w:sz w:val="24"/>
          <w:szCs w:val="24"/>
        </w:rPr>
        <w:t xml:space="preserve"> « </w:t>
      </w:r>
      <w:r w:rsidR="00B930FE" w:rsidRPr="00A1701E">
        <w:rPr>
          <w:color w:val="FFFFFF" w:themeColor="background1"/>
          <w:sz w:val="24"/>
          <w:szCs w:val="24"/>
        </w:rPr>
        <w:t>30</w:t>
      </w:r>
      <w:r>
        <w:rPr>
          <w:sz w:val="24"/>
          <w:szCs w:val="24"/>
        </w:rPr>
        <w:t xml:space="preserve"> » </w:t>
      </w:r>
      <w:r w:rsidR="00B930FE">
        <w:rPr>
          <w:sz w:val="24"/>
          <w:szCs w:val="24"/>
        </w:rPr>
        <w:t xml:space="preserve">марта </w:t>
      </w:r>
      <w:r>
        <w:rPr>
          <w:sz w:val="24"/>
          <w:szCs w:val="24"/>
        </w:rPr>
        <w:t xml:space="preserve"> </w:t>
      </w:r>
      <w:r w:rsidRPr="000348FF">
        <w:rPr>
          <w:sz w:val="24"/>
          <w:szCs w:val="24"/>
        </w:rPr>
        <w:t>202</w:t>
      </w:r>
      <w:r>
        <w:rPr>
          <w:sz w:val="24"/>
          <w:szCs w:val="24"/>
        </w:rPr>
        <w:t>1</w:t>
      </w:r>
      <w:r w:rsidR="00B930FE">
        <w:rPr>
          <w:sz w:val="24"/>
          <w:szCs w:val="24"/>
        </w:rPr>
        <w:t xml:space="preserve"> года №</w:t>
      </w:r>
      <w:r w:rsidRPr="000348FF">
        <w:rPr>
          <w:sz w:val="24"/>
          <w:szCs w:val="24"/>
        </w:rPr>
        <w:t xml:space="preserve"> </w:t>
      </w:r>
      <w:r w:rsidR="00B930FE" w:rsidRPr="00A1701E">
        <w:rPr>
          <w:color w:val="FFFFFF" w:themeColor="background1"/>
          <w:sz w:val="24"/>
          <w:szCs w:val="24"/>
        </w:rPr>
        <w:t>80/1</w:t>
      </w: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Pr="00966C38" w:rsidRDefault="003B796B" w:rsidP="003B796B">
      <w:pPr>
        <w:jc w:val="center"/>
        <w:rPr>
          <w:sz w:val="36"/>
          <w:szCs w:val="36"/>
        </w:rPr>
      </w:pPr>
      <w:r>
        <w:rPr>
          <w:sz w:val="24"/>
          <w:szCs w:val="24"/>
        </w:rPr>
        <w:t xml:space="preserve">                </w:t>
      </w:r>
      <w:r w:rsidRPr="000348FF">
        <w:rPr>
          <w:sz w:val="24"/>
          <w:szCs w:val="24"/>
        </w:rPr>
        <w:t xml:space="preserve">                                                     </w:t>
      </w:r>
      <w:r>
        <w:rPr>
          <w:sz w:val="24"/>
          <w:szCs w:val="24"/>
        </w:rPr>
        <w:t xml:space="preserve">             </w:t>
      </w:r>
      <w:r w:rsidRPr="000348F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Pr="000A757E" w:rsidRDefault="003B796B" w:rsidP="003B796B">
      <w:pPr>
        <w:jc w:val="center"/>
        <w:rPr>
          <w:b/>
          <w:sz w:val="44"/>
          <w:szCs w:val="44"/>
        </w:rPr>
      </w:pPr>
      <w:r w:rsidRPr="000A757E">
        <w:rPr>
          <w:b/>
          <w:color w:val="000000"/>
          <w:sz w:val="44"/>
          <w:szCs w:val="44"/>
          <w:lang w:bidi="ru-RU"/>
        </w:rPr>
        <w:t>Схемы теплоснабжения  сельских поселений Галичского муниципального района</w:t>
      </w:r>
      <w:r w:rsidRPr="000A757E">
        <w:rPr>
          <w:b/>
          <w:sz w:val="44"/>
          <w:szCs w:val="44"/>
        </w:rPr>
        <w:t xml:space="preserve"> </w:t>
      </w: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29284D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Галич 2021 год</w:t>
      </w: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A5275" w:rsidRDefault="008A5275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D3B9B" w:rsidRPr="00175998" w:rsidRDefault="009D3B9B" w:rsidP="009D1DAD">
      <w:pPr>
        <w:ind w:firstLine="709"/>
        <w:jc w:val="both"/>
        <w:rPr>
          <w:b/>
          <w:sz w:val="28"/>
          <w:szCs w:val="28"/>
        </w:rPr>
      </w:pPr>
      <w:r w:rsidRPr="00175998">
        <w:rPr>
          <w:b/>
          <w:sz w:val="28"/>
          <w:szCs w:val="28"/>
        </w:rPr>
        <w:t xml:space="preserve">Введение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Схема теплоснабжения (актуализация на 202</w:t>
      </w:r>
      <w:r w:rsidR="0070432B">
        <w:rPr>
          <w:sz w:val="28"/>
          <w:szCs w:val="28"/>
        </w:rPr>
        <w:t>2</w:t>
      </w:r>
      <w:r w:rsidRPr="009D1DAD">
        <w:rPr>
          <w:sz w:val="28"/>
          <w:szCs w:val="28"/>
        </w:rPr>
        <w:t xml:space="preserve">г) муниципального образования разработана в целях удовлетворения спроса на тепловую энергию и теплоноситель, обеспечения надежного теплоснабжения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 </w:t>
      </w:r>
    </w:p>
    <w:p w:rsidR="009D1DAD" w:rsidRPr="009D1DAD" w:rsidRDefault="009D1DAD" w:rsidP="009D1DAD">
      <w:pPr>
        <w:ind w:firstLine="709"/>
        <w:jc w:val="both"/>
        <w:rPr>
          <w:i/>
          <w:sz w:val="28"/>
          <w:szCs w:val="28"/>
        </w:rPr>
      </w:pPr>
      <w:r w:rsidRPr="009D1DAD">
        <w:rPr>
          <w:i/>
          <w:sz w:val="28"/>
          <w:szCs w:val="28"/>
        </w:rPr>
        <w:t xml:space="preserve">Основными принципами организации отношений в сфере теплоснабжения являются: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 xml:space="preserve">− 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 xml:space="preserve">− установление ответственности субъектов теплоснабжения за надежное и качественное теплоснабжение потребителей;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 xml:space="preserve">− обеспечение безопасности системы теплоснабжения.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 xml:space="preserve">Используемые понятия в настоящей схеме означают следующее:  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зона действия системы теплоснабжения</w:t>
      </w:r>
      <w:r w:rsidRPr="009D1DAD">
        <w:rPr>
          <w:sz w:val="28"/>
          <w:szCs w:val="28"/>
        </w:rPr>
        <w:t xml:space="preserve">» – территория поселения,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зона действия источника тепловой энергии</w:t>
      </w:r>
      <w:r w:rsidRPr="009D1DAD">
        <w:rPr>
          <w:sz w:val="28"/>
          <w:szCs w:val="28"/>
        </w:rPr>
        <w:t xml:space="preserve">» – территория поселения, или ее часть, границы которой устанавливаются закрытыми секционирующими задвижками тепловой сети системы теплоснабжения;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установленная мощность источника тепловой энергии</w:t>
      </w:r>
      <w:r w:rsidRPr="009D1DAD">
        <w:rPr>
          <w:sz w:val="28"/>
          <w:szCs w:val="28"/>
        </w:rPr>
        <w:t xml:space="preserve">»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располагаемая мощность источника тепловой энергии</w:t>
      </w:r>
      <w:r w:rsidRPr="009D1DAD">
        <w:rPr>
          <w:sz w:val="28"/>
          <w:szCs w:val="28"/>
        </w:rPr>
        <w:t xml:space="preserve">» – величина, равная установленной мощности источника тепловой энергии за вычетом объемов мощности, не реализуемой по техническим причина, в том числе по причине снижения тепловой мощности оборудования в результате эксплуатации на продленном техническом ресурсе;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мощность источника тепловой энергии нетто</w:t>
      </w:r>
      <w:r w:rsidRPr="009D1DAD">
        <w:rPr>
          <w:sz w:val="28"/>
          <w:szCs w:val="28"/>
        </w:rPr>
        <w:t xml:space="preserve">» – величина, равная располагаемой мощности источника тепловой энергии за вычетом тепловой нагрузки насобственные и хозяйственные нужды;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теплосетевые объекты</w:t>
      </w:r>
      <w:r w:rsidRPr="009D1DAD">
        <w:rPr>
          <w:sz w:val="28"/>
          <w:szCs w:val="28"/>
        </w:rPr>
        <w:t xml:space="preserve">» –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элемент территориального деления</w:t>
      </w:r>
      <w:r w:rsidRPr="009D1DAD">
        <w:rPr>
          <w:sz w:val="28"/>
          <w:szCs w:val="28"/>
        </w:rPr>
        <w:t>» – территория поселения, или ее часть, установленная по границам административно-территориальных</w:t>
      </w:r>
      <w:r w:rsidR="00AC7060">
        <w:rPr>
          <w:sz w:val="28"/>
          <w:szCs w:val="28"/>
        </w:rPr>
        <w:t xml:space="preserve"> </w:t>
      </w:r>
      <w:r w:rsidRPr="009D1DAD">
        <w:rPr>
          <w:sz w:val="28"/>
          <w:szCs w:val="28"/>
        </w:rPr>
        <w:t xml:space="preserve">единиц; </w:t>
      </w:r>
    </w:p>
    <w:p w:rsidR="009D1DAD" w:rsidRPr="009D1DAD" w:rsidRDefault="009D1DAD" w:rsidP="00AF241C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lastRenderedPageBreak/>
        <w:t>− «</w:t>
      </w:r>
      <w:r w:rsidRPr="009D1DAD">
        <w:rPr>
          <w:i/>
          <w:sz w:val="28"/>
          <w:szCs w:val="28"/>
        </w:rPr>
        <w:t>расчетный элемент территориального деления</w:t>
      </w:r>
      <w:r w:rsidRPr="009D1DAD">
        <w:rPr>
          <w:sz w:val="28"/>
          <w:szCs w:val="28"/>
        </w:rPr>
        <w:t>» – территория поселения,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832743" w:rsidRDefault="00832743" w:rsidP="00E63150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E63150" w:rsidRPr="00816BAF" w:rsidRDefault="00E63150" w:rsidP="00E6315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816BAF">
        <w:rPr>
          <w:b/>
          <w:sz w:val="28"/>
          <w:szCs w:val="28"/>
        </w:rPr>
        <w:t>ОБЩИЕ СВЕДЕ</w:t>
      </w:r>
      <w:r>
        <w:rPr>
          <w:b/>
          <w:sz w:val="28"/>
          <w:szCs w:val="28"/>
        </w:rPr>
        <w:t>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 w:rsidRPr="007411AD">
        <w:rPr>
          <w:sz w:val="28"/>
          <w:szCs w:val="28"/>
        </w:rPr>
        <w:t>Галичский район расположен в северо-западной части Костромской области на водоразделе двух л</w:t>
      </w:r>
      <w:r>
        <w:rPr>
          <w:sz w:val="28"/>
          <w:szCs w:val="28"/>
        </w:rPr>
        <w:t>евых притоков рек Костромы и Неи</w:t>
      </w:r>
      <w:r w:rsidRPr="007411AD">
        <w:rPr>
          <w:sz w:val="28"/>
          <w:szCs w:val="28"/>
        </w:rPr>
        <w:t>. Граничит с Чухломским, Антроповским, Островским, Судиславским и Буйским районами. Административным центром является город Галич.</w:t>
      </w:r>
    </w:p>
    <w:p w:rsidR="00E63150" w:rsidRPr="00F15130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F15130">
        <w:rPr>
          <w:i/>
          <w:sz w:val="28"/>
          <w:szCs w:val="28"/>
        </w:rPr>
        <w:t>Основные характеристики района:</w:t>
      </w:r>
    </w:p>
    <w:p w:rsidR="00E63150" w:rsidRPr="007411AD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 w:rsidRPr="007411AD">
        <w:rPr>
          <w:sz w:val="28"/>
          <w:szCs w:val="28"/>
        </w:rPr>
        <w:t>Общая площадь - 281052 га.</w:t>
      </w:r>
    </w:p>
    <w:p w:rsidR="00E63150" w:rsidRPr="007411AD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 w:rsidRPr="007411AD">
        <w:rPr>
          <w:sz w:val="28"/>
          <w:szCs w:val="28"/>
        </w:rPr>
        <w:t>Количество населенных пунктов –299</w:t>
      </w:r>
      <w:r w:rsidRPr="007411AD">
        <w:rPr>
          <w:color w:val="000000"/>
          <w:sz w:val="28"/>
          <w:szCs w:val="28"/>
        </w:rPr>
        <w:t>.</w:t>
      </w:r>
    </w:p>
    <w:p w:rsidR="00E63150" w:rsidRPr="007411AD" w:rsidRDefault="00E63150" w:rsidP="00E6315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7411AD">
        <w:rPr>
          <w:sz w:val="28"/>
          <w:szCs w:val="28"/>
        </w:rPr>
        <w:t>Расстояние до областного центра - 124 км.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7411AD">
        <w:rPr>
          <w:sz w:val="28"/>
          <w:szCs w:val="28"/>
        </w:rPr>
        <w:t>Галичский район относится к зоне влажного климата с теплым летом и умеренно суровой и снежной зимой.</w:t>
      </w:r>
    </w:p>
    <w:p w:rsidR="00FB18D5" w:rsidRPr="00311551" w:rsidRDefault="00FB18D5" w:rsidP="00FB18D5">
      <w:r w:rsidRPr="00311551">
        <w:t xml:space="preserve"> </w:t>
      </w:r>
    </w:p>
    <w:p w:rsidR="00E63150" w:rsidRDefault="00E63150" w:rsidP="00E63150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5249636" cy="5383924"/>
            <wp:effectExtent l="19050" t="0" r="8164" b="0"/>
            <wp:docPr id="2" name="Рисунок 2" descr="Karta-ray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a-rayo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39" cy="539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Pr="00174461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63150" w:rsidRDefault="00FB18D5" w:rsidP="00E63150">
      <w:pPr>
        <w:autoSpaceDE w:val="0"/>
        <w:ind w:firstLine="540"/>
        <w:jc w:val="both"/>
        <w:rPr>
          <w:sz w:val="28"/>
          <w:szCs w:val="28"/>
        </w:rPr>
      </w:pPr>
      <w:r w:rsidRPr="00174461">
        <w:rPr>
          <w:sz w:val="28"/>
          <w:szCs w:val="28"/>
        </w:rPr>
        <w:lastRenderedPageBreak/>
        <w:t>Расположение Галичского муниципального района Костромской области на карте.</w:t>
      </w:r>
    </w:p>
    <w:p w:rsidR="00AF241C" w:rsidRDefault="00AF241C" w:rsidP="006C128B">
      <w:pPr>
        <w:jc w:val="center"/>
        <w:rPr>
          <w:sz w:val="28"/>
          <w:szCs w:val="28"/>
        </w:rPr>
      </w:pPr>
    </w:p>
    <w:p w:rsidR="00AF241C" w:rsidRDefault="00AF241C" w:rsidP="006C128B">
      <w:pPr>
        <w:jc w:val="center"/>
        <w:rPr>
          <w:sz w:val="28"/>
          <w:szCs w:val="28"/>
        </w:rPr>
      </w:pPr>
    </w:p>
    <w:p w:rsidR="00900043" w:rsidRDefault="00900043" w:rsidP="006C128B">
      <w:pPr>
        <w:jc w:val="center"/>
        <w:rPr>
          <w:sz w:val="28"/>
          <w:szCs w:val="28"/>
        </w:rPr>
      </w:pPr>
      <w:r w:rsidRPr="00174461">
        <w:rPr>
          <w:sz w:val="28"/>
          <w:szCs w:val="28"/>
        </w:rPr>
        <w:t>Изменение численности населения по годам приведено в таблице</w:t>
      </w:r>
    </w:p>
    <w:p w:rsidR="003F28B0" w:rsidRPr="00174461" w:rsidRDefault="003F28B0" w:rsidP="006C128B">
      <w:pPr>
        <w:jc w:val="center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2177"/>
        <w:gridCol w:w="1513"/>
        <w:gridCol w:w="1335"/>
        <w:gridCol w:w="1512"/>
        <w:gridCol w:w="1514"/>
        <w:gridCol w:w="1520"/>
      </w:tblGrid>
      <w:tr w:rsidR="001C1946" w:rsidRPr="00174461" w:rsidTr="003F28B0">
        <w:trPr>
          <w:trHeight w:val="300"/>
        </w:trPr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946" w:rsidRPr="00174461" w:rsidRDefault="001C1946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Галичский район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right w:val="nil"/>
            </w:tcBorders>
          </w:tcPr>
          <w:p w:rsidR="001C1946" w:rsidRPr="00174461" w:rsidRDefault="001C1946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1946" w:rsidRPr="00174461" w:rsidRDefault="004F59D4" w:rsidP="004F59D4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Численность населения, человек</w:t>
            </w:r>
          </w:p>
        </w:tc>
      </w:tr>
      <w:tr w:rsidR="001C1946" w:rsidRPr="00174461" w:rsidTr="003F28B0">
        <w:trPr>
          <w:trHeight w:val="300"/>
        </w:trPr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946" w:rsidRPr="00174461" w:rsidRDefault="001C1946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1946" w:rsidRPr="00174461" w:rsidRDefault="001C1946" w:rsidP="00431F7E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1.01.201</w:t>
            </w:r>
            <w:r w:rsidR="00431F7E" w:rsidRPr="00174461">
              <w:rPr>
                <w:rFonts w:ascii="Times New Roman" w:hAnsi="Times New Roman"/>
                <w:sz w:val="24"/>
                <w:szCs w:val="24"/>
              </w:rPr>
              <w:t>4</w:t>
            </w:r>
            <w:r w:rsidRPr="0017446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946" w:rsidRPr="00174461" w:rsidRDefault="001C1946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1.01.2018г.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6" w:rsidRPr="00174461" w:rsidRDefault="001C1946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1.01.2019г.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6" w:rsidRPr="00174461" w:rsidRDefault="001C1946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1.01.2020г.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6" w:rsidRPr="00174461" w:rsidRDefault="001C1946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1.01.2021г.</w:t>
            </w:r>
          </w:p>
        </w:tc>
      </w:tr>
      <w:tr w:rsidR="001C1946" w:rsidRPr="00174461" w:rsidTr="003F28B0">
        <w:trPr>
          <w:trHeight w:val="300"/>
        </w:trPr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6" w:rsidRPr="00174461" w:rsidRDefault="001C1946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1946" w:rsidRPr="00174461" w:rsidRDefault="00431F7E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8004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946" w:rsidRPr="00174461" w:rsidRDefault="00431F7E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7139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6" w:rsidRPr="00174461" w:rsidRDefault="001C1946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7136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6" w:rsidRPr="00174461" w:rsidRDefault="001C1946" w:rsidP="007E173C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6990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946" w:rsidRPr="00174461" w:rsidRDefault="00431F7E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6813</w:t>
            </w:r>
          </w:p>
        </w:tc>
      </w:tr>
    </w:tbl>
    <w:p w:rsidR="00F5087E" w:rsidRDefault="00F5087E" w:rsidP="00E63150">
      <w:pPr>
        <w:autoSpaceDE w:val="0"/>
        <w:ind w:firstLine="540"/>
        <w:jc w:val="both"/>
        <w:rPr>
          <w:sz w:val="28"/>
          <w:szCs w:val="28"/>
        </w:rPr>
      </w:pPr>
    </w:p>
    <w:p w:rsidR="00F5087E" w:rsidRDefault="00F5087E" w:rsidP="00E63150">
      <w:pPr>
        <w:autoSpaceDE w:val="0"/>
        <w:ind w:firstLine="540"/>
        <w:jc w:val="both"/>
        <w:rPr>
          <w:sz w:val="28"/>
          <w:szCs w:val="28"/>
        </w:rPr>
      </w:pPr>
    </w:p>
    <w:p w:rsidR="00E63150" w:rsidRPr="007411AD" w:rsidRDefault="00E63150" w:rsidP="00E63150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411AD">
        <w:rPr>
          <w:sz w:val="28"/>
          <w:szCs w:val="28"/>
        </w:rPr>
        <w:t xml:space="preserve"> состав муниципального района </w:t>
      </w:r>
      <w:r>
        <w:rPr>
          <w:sz w:val="28"/>
          <w:szCs w:val="28"/>
        </w:rPr>
        <w:t>входит пять м</w:t>
      </w:r>
      <w:r w:rsidRPr="007411AD">
        <w:rPr>
          <w:sz w:val="28"/>
          <w:szCs w:val="28"/>
        </w:rPr>
        <w:t>униципальны</w:t>
      </w:r>
      <w:r>
        <w:rPr>
          <w:sz w:val="28"/>
          <w:szCs w:val="28"/>
        </w:rPr>
        <w:t>х образований</w:t>
      </w:r>
      <w:r w:rsidRPr="007411AD">
        <w:rPr>
          <w:sz w:val="28"/>
          <w:szCs w:val="28"/>
        </w:rPr>
        <w:t xml:space="preserve"> </w:t>
      </w:r>
      <w:r>
        <w:rPr>
          <w:sz w:val="28"/>
          <w:szCs w:val="28"/>
        </w:rPr>
        <w:t>- с</w:t>
      </w:r>
      <w:r w:rsidRPr="007411AD">
        <w:rPr>
          <w:sz w:val="28"/>
          <w:szCs w:val="28"/>
        </w:rPr>
        <w:t>ельски</w:t>
      </w:r>
      <w:r>
        <w:rPr>
          <w:sz w:val="28"/>
          <w:szCs w:val="28"/>
        </w:rPr>
        <w:t>х поселений</w:t>
      </w:r>
      <w:r w:rsidRPr="007411AD">
        <w:rPr>
          <w:sz w:val="28"/>
          <w:szCs w:val="28"/>
        </w:rPr>
        <w:t>:</w:t>
      </w:r>
    </w:p>
    <w:p w:rsidR="00E63150" w:rsidRPr="007411AD" w:rsidRDefault="00E63150" w:rsidP="00E63150">
      <w:pPr>
        <w:pStyle w:val="ConsPlusNonformat"/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411AD">
        <w:rPr>
          <w:rFonts w:ascii="Times New Roman" w:hAnsi="Times New Roman" w:cs="Times New Roman"/>
          <w:sz w:val="28"/>
          <w:szCs w:val="28"/>
        </w:rPr>
        <w:t>1. Администрация Березовского сельского поселения</w:t>
      </w:r>
    </w:p>
    <w:p w:rsidR="00E63150" w:rsidRPr="003F28B0" w:rsidRDefault="00E63150" w:rsidP="00E6315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F28B0">
        <w:rPr>
          <w:rFonts w:ascii="Times New Roman" w:hAnsi="Times New Roman" w:cs="Times New Roman"/>
          <w:sz w:val="24"/>
          <w:szCs w:val="24"/>
        </w:rPr>
        <w:t xml:space="preserve">          К</w:t>
      </w:r>
      <w:r w:rsidR="003F28B0">
        <w:rPr>
          <w:rFonts w:ascii="Times New Roman" w:hAnsi="Times New Roman" w:cs="Times New Roman"/>
          <w:sz w:val="24"/>
          <w:szCs w:val="24"/>
        </w:rPr>
        <w:t>онтактная информация (849437) 3</w:t>
      </w:r>
      <w:r w:rsidRPr="003F28B0">
        <w:rPr>
          <w:rFonts w:ascii="Times New Roman" w:hAnsi="Times New Roman" w:cs="Times New Roman"/>
          <w:sz w:val="24"/>
          <w:szCs w:val="24"/>
        </w:rPr>
        <w:t>0</w:t>
      </w:r>
      <w:r w:rsidR="003F28B0">
        <w:rPr>
          <w:rFonts w:ascii="Times New Roman" w:hAnsi="Times New Roman" w:cs="Times New Roman"/>
          <w:sz w:val="24"/>
          <w:szCs w:val="24"/>
        </w:rPr>
        <w:t>-</w:t>
      </w:r>
      <w:r w:rsidRPr="003F28B0">
        <w:rPr>
          <w:rFonts w:ascii="Times New Roman" w:hAnsi="Times New Roman" w:cs="Times New Roman"/>
          <w:sz w:val="24"/>
          <w:szCs w:val="24"/>
        </w:rPr>
        <w:t>5-07;</w:t>
      </w:r>
    </w:p>
    <w:p w:rsidR="00E63150" w:rsidRPr="007411AD" w:rsidRDefault="00E63150" w:rsidP="00E63150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7411AD">
        <w:rPr>
          <w:rFonts w:ascii="Times New Roman" w:hAnsi="Times New Roman" w:cs="Times New Roman"/>
          <w:sz w:val="28"/>
          <w:szCs w:val="28"/>
        </w:rPr>
        <w:t xml:space="preserve">          2. Администрация Дмитриевского сельского поселения</w:t>
      </w:r>
    </w:p>
    <w:p w:rsidR="00E63150" w:rsidRPr="003F28B0" w:rsidRDefault="00E63150" w:rsidP="00E6315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F28B0">
        <w:rPr>
          <w:rFonts w:ascii="Times New Roman" w:hAnsi="Times New Roman" w:cs="Times New Roman"/>
          <w:sz w:val="24"/>
          <w:szCs w:val="24"/>
        </w:rPr>
        <w:t xml:space="preserve">               К</w:t>
      </w:r>
      <w:r w:rsidR="003F28B0">
        <w:rPr>
          <w:rFonts w:ascii="Times New Roman" w:hAnsi="Times New Roman" w:cs="Times New Roman"/>
          <w:sz w:val="24"/>
          <w:szCs w:val="24"/>
        </w:rPr>
        <w:t>онтактная информация (849437) 2</w:t>
      </w:r>
      <w:r w:rsidRPr="003F28B0">
        <w:rPr>
          <w:rFonts w:ascii="Times New Roman" w:hAnsi="Times New Roman" w:cs="Times New Roman"/>
          <w:sz w:val="24"/>
          <w:szCs w:val="24"/>
        </w:rPr>
        <w:t>1</w:t>
      </w:r>
      <w:r w:rsidR="003F28B0">
        <w:rPr>
          <w:rFonts w:ascii="Times New Roman" w:hAnsi="Times New Roman" w:cs="Times New Roman"/>
          <w:sz w:val="24"/>
          <w:szCs w:val="24"/>
        </w:rPr>
        <w:t>-</w:t>
      </w:r>
      <w:r w:rsidRPr="003F28B0">
        <w:rPr>
          <w:rFonts w:ascii="Times New Roman" w:hAnsi="Times New Roman" w:cs="Times New Roman"/>
          <w:sz w:val="24"/>
          <w:szCs w:val="24"/>
        </w:rPr>
        <w:t xml:space="preserve">3-13; </w:t>
      </w:r>
    </w:p>
    <w:p w:rsidR="00E63150" w:rsidRPr="007411AD" w:rsidRDefault="00E63150" w:rsidP="00E63150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7411AD">
        <w:rPr>
          <w:rFonts w:ascii="Times New Roman" w:hAnsi="Times New Roman" w:cs="Times New Roman"/>
          <w:sz w:val="28"/>
          <w:szCs w:val="28"/>
        </w:rPr>
        <w:t xml:space="preserve">          3. Администрация Лопаревского сельского  поселения</w:t>
      </w:r>
    </w:p>
    <w:p w:rsidR="00E63150" w:rsidRPr="003F28B0" w:rsidRDefault="00E63150" w:rsidP="00E6315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7411A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F28B0">
        <w:rPr>
          <w:rFonts w:ascii="Times New Roman" w:hAnsi="Times New Roman" w:cs="Times New Roman"/>
          <w:sz w:val="24"/>
          <w:szCs w:val="24"/>
        </w:rPr>
        <w:t>Контактная информация (849437) 33</w:t>
      </w:r>
      <w:r w:rsidR="003F28B0">
        <w:rPr>
          <w:rFonts w:ascii="Times New Roman" w:hAnsi="Times New Roman" w:cs="Times New Roman"/>
          <w:sz w:val="24"/>
          <w:szCs w:val="24"/>
        </w:rPr>
        <w:t>-</w:t>
      </w:r>
      <w:r w:rsidRPr="003F28B0">
        <w:rPr>
          <w:rFonts w:ascii="Times New Roman" w:hAnsi="Times New Roman" w:cs="Times New Roman"/>
          <w:sz w:val="24"/>
          <w:szCs w:val="24"/>
        </w:rPr>
        <w:t xml:space="preserve">3-34; </w:t>
      </w:r>
    </w:p>
    <w:p w:rsidR="00E63150" w:rsidRPr="007411AD" w:rsidRDefault="00E63150" w:rsidP="00E63150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7411AD">
        <w:rPr>
          <w:rFonts w:ascii="Times New Roman" w:hAnsi="Times New Roman" w:cs="Times New Roman"/>
          <w:sz w:val="28"/>
          <w:szCs w:val="28"/>
        </w:rPr>
        <w:t xml:space="preserve">          4. Администрация Степановского сельского поселения </w:t>
      </w:r>
    </w:p>
    <w:p w:rsidR="00E63150" w:rsidRPr="007411AD" w:rsidRDefault="00E63150" w:rsidP="00E63150">
      <w:pPr>
        <w:rPr>
          <w:sz w:val="28"/>
          <w:szCs w:val="28"/>
        </w:rPr>
      </w:pPr>
      <w:r w:rsidRPr="007411AD">
        <w:rPr>
          <w:sz w:val="28"/>
          <w:szCs w:val="28"/>
        </w:rPr>
        <w:t xml:space="preserve">           Конт</w:t>
      </w:r>
      <w:r w:rsidRPr="003F28B0">
        <w:rPr>
          <w:sz w:val="24"/>
          <w:szCs w:val="24"/>
        </w:rPr>
        <w:t>актная информация (849437) 36-128;</w:t>
      </w:r>
      <w:r w:rsidRPr="007411AD">
        <w:rPr>
          <w:sz w:val="28"/>
          <w:szCs w:val="28"/>
        </w:rPr>
        <w:t xml:space="preserve"> </w:t>
      </w:r>
    </w:p>
    <w:p w:rsidR="00E63150" w:rsidRPr="007411AD" w:rsidRDefault="00E63150" w:rsidP="00E63150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7411AD">
        <w:rPr>
          <w:rFonts w:ascii="Times New Roman" w:hAnsi="Times New Roman" w:cs="Times New Roman"/>
          <w:sz w:val="28"/>
          <w:szCs w:val="28"/>
        </w:rPr>
        <w:t xml:space="preserve">          5. Администрация Ореховского сельского поселения</w:t>
      </w:r>
    </w:p>
    <w:p w:rsidR="00E63150" w:rsidRPr="003F28B0" w:rsidRDefault="00E63150" w:rsidP="00E63150">
      <w:pPr>
        <w:rPr>
          <w:sz w:val="24"/>
          <w:szCs w:val="24"/>
        </w:rPr>
      </w:pPr>
      <w:r w:rsidRPr="007411AD">
        <w:rPr>
          <w:sz w:val="28"/>
          <w:szCs w:val="28"/>
        </w:rPr>
        <w:t xml:space="preserve">           </w:t>
      </w:r>
      <w:r w:rsidRPr="003F28B0">
        <w:rPr>
          <w:sz w:val="24"/>
          <w:szCs w:val="24"/>
        </w:rPr>
        <w:t>Контактная информация (849437) 31-205.</w:t>
      </w:r>
    </w:p>
    <w:p w:rsidR="00E63150" w:rsidRDefault="00E63150" w:rsidP="00E63150">
      <w:pPr>
        <w:autoSpaceDE w:val="0"/>
        <w:jc w:val="center"/>
        <w:rPr>
          <w:color w:val="FF0000"/>
        </w:rPr>
      </w:pP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7A0A83">
        <w:rPr>
          <w:color w:val="000000"/>
          <w:sz w:val="28"/>
          <w:szCs w:val="28"/>
        </w:rPr>
        <w:t xml:space="preserve">На территории муниципального района </w:t>
      </w:r>
      <w:r w:rsidR="00F06E5E">
        <w:rPr>
          <w:color w:val="000000"/>
          <w:sz w:val="28"/>
          <w:szCs w:val="28"/>
        </w:rPr>
        <w:t xml:space="preserve">функционирует </w:t>
      </w:r>
      <w:r>
        <w:rPr>
          <w:color w:val="000000"/>
          <w:sz w:val="28"/>
          <w:szCs w:val="28"/>
        </w:rPr>
        <w:t xml:space="preserve">34 </w:t>
      </w:r>
      <w:r w:rsidRPr="007A0A83">
        <w:rPr>
          <w:color w:val="000000"/>
          <w:sz w:val="28"/>
          <w:szCs w:val="28"/>
        </w:rPr>
        <w:t>источник</w:t>
      </w:r>
      <w:r w:rsidR="00F06E5E">
        <w:rPr>
          <w:color w:val="000000"/>
          <w:sz w:val="28"/>
          <w:szCs w:val="28"/>
        </w:rPr>
        <w:t>а т</w:t>
      </w:r>
      <w:r w:rsidR="00F06E5E" w:rsidRPr="007411AD">
        <w:rPr>
          <w:rFonts w:ascii="yandex-sans" w:hAnsi="yandex-sans"/>
          <w:color w:val="000000"/>
          <w:sz w:val="28"/>
          <w:szCs w:val="28"/>
        </w:rPr>
        <w:t>еплоснабжени</w:t>
      </w:r>
      <w:r w:rsidR="00F06E5E">
        <w:rPr>
          <w:rFonts w:ascii="yandex-sans" w:hAnsi="yandex-sans"/>
          <w:color w:val="000000"/>
          <w:sz w:val="28"/>
          <w:szCs w:val="28"/>
        </w:rPr>
        <w:t>я</w:t>
      </w:r>
      <w:r w:rsidR="00F06E5E">
        <w:rPr>
          <w:color w:val="000000"/>
          <w:sz w:val="28"/>
          <w:szCs w:val="28"/>
        </w:rPr>
        <w:t>:</w:t>
      </w:r>
    </w:p>
    <w:p w:rsidR="00E63150" w:rsidRDefault="00E63150" w:rsidP="0025242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- 2 муниципальных </w:t>
      </w:r>
      <w:r w:rsidR="00252429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32 бюджетных котельных.</w:t>
      </w:r>
    </w:p>
    <w:p w:rsidR="00E63150" w:rsidRPr="00084AA1" w:rsidRDefault="00E63150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  </w:t>
      </w:r>
      <w:r w:rsidRPr="00084AA1">
        <w:rPr>
          <w:rFonts w:ascii="yandex-sans" w:hAnsi="yandex-sans"/>
          <w:color w:val="000000"/>
          <w:sz w:val="28"/>
          <w:szCs w:val="28"/>
        </w:rPr>
        <w:t xml:space="preserve">Кроме указанных котельных </w:t>
      </w:r>
      <w:r>
        <w:rPr>
          <w:rFonts w:ascii="yandex-sans" w:hAnsi="yandex-sans"/>
          <w:color w:val="000000"/>
          <w:sz w:val="28"/>
          <w:szCs w:val="28"/>
        </w:rPr>
        <w:t xml:space="preserve">на территории поселений </w:t>
      </w:r>
      <w:r w:rsidR="00F06E5E">
        <w:rPr>
          <w:rFonts w:ascii="yandex-sans" w:hAnsi="yandex-sans"/>
          <w:color w:val="000000"/>
          <w:sz w:val="28"/>
          <w:szCs w:val="28"/>
        </w:rPr>
        <w:t xml:space="preserve">Галичского </w:t>
      </w:r>
      <w:r>
        <w:rPr>
          <w:rFonts w:ascii="yandex-sans" w:hAnsi="yandex-sans"/>
          <w:color w:val="000000"/>
          <w:sz w:val="28"/>
          <w:szCs w:val="28"/>
        </w:rPr>
        <w:t>района функционирую</w:t>
      </w:r>
      <w:r w:rsidRPr="00084AA1">
        <w:rPr>
          <w:rFonts w:ascii="yandex-sans" w:hAnsi="yandex-sans"/>
          <w:color w:val="000000"/>
          <w:sz w:val="28"/>
          <w:szCs w:val="28"/>
        </w:rPr>
        <w:t>т мелки</w:t>
      </w:r>
      <w:r>
        <w:rPr>
          <w:rFonts w:ascii="yandex-sans" w:hAnsi="yandex-sans"/>
          <w:color w:val="000000"/>
          <w:sz w:val="28"/>
          <w:szCs w:val="28"/>
        </w:rPr>
        <w:t>е</w:t>
      </w:r>
      <w:r w:rsidRPr="00084AA1">
        <w:rPr>
          <w:rFonts w:ascii="yandex-sans" w:hAnsi="yandex-sans"/>
          <w:color w:val="000000"/>
          <w:sz w:val="28"/>
          <w:szCs w:val="28"/>
        </w:rPr>
        <w:t xml:space="preserve"> котельны</w:t>
      </w:r>
      <w:r>
        <w:rPr>
          <w:rFonts w:ascii="yandex-sans" w:hAnsi="yandex-sans"/>
          <w:color w:val="000000"/>
          <w:sz w:val="28"/>
          <w:szCs w:val="28"/>
        </w:rPr>
        <w:t>е</w:t>
      </w:r>
      <w:r w:rsidRPr="00084AA1">
        <w:rPr>
          <w:rFonts w:ascii="yandex-sans" w:hAnsi="yandex-sans"/>
          <w:color w:val="000000"/>
          <w:sz w:val="28"/>
          <w:szCs w:val="28"/>
        </w:rPr>
        <w:t xml:space="preserve"> для индивидуального теплоснабжения зданий </w:t>
      </w:r>
      <w:r w:rsidR="00F06E5E" w:rsidRPr="00084AA1">
        <w:rPr>
          <w:rFonts w:ascii="yandex-sans" w:hAnsi="yandex-sans"/>
          <w:color w:val="000000"/>
          <w:sz w:val="28"/>
          <w:szCs w:val="28"/>
        </w:rPr>
        <w:t xml:space="preserve">частных организаций и </w:t>
      </w:r>
      <w:r w:rsidRPr="00084AA1">
        <w:rPr>
          <w:rFonts w:ascii="yandex-sans" w:hAnsi="yandex-sans"/>
          <w:color w:val="000000"/>
          <w:sz w:val="28"/>
          <w:szCs w:val="28"/>
        </w:rPr>
        <w:t>индивидуальных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084AA1">
        <w:rPr>
          <w:rFonts w:ascii="yandex-sans" w:hAnsi="yandex-sans"/>
          <w:color w:val="000000"/>
          <w:sz w:val="28"/>
          <w:szCs w:val="28"/>
        </w:rPr>
        <w:t>предпринимателей.</w:t>
      </w:r>
    </w:p>
    <w:p w:rsidR="00E63150" w:rsidRPr="00237759" w:rsidRDefault="00E63150" w:rsidP="00E63150">
      <w:pPr>
        <w:ind w:firstLine="540"/>
        <w:jc w:val="both"/>
        <w:rPr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Большая часть бюджетных учреждений на территории поселений имеют индивидуальные котельные.</w:t>
      </w:r>
      <w:r w:rsidRPr="004E2A3D">
        <w:rPr>
          <w:sz w:val="28"/>
          <w:szCs w:val="28"/>
        </w:rPr>
        <w:t xml:space="preserve"> Эксплуатацию котельн</w:t>
      </w:r>
      <w:r>
        <w:rPr>
          <w:sz w:val="28"/>
          <w:szCs w:val="28"/>
        </w:rPr>
        <w:t>ых</w:t>
      </w:r>
      <w:r w:rsidRPr="004E2A3D">
        <w:rPr>
          <w:sz w:val="28"/>
          <w:szCs w:val="28"/>
        </w:rPr>
        <w:t xml:space="preserve"> и тепловых сетей осуществля</w:t>
      </w:r>
      <w:r>
        <w:rPr>
          <w:sz w:val="28"/>
          <w:szCs w:val="28"/>
        </w:rPr>
        <w:t>ют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 сами учреждения</w:t>
      </w:r>
      <w:r w:rsidR="006D703D">
        <w:rPr>
          <w:sz w:val="28"/>
          <w:szCs w:val="28"/>
        </w:rPr>
        <w:t xml:space="preserve">, </w:t>
      </w:r>
      <w:r w:rsidRPr="00EC363F">
        <w:rPr>
          <w:color w:val="000000"/>
          <w:sz w:val="28"/>
          <w:szCs w:val="28"/>
        </w:rPr>
        <w:t>к</w:t>
      </w:r>
      <w:r w:rsidR="006D703D">
        <w:rPr>
          <w:color w:val="000000"/>
          <w:sz w:val="28"/>
          <w:szCs w:val="28"/>
        </w:rPr>
        <w:t>оторые к</w:t>
      </w:r>
      <w:r w:rsidRPr="00EC363F">
        <w:rPr>
          <w:color w:val="000000"/>
          <w:sz w:val="28"/>
          <w:szCs w:val="28"/>
        </w:rPr>
        <w:t xml:space="preserve"> тепловым сетям</w:t>
      </w:r>
      <w:r>
        <w:rPr>
          <w:color w:val="000000"/>
          <w:sz w:val="28"/>
          <w:szCs w:val="28"/>
        </w:rPr>
        <w:t xml:space="preserve"> централизованного теплоснабжения</w:t>
      </w:r>
      <w:r w:rsidRPr="00EC363F">
        <w:rPr>
          <w:color w:val="000000"/>
          <w:sz w:val="28"/>
          <w:szCs w:val="28"/>
        </w:rPr>
        <w:t xml:space="preserve"> не присоединены</w:t>
      </w:r>
      <w:r>
        <w:rPr>
          <w:sz w:val="28"/>
          <w:szCs w:val="28"/>
        </w:rPr>
        <w:t>.</w:t>
      </w:r>
      <w:r w:rsidRPr="004E2A3D">
        <w:rPr>
          <w:sz w:val="28"/>
          <w:szCs w:val="28"/>
        </w:rPr>
        <w:t xml:space="preserve">    </w:t>
      </w:r>
    </w:p>
    <w:p w:rsidR="00226CC0" w:rsidRDefault="00364C3F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     На территории Берё</w:t>
      </w:r>
      <w:r w:rsidR="00E63150">
        <w:rPr>
          <w:rFonts w:ascii="yandex-sans" w:hAnsi="yandex-sans"/>
          <w:color w:val="000000"/>
          <w:sz w:val="28"/>
          <w:szCs w:val="28"/>
        </w:rPr>
        <w:t>зовского и Лопаревского сельских поселений Галичского района Костромской области отсутствует централизованное теплоснабжение.</w:t>
      </w:r>
      <w:r w:rsidR="00E63150" w:rsidRPr="0092310A">
        <w:rPr>
          <w:color w:val="000000"/>
          <w:sz w:val="28"/>
          <w:szCs w:val="28"/>
        </w:rPr>
        <w:t xml:space="preserve"> </w:t>
      </w:r>
    </w:p>
    <w:p w:rsidR="00226CC0" w:rsidRDefault="00226CC0" w:rsidP="00E63150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364C3F">
        <w:rPr>
          <w:color w:val="000000"/>
          <w:sz w:val="28"/>
          <w:szCs w:val="28"/>
        </w:rPr>
        <w:t>В данных поселениях т</w:t>
      </w:r>
      <w:r w:rsidR="00E63150" w:rsidRPr="004E2A3D">
        <w:rPr>
          <w:sz w:val="28"/>
          <w:szCs w:val="28"/>
        </w:rPr>
        <w:t xml:space="preserve">еплоснабжение жилой и общественной застройки осуществляется по </w:t>
      </w:r>
      <w:r w:rsidR="00E63150">
        <w:rPr>
          <w:sz w:val="28"/>
          <w:szCs w:val="28"/>
        </w:rPr>
        <w:t>индивидуальной схеме</w:t>
      </w:r>
      <w:r w:rsidR="00E63150" w:rsidRPr="004E2A3D">
        <w:rPr>
          <w:sz w:val="28"/>
          <w:szCs w:val="28"/>
        </w:rPr>
        <w:t xml:space="preserve">. Индивидуальная жилая застройка и большая часть мелких общественных и коммунально-бытовых потребителей </w:t>
      </w:r>
      <w:r w:rsidR="00E63150">
        <w:rPr>
          <w:sz w:val="28"/>
          <w:szCs w:val="28"/>
        </w:rPr>
        <w:t>оснащены</w:t>
      </w:r>
      <w:r w:rsidR="00E63150" w:rsidRPr="004E2A3D">
        <w:rPr>
          <w:sz w:val="28"/>
          <w:szCs w:val="28"/>
        </w:rPr>
        <w:t xml:space="preserve"> печами на твердом топливе</w:t>
      </w:r>
      <w:r w:rsidR="00E63150">
        <w:rPr>
          <w:sz w:val="28"/>
          <w:szCs w:val="28"/>
        </w:rPr>
        <w:t xml:space="preserve"> - дровах. </w:t>
      </w:r>
    </w:p>
    <w:p w:rsidR="00291793" w:rsidRDefault="00226CC0" w:rsidP="00E6315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63150">
        <w:rPr>
          <w:sz w:val="28"/>
          <w:szCs w:val="28"/>
        </w:rPr>
        <w:t>Для горячего водоснабжения используются электрические водонагреватели.</w:t>
      </w:r>
    </w:p>
    <w:p w:rsidR="00F954FB" w:rsidRPr="00F954FB" w:rsidRDefault="00F954FB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lastRenderedPageBreak/>
        <w:t xml:space="preserve">Список бюджетных котельных </w:t>
      </w:r>
      <w:r>
        <w:rPr>
          <w:rFonts w:ascii="yandex-sans" w:hAnsi="yandex-sans" w:hint="eastAsia"/>
          <w:color w:val="000000"/>
          <w:sz w:val="28"/>
          <w:szCs w:val="28"/>
        </w:rPr>
        <w:t>Лоп</w:t>
      </w:r>
      <w:r>
        <w:rPr>
          <w:rFonts w:ascii="yandex-sans" w:hAnsi="yandex-sans"/>
          <w:color w:val="000000"/>
          <w:sz w:val="28"/>
          <w:szCs w:val="28"/>
        </w:rPr>
        <w:t>аревского сельского поселения</w:t>
      </w:r>
    </w:p>
    <w:p w:rsidR="0034671F" w:rsidRDefault="0034671F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8"/>
        <w:gridCol w:w="16"/>
        <w:gridCol w:w="2381"/>
        <w:gridCol w:w="1843"/>
        <w:gridCol w:w="1560"/>
        <w:gridCol w:w="1560"/>
        <w:gridCol w:w="1663"/>
      </w:tblGrid>
      <w:tr w:rsidR="00E63150" w:rsidRPr="00930ACB" w:rsidTr="00291793">
        <w:tc>
          <w:tcPr>
            <w:tcW w:w="294" w:type="pct"/>
            <w:gridSpan w:val="2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244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Котельная</w:t>
            </w:r>
          </w:p>
        </w:tc>
        <w:tc>
          <w:tcPr>
            <w:tcW w:w="963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Отапливаемый объект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Протяженность сетей (м)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Надземная</w:t>
            </w:r>
          </w:p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(м)</w:t>
            </w:r>
          </w:p>
        </w:tc>
        <w:tc>
          <w:tcPr>
            <w:tcW w:w="869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Обслуживающая</w:t>
            </w:r>
          </w:p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организация</w:t>
            </w:r>
          </w:p>
        </w:tc>
      </w:tr>
      <w:tr w:rsidR="00E63150" w:rsidRPr="00930ACB" w:rsidTr="00291793">
        <w:tc>
          <w:tcPr>
            <w:tcW w:w="286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2" w:type="pct"/>
            <w:gridSpan w:val="2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Школьная котельная на твердом топливе п. Лопарево</w:t>
            </w:r>
          </w:p>
        </w:tc>
        <w:tc>
          <w:tcPr>
            <w:tcW w:w="963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МОУ </w:t>
            </w:r>
            <w:r w:rsidRPr="00930ACB">
              <w:rPr>
                <w:sz w:val="24"/>
                <w:szCs w:val="24"/>
              </w:rPr>
              <w:t xml:space="preserve">Лопаревская школа  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69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Лопаревская СОШ</w:t>
            </w:r>
          </w:p>
        </w:tc>
      </w:tr>
      <w:tr w:rsidR="00E63150" w:rsidRPr="00930ACB" w:rsidTr="00291793">
        <w:trPr>
          <w:trHeight w:val="1218"/>
        </w:trPr>
        <w:tc>
          <w:tcPr>
            <w:tcW w:w="286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2" w:type="pct"/>
            <w:gridSpan w:val="2"/>
          </w:tcPr>
          <w:p w:rsidR="00E63150" w:rsidRPr="00930ACB" w:rsidRDefault="00E63150" w:rsidP="00A37BCC">
            <w:pPr>
              <w:jc w:val="both"/>
              <w:rPr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Школьная котельная на твердом топливе п. Лопарево</w:t>
            </w:r>
          </w:p>
        </w:tc>
        <w:tc>
          <w:tcPr>
            <w:tcW w:w="963" w:type="pct"/>
          </w:tcPr>
          <w:p w:rsidR="00E63150" w:rsidRPr="00930ACB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</w:t>
            </w:r>
            <w:r w:rsidRPr="00930ACB">
              <w:rPr>
                <w:sz w:val="24"/>
                <w:szCs w:val="24"/>
              </w:rPr>
              <w:t>Детск</w:t>
            </w:r>
            <w:r>
              <w:rPr>
                <w:sz w:val="24"/>
                <w:szCs w:val="24"/>
              </w:rPr>
              <w:t xml:space="preserve">ого </w:t>
            </w:r>
            <w:r w:rsidRPr="00930ACB">
              <w:rPr>
                <w:sz w:val="24"/>
                <w:szCs w:val="24"/>
              </w:rPr>
              <w:t>сад</w:t>
            </w:r>
            <w:r>
              <w:rPr>
                <w:sz w:val="24"/>
                <w:szCs w:val="24"/>
              </w:rPr>
              <w:t>а</w:t>
            </w:r>
          </w:p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69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Лопаревская СОШ</w:t>
            </w:r>
          </w:p>
        </w:tc>
      </w:tr>
      <w:tr w:rsidR="00E63150" w:rsidRPr="00930ACB" w:rsidTr="00291793">
        <w:tc>
          <w:tcPr>
            <w:tcW w:w="286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2" w:type="pct"/>
            <w:gridSpan w:val="2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Котельная на твердом топливе п. Лопарево</w:t>
            </w:r>
          </w:p>
        </w:tc>
        <w:tc>
          <w:tcPr>
            <w:tcW w:w="963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930ACB">
              <w:rPr>
                <w:sz w:val="24"/>
                <w:szCs w:val="24"/>
              </w:rPr>
              <w:t>ом культуры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930ACB">
              <w:rPr>
                <w:sz w:val="24"/>
                <w:szCs w:val="24"/>
              </w:rPr>
              <w:t>дминистрация сельского поселения</w:t>
            </w:r>
          </w:p>
        </w:tc>
      </w:tr>
    </w:tbl>
    <w:p w:rsidR="00E63150" w:rsidRDefault="00E63150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</w:p>
    <w:p w:rsidR="00C23B77" w:rsidRDefault="00C23B77" w:rsidP="00C23B7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EC363F">
        <w:rPr>
          <w:color w:val="000000"/>
          <w:sz w:val="28"/>
          <w:szCs w:val="28"/>
        </w:rPr>
        <w:t>еплопотребляющие установки и тепловая сеть</w:t>
      </w:r>
      <w:r>
        <w:rPr>
          <w:color w:val="000000"/>
          <w:sz w:val="28"/>
          <w:szCs w:val="28"/>
        </w:rPr>
        <w:t xml:space="preserve"> котельных</w:t>
      </w:r>
      <w:r w:rsidRPr="00EC363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п. Лопарево </w:t>
      </w:r>
      <w:r w:rsidRPr="00EC363F">
        <w:rPr>
          <w:color w:val="000000"/>
          <w:sz w:val="28"/>
          <w:szCs w:val="28"/>
        </w:rPr>
        <w:t xml:space="preserve">не имеют иного технологического соединения с системой теплоснабжения и к тепловым сетям </w:t>
      </w:r>
      <w:r>
        <w:rPr>
          <w:color w:val="000000"/>
          <w:sz w:val="28"/>
          <w:szCs w:val="28"/>
        </w:rPr>
        <w:t>иных</w:t>
      </w:r>
      <w:r w:rsidRPr="00EC363F">
        <w:rPr>
          <w:color w:val="000000"/>
          <w:sz w:val="28"/>
          <w:szCs w:val="28"/>
        </w:rPr>
        <w:t xml:space="preserve"> потребител</w:t>
      </w:r>
      <w:r>
        <w:rPr>
          <w:color w:val="000000"/>
          <w:sz w:val="28"/>
          <w:szCs w:val="28"/>
        </w:rPr>
        <w:t>ей не присоединены.</w:t>
      </w:r>
    </w:p>
    <w:p w:rsidR="00AF241C" w:rsidRDefault="00AF241C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Список бюджетных котельных Бер</w:t>
      </w:r>
      <w:r w:rsidR="00291793">
        <w:rPr>
          <w:rFonts w:ascii="yandex-sans" w:hAnsi="yandex-sans"/>
          <w:color w:val="000000"/>
          <w:sz w:val="28"/>
          <w:szCs w:val="28"/>
        </w:rPr>
        <w:t>ё</w:t>
      </w:r>
      <w:r>
        <w:rPr>
          <w:rFonts w:ascii="yandex-sans" w:hAnsi="yandex-sans"/>
          <w:color w:val="000000"/>
          <w:sz w:val="28"/>
          <w:szCs w:val="28"/>
        </w:rPr>
        <w:t>зовского сельского поселения</w:t>
      </w:r>
    </w:p>
    <w:p w:rsidR="00E63150" w:rsidRDefault="00E63150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2"/>
        <w:gridCol w:w="2381"/>
        <w:gridCol w:w="1843"/>
        <w:gridCol w:w="1305"/>
        <w:gridCol w:w="1399"/>
        <w:gridCol w:w="2081"/>
      </w:tblGrid>
      <w:tr w:rsidR="00E63150" w:rsidRPr="006B592C" w:rsidTr="00A37BCC">
        <w:trPr>
          <w:trHeight w:val="1085"/>
        </w:trPr>
        <w:tc>
          <w:tcPr>
            <w:tcW w:w="293" w:type="pct"/>
            <w:shd w:val="clear" w:color="auto" w:fill="auto"/>
          </w:tcPr>
          <w:p w:rsidR="00E63150" w:rsidRPr="006B592C" w:rsidRDefault="00E63150" w:rsidP="00A37BCC">
            <w:pPr>
              <w:jc w:val="right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244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Котельная</w:t>
            </w:r>
          </w:p>
        </w:tc>
        <w:tc>
          <w:tcPr>
            <w:tcW w:w="963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Отапливаемый объект</w:t>
            </w:r>
          </w:p>
        </w:tc>
        <w:tc>
          <w:tcPr>
            <w:tcW w:w="682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Протяженность сетей (м)</w:t>
            </w:r>
          </w:p>
        </w:tc>
        <w:tc>
          <w:tcPr>
            <w:tcW w:w="731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Надземная</w:t>
            </w:r>
          </w:p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(м)</w:t>
            </w:r>
          </w:p>
        </w:tc>
        <w:tc>
          <w:tcPr>
            <w:tcW w:w="1087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Обслуживающая</w:t>
            </w:r>
          </w:p>
          <w:p w:rsidR="00E63150" w:rsidRPr="006B592C" w:rsidRDefault="00E63150" w:rsidP="00A37BCC">
            <w:pPr>
              <w:jc w:val="right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организация</w:t>
            </w:r>
          </w:p>
        </w:tc>
      </w:tr>
      <w:tr w:rsidR="00E63150" w:rsidRPr="006B592C" w:rsidTr="00A37BCC">
        <w:trPr>
          <w:trHeight w:hRule="exact" w:val="1134"/>
        </w:trPr>
        <w:tc>
          <w:tcPr>
            <w:tcW w:w="293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1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4" w:type="pct"/>
            <w:tcBorders>
              <w:righ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Котельная на твердом топливе с. Берёзовец</w:t>
            </w:r>
          </w:p>
        </w:tc>
        <w:tc>
          <w:tcPr>
            <w:tcW w:w="963" w:type="pct"/>
            <w:tcBorders>
              <w:lef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</w:t>
            </w:r>
            <w:r w:rsidRPr="006B592C">
              <w:rPr>
                <w:sz w:val="24"/>
                <w:szCs w:val="24"/>
              </w:rPr>
              <w:t>МОУ Берёзовская СОШ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100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1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100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7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Берёзовская СОШ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</w:tr>
      <w:tr w:rsidR="00E63150" w:rsidRPr="006B592C" w:rsidTr="00A37BCC">
        <w:trPr>
          <w:trHeight w:hRule="exact" w:val="1134"/>
        </w:trPr>
        <w:tc>
          <w:tcPr>
            <w:tcW w:w="293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2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4" w:type="pct"/>
            <w:tcBorders>
              <w:righ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Котельная на твердом топливе д. Ладыгин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63" w:type="pct"/>
            <w:tcBorders>
              <w:lef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</w:t>
            </w:r>
            <w:r w:rsidR="00E42EEE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ние </w:t>
            </w:r>
            <w:r w:rsidRPr="006B592C">
              <w:rPr>
                <w:sz w:val="24"/>
                <w:szCs w:val="24"/>
              </w:rPr>
              <w:t>Дом культуры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-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1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-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7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администрация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Березовского сельского поселения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</w:tr>
      <w:tr w:rsidR="00E63150" w:rsidRPr="006B592C" w:rsidTr="00A37BCC">
        <w:trPr>
          <w:trHeight w:hRule="exact" w:val="1134"/>
        </w:trPr>
        <w:tc>
          <w:tcPr>
            <w:tcW w:w="293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3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4" w:type="pct"/>
            <w:tcBorders>
              <w:righ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Котельная д. Ладыгино (дет/сад), электрокотел</w:t>
            </w:r>
          </w:p>
        </w:tc>
        <w:tc>
          <w:tcPr>
            <w:tcW w:w="963" w:type="pct"/>
            <w:tcBorders>
              <w:lef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B592C">
              <w:rPr>
                <w:sz w:val="24"/>
                <w:szCs w:val="24"/>
              </w:rPr>
              <w:t>дание детского сада д. Ладыгино</w:t>
            </w:r>
          </w:p>
        </w:tc>
        <w:tc>
          <w:tcPr>
            <w:tcW w:w="682" w:type="pct"/>
            <w:shd w:val="clear" w:color="auto" w:fill="auto"/>
          </w:tcPr>
          <w:p w:rsidR="00E63150" w:rsidRPr="006B592C" w:rsidRDefault="0034671F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31" w:type="pct"/>
            <w:shd w:val="clear" w:color="auto" w:fill="auto"/>
          </w:tcPr>
          <w:p w:rsidR="00E63150" w:rsidRPr="006B592C" w:rsidRDefault="0034671F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7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Берёзовская СОШ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</w:tr>
    </w:tbl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C23B77" w:rsidRDefault="00C23B77" w:rsidP="00C23B7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EC363F">
        <w:rPr>
          <w:color w:val="000000"/>
          <w:sz w:val="28"/>
          <w:szCs w:val="28"/>
        </w:rPr>
        <w:t>еплопотребляющие установки и тепловая сеть</w:t>
      </w:r>
      <w:r>
        <w:rPr>
          <w:color w:val="000000"/>
          <w:sz w:val="28"/>
          <w:szCs w:val="28"/>
        </w:rPr>
        <w:t xml:space="preserve"> данных котельных</w:t>
      </w:r>
      <w:r w:rsidRPr="00EC363F">
        <w:rPr>
          <w:color w:val="000000"/>
          <w:sz w:val="28"/>
          <w:szCs w:val="28"/>
        </w:rPr>
        <w:t xml:space="preserve"> не имеют иного технологического соединения с системой теплоснабжения и к тепловым сетям </w:t>
      </w:r>
      <w:r>
        <w:rPr>
          <w:color w:val="000000"/>
          <w:sz w:val="28"/>
          <w:szCs w:val="28"/>
        </w:rPr>
        <w:t>иных</w:t>
      </w:r>
      <w:r w:rsidRPr="00EC363F">
        <w:rPr>
          <w:color w:val="000000"/>
          <w:sz w:val="28"/>
          <w:szCs w:val="28"/>
        </w:rPr>
        <w:t xml:space="preserve"> потребител</w:t>
      </w:r>
      <w:r>
        <w:rPr>
          <w:color w:val="000000"/>
          <w:sz w:val="28"/>
          <w:szCs w:val="28"/>
        </w:rPr>
        <w:t>ей не присоединены.</w:t>
      </w:r>
    </w:p>
    <w:p w:rsidR="00C23B77" w:rsidRDefault="00C23B77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Перспективные балансы тепловой мощности и тепловой нагрузки в перспективных зонах действия источников тепловой энергии Лопаревского и Бер</w:t>
      </w:r>
      <w:r w:rsidR="00291793">
        <w:rPr>
          <w:sz w:val="28"/>
          <w:szCs w:val="28"/>
        </w:rPr>
        <w:t>ё</w:t>
      </w:r>
      <w:r>
        <w:rPr>
          <w:sz w:val="28"/>
          <w:szCs w:val="28"/>
        </w:rPr>
        <w:t>зовского сельских поселений равны существующим, в Генеральном плане сельского поселения не предусмотрено изменение существующей схемы теплоснабжения.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8C0AEB" w:rsidRDefault="008C0AEB" w:rsidP="00E63150">
      <w:pPr>
        <w:ind w:firstLine="567"/>
        <w:jc w:val="center"/>
        <w:rPr>
          <w:b/>
          <w:sz w:val="28"/>
          <w:szCs w:val="28"/>
        </w:rPr>
      </w:pPr>
    </w:p>
    <w:p w:rsidR="00E63150" w:rsidRPr="00966C38" w:rsidRDefault="00937D27" w:rsidP="00E63150">
      <w:pPr>
        <w:ind w:firstLine="567"/>
        <w:jc w:val="center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 xml:space="preserve">АКТУАЛИЗАЦИЯ СХЕМ ТЕПЛОСНАБЖЕНИЯ СЕЛЬСКИХ ПОСЕЛЕНИЙ ГАЛИЧСКОГО МУНИЦИПАЛЬНОГО РАЙОНА </w:t>
      </w:r>
      <w:r>
        <w:rPr>
          <w:b/>
          <w:sz w:val="28"/>
          <w:szCs w:val="28"/>
        </w:rPr>
        <w:t>КОСТРОМСКОЙ ОБЛАСТИ НА 2022 ГОД</w:t>
      </w:r>
    </w:p>
    <w:p w:rsidR="00E63150" w:rsidRPr="00966C38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77001">
        <w:rPr>
          <w:sz w:val="28"/>
          <w:szCs w:val="28"/>
        </w:rPr>
        <w:t>В настоящее время ц</w:t>
      </w:r>
      <w:r>
        <w:rPr>
          <w:sz w:val="28"/>
          <w:szCs w:val="28"/>
        </w:rPr>
        <w:t>ентрализованное теплоснабжение на территории Галичского муниципального района Костромской области представлен</w:t>
      </w:r>
      <w:r w:rsidR="009D1DAD">
        <w:rPr>
          <w:sz w:val="28"/>
          <w:szCs w:val="28"/>
        </w:rPr>
        <w:t>о</w:t>
      </w:r>
      <w:r>
        <w:rPr>
          <w:sz w:val="28"/>
          <w:szCs w:val="28"/>
        </w:rPr>
        <w:t xml:space="preserve"> в </w:t>
      </w:r>
      <w:r w:rsidRPr="00966C38">
        <w:rPr>
          <w:sz w:val="28"/>
          <w:szCs w:val="28"/>
        </w:rPr>
        <w:t>Дмитриевск</w:t>
      </w:r>
      <w:r>
        <w:rPr>
          <w:sz w:val="28"/>
          <w:szCs w:val="28"/>
        </w:rPr>
        <w:t>ом</w:t>
      </w:r>
      <w:r w:rsidRPr="00966C38">
        <w:rPr>
          <w:sz w:val="28"/>
          <w:szCs w:val="28"/>
        </w:rPr>
        <w:t>, Ореховско</w:t>
      </w:r>
      <w:r>
        <w:rPr>
          <w:sz w:val="28"/>
          <w:szCs w:val="28"/>
        </w:rPr>
        <w:t xml:space="preserve">м </w:t>
      </w:r>
      <w:r w:rsidRPr="00966C38">
        <w:rPr>
          <w:sz w:val="28"/>
          <w:szCs w:val="28"/>
        </w:rPr>
        <w:t>и Степановско</w:t>
      </w:r>
      <w:r>
        <w:rPr>
          <w:sz w:val="28"/>
          <w:szCs w:val="28"/>
        </w:rPr>
        <w:t xml:space="preserve">м сельских поселениях, кроме этого </w:t>
      </w:r>
      <w:r w:rsidR="00B436DF">
        <w:rPr>
          <w:sz w:val="28"/>
          <w:szCs w:val="28"/>
        </w:rPr>
        <w:t xml:space="preserve">в них </w:t>
      </w:r>
      <w:r w:rsidRPr="00C77001">
        <w:rPr>
          <w:sz w:val="28"/>
          <w:szCs w:val="28"/>
        </w:rPr>
        <w:t>имеется автономно</w:t>
      </w:r>
      <w:r>
        <w:rPr>
          <w:sz w:val="28"/>
          <w:szCs w:val="28"/>
        </w:rPr>
        <w:t>е</w:t>
      </w:r>
      <w:r w:rsidRPr="00C77001">
        <w:rPr>
          <w:sz w:val="28"/>
          <w:szCs w:val="28"/>
        </w:rPr>
        <w:t> теплоснабжение, работающи</w:t>
      </w:r>
      <w:r>
        <w:rPr>
          <w:sz w:val="28"/>
          <w:szCs w:val="28"/>
        </w:rPr>
        <w:t>е</w:t>
      </w:r>
      <w:r w:rsidRPr="00C77001">
        <w:rPr>
          <w:sz w:val="28"/>
          <w:szCs w:val="28"/>
        </w:rPr>
        <w:t xml:space="preserve"> на природном газе</w:t>
      </w:r>
      <w:r>
        <w:rPr>
          <w:rFonts w:ascii="Arial" w:hAnsi="Arial" w:cs="Arial"/>
          <w:color w:val="333333"/>
          <w:shd w:val="clear" w:color="auto" w:fill="FFFFFF"/>
        </w:rPr>
        <w:t>.</w:t>
      </w:r>
      <w:r>
        <w:rPr>
          <w:sz w:val="28"/>
          <w:szCs w:val="28"/>
        </w:rPr>
        <w:t xml:space="preserve">                 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66C38">
        <w:rPr>
          <w:sz w:val="28"/>
          <w:szCs w:val="28"/>
        </w:rPr>
        <w:t>Схем</w:t>
      </w:r>
      <w:r>
        <w:rPr>
          <w:sz w:val="28"/>
          <w:szCs w:val="28"/>
        </w:rPr>
        <w:t>ы</w:t>
      </w:r>
      <w:r w:rsidRPr="00966C38">
        <w:rPr>
          <w:sz w:val="28"/>
          <w:szCs w:val="28"/>
        </w:rPr>
        <w:t xml:space="preserve"> теплоснабжения сельских поселений Галичского муниципального района Костромской области </w:t>
      </w:r>
      <w:r>
        <w:rPr>
          <w:sz w:val="28"/>
          <w:szCs w:val="28"/>
        </w:rPr>
        <w:t xml:space="preserve">разработаны </w:t>
      </w:r>
      <w:r w:rsidRPr="00966C3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966C38">
        <w:rPr>
          <w:sz w:val="28"/>
          <w:szCs w:val="28"/>
        </w:rPr>
        <w:t>201</w:t>
      </w:r>
      <w:r>
        <w:rPr>
          <w:sz w:val="28"/>
          <w:szCs w:val="28"/>
        </w:rPr>
        <w:t>3</w:t>
      </w:r>
      <w:r w:rsidRPr="00966C38">
        <w:rPr>
          <w:sz w:val="28"/>
          <w:szCs w:val="28"/>
        </w:rPr>
        <w:t xml:space="preserve"> году  в целях удовлетворения спроса на тепловую энергию (мощность) и теплоноситель, обеспечения надежного теплоснабжения населения данных сельских поселений Галичского муниципального района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</w:t>
      </w:r>
      <w:r>
        <w:rPr>
          <w:sz w:val="28"/>
          <w:szCs w:val="28"/>
        </w:rPr>
        <w:t>регающих технологий и утверждены: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5291"/>
        <w:gridCol w:w="4280"/>
      </w:tblGrid>
      <w:tr w:rsidR="00E63150" w:rsidRPr="008F2201" w:rsidTr="00A37BCC">
        <w:trPr>
          <w:trHeight w:val="341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 Берёзовского с/п</w:t>
            </w:r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14.05.13 №25-р</w:t>
            </w:r>
          </w:p>
        </w:tc>
      </w:tr>
      <w:tr w:rsidR="00E63150" w:rsidRPr="008F2201" w:rsidTr="00A37BCC">
        <w:trPr>
          <w:trHeight w:val="289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Дмитриевского с/п</w:t>
            </w:r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01.04.2013 №30</w:t>
            </w:r>
          </w:p>
        </w:tc>
      </w:tr>
      <w:tr w:rsidR="00E63150" w:rsidRPr="008F2201" w:rsidTr="00A37BCC">
        <w:trPr>
          <w:trHeight w:val="237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Лопаревоского с/п</w:t>
            </w:r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03.09.2013 №28</w:t>
            </w:r>
          </w:p>
        </w:tc>
      </w:tr>
      <w:tr w:rsidR="00E63150" w:rsidRPr="008F2201" w:rsidTr="00A37BCC">
        <w:trPr>
          <w:trHeight w:val="233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Ореховского с/п</w:t>
            </w:r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03.04.2013 №162</w:t>
            </w:r>
          </w:p>
        </w:tc>
      </w:tr>
      <w:tr w:rsidR="00E63150" w:rsidRPr="008F2201" w:rsidTr="00A37BCC">
        <w:trPr>
          <w:trHeight w:val="85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Степановского с/п</w:t>
            </w:r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27.12.2013 №58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 w:rsidRPr="00966C38">
        <w:rPr>
          <w:sz w:val="28"/>
          <w:szCs w:val="28"/>
        </w:rPr>
        <w:t xml:space="preserve">Ежегодная актуализация схемы теплоснабжения выполнена в соответствии с требованиями Федерального закона от 27.07.2010 года </w:t>
      </w:r>
      <w:r>
        <w:rPr>
          <w:sz w:val="28"/>
          <w:szCs w:val="28"/>
        </w:rPr>
        <w:t xml:space="preserve">                    </w:t>
      </w:r>
      <w:r w:rsidRPr="00966C38">
        <w:rPr>
          <w:sz w:val="28"/>
          <w:szCs w:val="28"/>
        </w:rPr>
        <w:t>№ 190-ФЗ «О теплоснабжении», Постановления Правительства Российской Федерации от 22.02.2012 года № 154 «О требованиях к схемам теплоснабжения, порядку их разработки и утверждения»</w:t>
      </w:r>
      <w:r>
        <w:rPr>
          <w:sz w:val="28"/>
          <w:szCs w:val="28"/>
        </w:rPr>
        <w:t xml:space="preserve"> и приказом Минэнерго России от 05.03.2019 №212  «Об утверждении Методических указаний по разработке схем теплоснабжения»</w:t>
      </w:r>
      <w:r w:rsidRPr="00966C38">
        <w:rPr>
          <w:sz w:val="28"/>
          <w:szCs w:val="28"/>
        </w:rPr>
        <w:t xml:space="preserve">. </w:t>
      </w:r>
    </w:p>
    <w:p w:rsidR="00E63150" w:rsidRPr="00966C38" w:rsidRDefault="00E63150" w:rsidP="00E63150">
      <w:pPr>
        <w:ind w:firstLine="567"/>
        <w:jc w:val="both"/>
        <w:rPr>
          <w:sz w:val="28"/>
          <w:szCs w:val="28"/>
        </w:rPr>
      </w:pPr>
    </w:p>
    <w:p w:rsidR="007322A6" w:rsidRDefault="007322A6" w:rsidP="007322A6">
      <w:pPr>
        <w:jc w:val="center"/>
        <w:rPr>
          <w:b/>
          <w:sz w:val="28"/>
          <w:szCs w:val="28"/>
        </w:rPr>
      </w:pPr>
    </w:p>
    <w:p w:rsidR="00FF197C" w:rsidRDefault="00FF197C" w:rsidP="007322A6">
      <w:pPr>
        <w:jc w:val="center"/>
        <w:rPr>
          <w:b/>
          <w:sz w:val="28"/>
          <w:szCs w:val="28"/>
        </w:rPr>
      </w:pPr>
    </w:p>
    <w:p w:rsidR="00FF197C" w:rsidRDefault="00FF197C" w:rsidP="007322A6">
      <w:pPr>
        <w:jc w:val="center"/>
        <w:rPr>
          <w:b/>
          <w:sz w:val="28"/>
          <w:szCs w:val="28"/>
        </w:rPr>
      </w:pPr>
    </w:p>
    <w:p w:rsidR="00FF197C" w:rsidRDefault="00FF197C" w:rsidP="007322A6">
      <w:pPr>
        <w:jc w:val="center"/>
        <w:rPr>
          <w:b/>
          <w:sz w:val="28"/>
          <w:szCs w:val="28"/>
        </w:rPr>
      </w:pPr>
    </w:p>
    <w:p w:rsidR="00FF197C" w:rsidRDefault="00FF197C" w:rsidP="007322A6">
      <w:pPr>
        <w:jc w:val="center"/>
        <w:rPr>
          <w:b/>
          <w:sz w:val="28"/>
          <w:szCs w:val="28"/>
        </w:rPr>
      </w:pPr>
    </w:p>
    <w:p w:rsidR="00FF197C" w:rsidRDefault="00FF197C" w:rsidP="007322A6">
      <w:pPr>
        <w:jc w:val="center"/>
        <w:rPr>
          <w:b/>
          <w:sz w:val="28"/>
          <w:szCs w:val="28"/>
        </w:rPr>
      </w:pPr>
    </w:p>
    <w:p w:rsidR="007322A6" w:rsidRDefault="007322A6" w:rsidP="007322A6">
      <w:pPr>
        <w:jc w:val="center"/>
        <w:rPr>
          <w:b/>
          <w:sz w:val="28"/>
          <w:szCs w:val="28"/>
        </w:rPr>
      </w:pPr>
    </w:p>
    <w:p w:rsidR="007322A6" w:rsidRDefault="007322A6" w:rsidP="007322A6">
      <w:pPr>
        <w:jc w:val="center"/>
        <w:rPr>
          <w:b/>
          <w:sz w:val="28"/>
          <w:szCs w:val="28"/>
        </w:rPr>
      </w:pPr>
    </w:p>
    <w:p w:rsidR="007322A6" w:rsidRDefault="007322A6" w:rsidP="007322A6">
      <w:pPr>
        <w:jc w:val="center"/>
        <w:rPr>
          <w:b/>
          <w:sz w:val="28"/>
          <w:szCs w:val="28"/>
        </w:rPr>
      </w:pPr>
    </w:p>
    <w:p w:rsidR="007322A6" w:rsidRDefault="007322A6" w:rsidP="007322A6">
      <w:pPr>
        <w:jc w:val="center"/>
        <w:rPr>
          <w:b/>
          <w:sz w:val="28"/>
          <w:szCs w:val="28"/>
        </w:rPr>
      </w:pPr>
    </w:p>
    <w:p w:rsidR="007322A6" w:rsidRDefault="007322A6" w:rsidP="007322A6">
      <w:pPr>
        <w:jc w:val="center"/>
        <w:rPr>
          <w:b/>
          <w:sz w:val="28"/>
          <w:szCs w:val="28"/>
        </w:rPr>
      </w:pPr>
    </w:p>
    <w:p w:rsidR="00E63150" w:rsidRPr="00240454" w:rsidRDefault="007322A6" w:rsidP="007322A6">
      <w:pPr>
        <w:jc w:val="center"/>
        <w:rPr>
          <w:b/>
          <w:sz w:val="24"/>
          <w:szCs w:val="24"/>
        </w:rPr>
      </w:pPr>
      <w:r w:rsidRPr="00240454">
        <w:rPr>
          <w:b/>
          <w:sz w:val="24"/>
          <w:szCs w:val="24"/>
        </w:rPr>
        <w:lastRenderedPageBreak/>
        <w:t xml:space="preserve">СХЕМА ТЕПЛОСНАБЖЕНИЯ ДМИТРИЕВСКОГО СЕЛЬСКОГО </w:t>
      </w:r>
      <w:r w:rsidR="00E63150" w:rsidRPr="00240454">
        <w:rPr>
          <w:b/>
          <w:sz w:val="24"/>
          <w:szCs w:val="24"/>
        </w:rPr>
        <w:t>ПОСЕЛЕНИЕ ГАЛИЧСКОГО РАЙОНА</w:t>
      </w:r>
    </w:p>
    <w:p w:rsidR="00E63150" w:rsidRPr="00240454" w:rsidRDefault="00E63150" w:rsidP="00E63150">
      <w:pPr>
        <w:jc w:val="both"/>
        <w:rPr>
          <w:sz w:val="24"/>
          <w:szCs w:val="24"/>
        </w:rPr>
      </w:pPr>
    </w:p>
    <w:p w:rsidR="00E63150" w:rsidRPr="00966C38" w:rsidRDefault="00E63150" w:rsidP="00E63150">
      <w:pPr>
        <w:jc w:val="both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района.</w:t>
      </w:r>
    </w:p>
    <w:p w:rsidR="00E63150" w:rsidRDefault="00E63150" w:rsidP="00E63150">
      <w:pPr>
        <w:pStyle w:val="af"/>
        <w:ind w:left="0"/>
        <w:jc w:val="both"/>
        <w:rPr>
          <w:b/>
          <w:sz w:val="28"/>
          <w:szCs w:val="28"/>
        </w:rPr>
      </w:pPr>
    </w:p>
    <w:p w:rsidR="00E63150" w:rsidRPr="00144BE8" w:rsidRDefault="00E63150" w:rsidP="00E63150">
      <w:pPr>
        <w:pStyle w:val="af"/>
        <w:ind w:left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i/>
          <w:color w:val="22272F"/>
          <w:sz w:val="28"/>
          <w:szCs w:val="28"/>
          <w:shd w:val="clear" w:color="auto" w:fill="FFFFFF"/>
        </w:rPr>
        <w:t xml:space="preserve">1.1   </w:t>
      </w:r>
      <w:r w:rsidRPr="00144BE8">
        <w:rPr>
          <w:i/>
          <w:color w:val="22272F"/>
          <w:sz w:val="28"/>
          <w:szCs w:val="28"/>
          <w:shd w:val="clear" w:color="auto" w:fill="FFFFFF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</w:p>
    <w:p w:rsidR="00E63150" w:rsidRPr="00125FA0" w:rsidRDefault="00E63150" w:rsidP="00240454">
      <w:pPr>
        <w:ind w:firstLine="539"/>
        <w:jc w:val="both"/>
        <w:rPr>
          <w:sz w:val="28"/>
          <w:szCs w:val="28"/>
        </w:rPr>
      </w:pPr>
      <w:r w:rsidRPr="00966C38">
        <w:rPr>
          <w:b/>
          <w:sz w:val="28"/>
          <w:szCs w:val="28"/>
        </w:rPr>
        <w:t xml:space="preserve">       </w:t>
      </w:r>
      <w:r w:rsidRPr="00125FA0">
        <w:rPr>
          <w:sz w:val="28"/>
          <w:szCs w:val="28"/>
        </w:rPr>
        <w:t xml:space="preserve">Дмитриевское сельское поселение расположено в южной и центральной части Галичского муниципального района. Протяженность сельского поселения с севера на юг </w:t>
      </w:r>
      <w:smartTag w:uri="urn:schemas-microsoft-com:office:smarttags" w:element="metricconverter">
        <w:smartTagPr>
          <w:attr w:name="ProductID" w:val="40.4 км"/>
        </w:smartTagPr>
        <w:r w:rsidRPr="00125FA0">
          <w:rPr>
            <w:sz w:val="28"/>
            <w:szCs w:val="28"/>
          </w:rPr>
          <w:t>40.4 км</w:t>
        </w:r>
      </w:smartTag>
      <w:r w:rsidRPr="00125FA0">
        <w:rPr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37,5 км"/>
        </w:smartTagPr>
        <w:r w:rsidRPr="00125FA0">
          <w:rPr>
            <w:sz w:val="28"/>
            <w:szCs w:val="28"/>
          </w:rPr>
          <w:t>37,5 км</w:t>
        </w:r>
      </w:smartTag>
      <w:r w:rsidRPr="00125FA0">
        <w:rPr>
          <w:sz w:val="28"/>
          <w:szCs w:val="28"/>
        </w:rPr>
        <w:t xml:space="preserve"> с запада на восток. </w:t>
      </w:r>
    </w:p>
    <w:p w:rsidR="00E63150" w:rsidRPr="00F61414" w:rsidRDefault="00E63150" w:rsidP="00E63150">
      <w:pPr>
        <w:ind w:firstLine="540"/>
        <w:jc w:val="both"/>
        <w:rPr>
          <w:sz w:val="28"/>
          <w:szCs w:val="28"/>
        </w:rPr>
      </w:pPr>
      <w:r w:rsidRPr="00125FA0">
        <w:rPr>
          <w:sz w:val="28"/>
          <w:szCs w:val="28"/>
        </w:rPr>
        <w:t xml:space="preserve">Административным центром Дмитриевского сельского поселения  является г. Галич, который связан с населёнными пунктами поселения </w:t>
      </w:r>
      <w:r w:rsidRPr="00F61414">
        <w:rPr>
          <w:sz w:val="28"/>
          <w:szCs w:val="28"/>
        </w:rPr>
        <w:t xml:space="preserve">муниципальными дорогами III-V категории. Общая площадь территории Дмитриевского сельского  поселения – 106295.1га. </w:t>
      </w:r>
    </w:p>
    <w:p w:rsidR="009A699C" w:rsidRDefault="00E63150" w:rsidP="00240454">
      <w:pPr>
        <w:ind w:firstLine="540"/>
        <w:jc w:val="both"/>
        <w:rPr>
          <w:sz w:val="28"/>
          <w:szCs w:val="28"/>
        </w:rPr>
      </w:pPr>
      <w:r w:rsidRPr="00F61414">
        <w:rPr>
          <w:sz w:val="28"/>
          <w:szCs w:val="28"/>
        </w:rPr>
        <w:t xml:space="preserve">Численность населения в поселении составляет </w:t>
      </w:r>
      <w:r w:rsidRPr="00B90C42">
        <w:rPr>
          <w:sz w:val="28"/>
          <w:szCs w:val="28"/>
        </w:rPr>
        <w:t>на 01.01.202</w:t>
      </w:r>
      <w:r w:rsidR="00F61414" w:rsidRPr="00B90C42">
        <w:rPr>
          <w:sz w:val="28"/>
          <w:szCs w:val="28"/>
        </w:rPr>
        <w:t>1</w:t>
      </w:r>
      <w:r w:rsidRPr="00B90C42">
        <w:rPr>
          <w:sz w:val="28"/>
          <w:szCs w:val="28"/>
        </w:rPr>
        <w:t xml:space="preserve"> г. -  </w:t>
      </w:r>
      <w:r w:rsidR="00B90C42" w:rsidRPr="00B90C42">
        <w:rPr>
          <w:sz w:val="28"/>
          <w:szCs w:val="28"/>
        </w:rPr>
        <w:t>3551 человек</w:t>
      </w:r>
      <w:r w:rsidRPr="00B90C42">
        <w:rPr>
          <w:sz w:val="28"/>
          <w:szCs w:val="28"/>
        </w:rPr>
        <w:t>.</w:t>
      </w:r>
      <w:r w:rsidR="00240454">
        <w:rPr>
          <w:sz w:val="28"/>
          <w:szCs w:val="28"/>
        </w:rPr>
        <w:t xml:space="preserve"> </w:t>
      </w:r>
      <w:r w:rsidRPr="00F61414">
        <w:rPr>
          <w:sz w:val="28"/>
          <w:szCs w:val="28"/>
        </w:rPr>
        <w:t xml:space="preserve"> В сельском поселении преобладает одно</w:t>
      </w:r>
      <w:r w:rsidR="009A699C">
        <w:rPr>
          <w:sz w:val="28"/>
          <w:szCs w:val="28"/>
        </w:rPr>
        <w:t xml:space="preserve"> - двухэтажная застройка с печным </w:t>
      </w:r>
      <w:r w:rsidRPr="00F61414">
        <w:rPr>
          <w:sz w:val="28"/>
          <w:szCs w:val="28"/>
        </w:rPr>
        <w:t>отоплением.</w:t>
      </w:r>
    </w:p>
    <w:p w:rsidR="00F61414" w:rsidRPr="00F61414" w:rsidRDefault="00F61414" w:rsidP="00E03EB2">
      <w:pPr>
        <w:ind w:firstLine="540"/>
        <w:jc w:val="both"/>
        <w:rPr>
          <w:sz w:val="28"/>
          <w:szCs w:val="28"/>
        </w:rPr>
      </w:pPr>
      <w:r w:rsidRPr="00F61414">
        <w:rPr>
          <w:sz w:val="28"/>
          <w:szCs w:val="28"/>
        </w:rPr>
        <w:t>Централизованное отопление имеют отдельные хозяйственные </w:t>
      </w:r>
      <w:r w:rsidR="001444E1">
        <w:rPr>
          <w:sz w:val="28"/>
          <w:szCs w:val="28"/>
        </w:rPr>
        <w:t xml:space="preserve">            потребит</w:t>
      </w:r>
      <w:r w:rsidRPr="00F61414">
        <w:rPr>
          <w:sz w:val="28"/>
          <w:szCs w:val="28"/>
        </w:rPr>
        <w:t>ели, общественные, коммунальные и культурно-бытовые здания.</w:t>
      </w:r>
    </w:p>
    <w:p w:rsidR="009C72AC" w:rsidRDefault="00E63150" w:rsidP="00E03EB2">
      <w:pPr>
        <w:ind w:firstLine="540"/>
        <w:jc w:val="both"/>
        <w:rPr>
          <w:sz w:val="28"/>
          <w:szCs w:val="28"/>
        </w:rPr>
      </w:pPr>
      <w:r w:rsidRPr="00F61414">
        <w:rPr>
          <w:sz w:val="28"/>
          <w:szCs w:val="28"/>
        </w:rPr>
        <w:t xml:space="preserve">Часть многоквартирного жилого фонда, некоторые общественные здания подключены к централизованной системе теплоснабжения, которая состоит из котельных и тепловых сетей. </w:t>
      </w:r>
    </w:p>
    <w:p w:rsidR="00E63150" w:rsidRDefault="00E63150" w:rsidP="00E63150">
      <w:pPr>
        <w:ind w:firstLine="540"/>
        <w:jc w:val="both"/>
      </w:pPr>
      <w:r w:rsidRPr="00F61414">
        <w:rPr>
          <w:sz w:val="28"/>
          <w:szCs w:val="28"/>
        </w:rPr>
        <w:t>В системе теплоснабжения Дмитриевского</w:t>
      </w:r>
      <w:r w:rsidRPr="004E2A3D">
        <w:rPr>
          <w:sz w:val="28"/>
          <w:szCs w:val="28"/>
        </w:rPr>
        <w:t xml:space="preserve"> сельского поселения насчитывается </w:t>
      </w:r>
      <w:r>
        <w:rPr>
          <w:sz w:val="28"/>
          <w:szCs w:val="28"/>
        </w:rPr>
        <w:t>16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муниципальных </w:t>
      </w:r>
      <w:r w:rsidRPr="004E2A3D">
        <w:rPr>
          <w:sz w:val="28"/>
          <w:szCs w:val="28"/>
        </w:rPr>
        <w:t>котельных, из них на обслужи</w:t>
      </w:r>
      <w:r>
        <w:rPr>
          <w:sz w:val="28"/>
          <w:szCs w:val="28"/>
        </w:rPr>
        <w:t>вании предприятий ЖКХ находится одна</w:t>
      </w:r>
      <w:r w:rsidRPr="004E2A3D">
        <w:rPr>
          <w:sz w:val="28"/>
          <w:szCs w:val="28"/>
        </w:rPr>
        <w:t xml:space="preserve"> котельная</w:t>
      </w:r>
      <w:r>
        <w:rPr>
          <w:sz w:val="28"/>
          <w:szCs w:val="28"/>
        </w:rPr>
        <w:t xml:space="preserve"> в дер</w:t>
      </w:r>
      <w:r w:rsidR="009C72AC">
        <w:rPr>
          <w:sz w:val="28"/>
          <w:szCs w:val="28"/>
        </w:rPr>
        <w:t>евне</w:t>
      </w:r>
      <w:r>
        <w:rPr>
          <w:sz w:val="28"/>
          <w:szCs w:val="28"/>
        </w:rPr>
        <w:t xml:space="preserve"> Пронино.</w:t>
      </w:r>
    </w:p>
    <w:p w:rsidR="00E63150" w:rsidRDefault="00E63150" w:rsidP="00E6315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Существующие отапливаемые площади строительных фондов с централизованным теплоснабжением Дмитриевского сельского поселения,           д. Пронино (Таблица 1.1)</w:t>
      </w:r>
    </w:p>
    <w:p w:rsidR="00E63150" w:rsidRDefault="00E63150" w:rsidP="00E63150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Таблица 1.1</w:t>
      </w:r>
    </w:p>
    <w:tbl>
      <w:tblPr>
        <w:tblpPr w:leftFromText="180" w:rightFromText="180" w:vertAnchor="text" w:horzAnchor="margin" w:tblpY="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0"/>
        <w:gridCol w:w="653"/>
        <w:gridCol w:w="944"/>
        <w:gridCol w:w="978"/>
        <w:gridCol w:w="926"/>
        <w:gridCol w:w="881"/>
        <w:gridCol w:w="1009"/>
        <w:gridCol w:w="980"/>
        <w:gridCol w:w="980"/>
      </w:tblGrid>
      <w:tr w:rsidR="00603719" w:rsidRPr="003D4860" w:rsidTr="00603719">
        <w:tc>
          <w:tcPr>
            <w:tcW w:w="1160" w:type="pct"/>
            <w:vMerge w:val="restart"/>
            <w:tcBorders>
              <w:tr2bl w:val="single" w:sz="4" w:space="0" w:color="auto"/>
            </w:tcBorders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Объекты</w:t>
            </w:r>
          </w:p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 xml:space="preserve">                          Год</w:t>
            </w:r>
          </w:p>
        </w:tc>
        <w:tc>
          <w:tcPr>
            <w:tcW w:w="3328" w:type="pct"/>
            <w:gridSpan w:val="7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Площадь отапливаемых объектов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03719" w:rsidRPr="003D4860" w:rsidTr="00603719">
        <w:tc>
          <w:tcPr>
            <w:tcW w:w="1160" w:type="pct"/>
            <w:vMerge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4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493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2015 г</w:t>
            </w:r>
          </w:p>
        </w:tc>
        <w:tc>
          <w:tcPr>
            <w:tcW w:w="51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2016 г</w:t>
            </w:r>
          </w:p>
        </w:tc>
        <w:tc>
          <w:tcPr>
            <w:tcW w:w="484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2017 г</w:t>
            </w:r>
          </w:p>
        </w:tc>
        <w:tc>
          <w:tcPr>
            <w:tcW w:w="4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2018 г</w:t>
            </w:r>
          </w:p>
        </w:tc>
        <w:tc>
          <w:tcPr>
            <w:tcW w:w="527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2019 г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2020 г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2021г</w:t>
            </w:r>
          </w:p>
        </w:tc>
      </w:tr>
      <w:tr w:rsidR="00603719" w:rsidRPr="003D4860" w:rsidTr="00603719">
        <w:tc>
          <w:tcPr>
            <w:tcW w:w="11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Учреждения, организации с централизованным отоплением</w:t>
            </w:r>
          </w:p>
        </w:tc>
        <w:tc>
          <w:tcPr>
            <w:tcW w:w="34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м</w:t>
            </w:r>
            <w:r w:rsidRPr="003D486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93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51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484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4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527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3360</w:t>
            </w:r>
          </w:p>
        </w:tc>
      </w:tr>
      <w:tr w:rsidR="00603719" w:rsidRPr="003D4860" w:rsidTr="00603719">
        <w:tc>
          <w:tcPr>
            <w:tcW w:w="11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Жилые дома с   централизованным отоплением</w:t>
            </w:r>
          </w:p>
        </w:tc>
        <w:tc>
          <w:tcPr>
            <w:tcW w:w="34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м</w:t>
            </w:r>
            <w:r w:rsidRPr="003D486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93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51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484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4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527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1855</w:t>
            </w:r>
          </w:p>
        </w:tc>
      </w:tr>
    </w:tbl>
    <w:p w:rsidR="00E63150" w:rsidRDefault="00E63150" w:rsidP="00E63150">
      <w:pPr>
        <w:ind w:firstLine="709"/>
        <w:jc w:val="both"/>
        <w:rPr>
          <w:sz w:val="28"/>
          <w:szCs w:val="28"/>
          <w:lang w:eastAsia="en-US"/>
        </w:rPr>
      </w:pPr>
    </w:p>
    <w:p w:rsidR="00E63150" w:rsidRDefault="00E63150" w:rsidP="00E63150">
      <w:pPr>
        <w:ind w:firstLine="540"/>
        <w:jc w:val="both"/>
        <w:rPr>
          <w:sz w:val="28"/>
          <w:szCs w:val="28"/>
        </w:rPr>
      </w:pPr>
      <w:r w:rsidRPr="00A0577A">
        <w:rPr>
          <w:sz w:val="28"/>
          <w:szCs w:val="28"/>
        </w:rPr>
        <w:t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Прирост потребления теплоносителя за счет перспективного строительства к 202</w:t>
      </w:r>
      <w:r w:rsidR="00603719">
        <w:rPr>
          <w:sz w:val="28"/>
          <w:szCs w:val="28"/>
        </w:rPr>
        <w:t>2</w:t>
      </w:r>
      <w:r w:rsidRPr="00A0577A">
        <w:rPr>
          <w:sz w:val="28"/>
          <w:szCs w:val="28"/>
        </w:rPr>
        <w:t xml:space="preserve"> году на котельной д. Пронино не ожидается.</w:t>
      </w:r>
      <w:r>
        <w:rPr>
          <w:sz w:val="28"/>
          <w:szCs w:val="28"/>
        </w:rPr>
        <w:t xml:space="preserve"> </w:t>
      </w:r>
    </w:p>
    <w:p w:rsidR="00E63150" w:rsidRDefault="00E63150" w:rsidP="00E63150">
      <w:pPr>
        <w:ind w:firstLine="540"/>
        <w:jc w:val="both"/>
      </w:pPr>
    </w:p>
    <w:p w:rsidR="00E63150" w:rsidRDefault="00E63150" w:rsidP="00E63150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Изменения при</w:t>
      </w:r>
      <w:r w:rsidRPr="009F5606">
        <w:rPr>
          <w:bCs/>
          <w:i/>
          <w:color w:val="000000"/>
          <w:sz w:val="28"/>
          <w:szCs w:val="28"/>
        </w:rPr>
        <w:t>надлежности источников и тепловых сетей и ресурсоснабжающих организаций на период актуализации схемы теплоснабжения</w:t>
      </w:r>
      <w:r>
        <w:rPr>
          <w:bCs/>
          <w:i/>
          <w:color w:val="000000"/>
          <w:sz w:val="28"/>
          <w:szCs w:val="28"/>
        </w:rPr>
        <w:t>.</w:t>
      </w:r>
    </w:p>
    <w:p w:rsidR="009A699C" w:rsidRDefault="009A699C" w:rsidP="00E63150">
      <w:pPr>
        <w:ind w:firstLine="709"/>
        <w:jc w:val="both"/>
        <w:rPr>
          <w:color w:val="000000"/>
          <w:sz w:val="28"/>
          <w:szCs w:val="28"/>
        </w:rPr>
      </w:pPr>
    </w:p>
    <w:p w:rsidR="00E63150" w:rsidRPr="00137652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 w:rsidRPr="00B743E8">
        <w:rPr>
          <w:color w:val="000000"/>
          <w:sz w:val="28"/>
          <w:szCs w:val="28"/>
        </w:rPr>
        <w:t>На момент разработки схемы теплоснабжения исходные данные были</w:t>
      </w:r>
      <w:r>
        <w:rPr>
          <w:color w:val="000000"/>
          <w:sz w:val="28"/>
          <w:szCs w:val="28"/>
        </w:rPr>
        <w:t xml:space="preserve"> </w:t>
      </w:r>
      <w:r w:rsidRPr="00B743E8">
        <w:rPr>
          <w:color w:val="000000"/>
          <w:sz w:val="28"/>
          <w:szCs w:val="28"/>
        </w:rPr>
        <w:t>предоставлены обществом с ограниченной ответственностью «Водосервис</w:t>
      </w:r>
      <w:r>
        <w:rPr>
          <w:color w:val="000000"/>
          <w:sz w:val="28"/>
          <w:szCs w:val="28"/>
        </w:rPr>
        <w:t xml:space="preserve">».                                                                                                      </w:t>
      </w:r>
    </w:p>
    <w:p w:rsidR="009A699C" w:rsidRDefault="00E63150" w:rsidP="008A1DA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B743E8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>6</w:t>
      </w:r>
      <w:r w:rsidRPr="00B743E8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>9</w:t>
      </w:r>
      <w:r w:rsidRPr="00B743E8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.г.</w:t>
      </w:r>
      <w:r w:rsidRPr="00B743E8">
        <w:rPr>
          <w:color w:val="000000"/>
          <w:sz w:val="28"/>
          <w:szCs w:val="28"/>
        </w:rPr>
        <w:t xml:space="preserve"> в качестве ресурсоснабжающей организации  </w:t>
      </w:r>
      <w:r w:rsidR="008A1DA5">
        <w:rPr>
          <w:color w:val="000000"/>
          <w:sz w:val="28"/>
          <w:szCs w:val="28"/>
        </w:rPr>
        <w:t>выступи</w:t>
      </w:r>
      <w:r>
        <w:rPr>
          <w:color w:val="000000"/>
          <w:sz w:val="28"/>
          <w:szCs w:val="28"/>
        </w:rPr>
        <w:t xml:space="preserve">ло </w:t>
      </w:r>
      <w:r w:rsidRPr="00B743E8">
        <w:rPr>
          <w:color w:val="000000"/>
          <w:sz w:val="28"/>
          <w:szCs w:val="28"/>
        </w:rPr>
        <w:t>общество</w:t>
      </w:r>
      <w:r>
        <w:rPr>
          <w:color w:val="000000"/>
          <w:sz w:val="28"/>
          <w:szCs w:val="28"/>
        </w:rPr>
        <w:t xml:space="preserve"> с ограниченной ответственностью «Благоустройство города». </w:t>
      </w:r>
    </w:p>
    <w:p w:rsidR="00C772E8" w:rsidRDefault="00E63150" w:rsidP="008A1DA5">
      <w:pPr>
        <w:ind w:firstLine="709"/>
        <w:jc w:val="both"/>
        <w:rPr>
          <w:color w:val="000000"/>
          <w:sz w:val="28"/>
          <w:szCs w:val="28"/>
        </w:rPr>
      </w:pPr>
      <w:r w:rsidRPr="00B743E8">
        <w:rPr>
          <w:color w:val="000000"/>
          <w:sz w:val="28"/>
          <w:szCs w:val="28"/>
        </w:rPr>
        <w:t>В 201</w:t>
      </w:r>
      <w:r>
        <w:rPr>
          <w:color w:val="000000"/>
          <w:sz w:val="28"/>
          <w:szCs w:val="28"/>
        </w:rPr>
        <w:t xml:space="preserve">9 </w:t>
      </w:r>
      <w:r w:rsidRPr="00B743E8">
        <w:rPr>
          <w:color w:val="000000"/>
          <w:sz w:val="28"/>
          <w:szCs w:val="28"/>
        </w:rPr>
        <w:t xml:space="preserve"> году </w:t>
      </w:r>
      <w:r w:rsidR="008A1DA5" w:rsidRPr="00B743E8">
        <w:rPr>
          <w:color w:val="000000"/>
          <w:sz w:val="28"/>
          <w:szCs w:val="28"/>
        </w:rPr>
        <w:t>ввиду</w:t>
      </w:r>
      <w:r w:rsidR="008A1DA5">
        <w:rPr>
          <w:color w:val="000000"/>
          <w:sz w:val="28"/>
          <w:szCs w:val="28"/>
        </w:rPr>
        <w:t xml:space="preserve"> </w:t>
      </w:r>
      <w:r w:rsidR="008A1DA5" w:rsidRPr="00B743E8">
        <w:rPr>
          <w:color w:val="000000"/>
          <w:sz w:val="28"/>
          <w:szCs w:val="28"/>
        </w:rPr>
        <w:t xml:space="preserve">расторжения </w:t>
      </w:r>
      <w:r w:rsidRPr="00B743E8">
        <w:rPr>
          <w:color w:val="000000"/>
          <w:sz w:val="28"/>
          <w:szCs w:val="28"/>
        </w:rPr>
        <w:t>договора аренды между</w:t>
      </w:r>
      <w:r>
        <w:rPr>
          <w:color w:val="000000"/>
          <w:sz w:val="28"/>
          <w:szCs w:val="28"/>
        </w:rPr>
        <w:t xml:space="preserve">  Комитетом </w:t>
      </w:r>
      <w:r w:rsidRPr="00FD1579">
        <w:rPr>
          <w:color w:val="000000"/>
          <w:sz w:val="28"/>
          <w:szCs w:val="28"/>
        </w:rPr>
        <w:t>по управлению муниципальным имуществом и земельными ресурсами администрации Галичского муниципального района</w:t>
      </w:r>
      <w:r>
        <w:rPr>
          <w:color w:val="000000"/>
          <w:sz w:val="28"/>
          <w:szCs w:val="28"/>
        </w:rPr>
        <w:t xml:space="preserve"> Костромской области с  </w:t>
      </w:r>
    </w:p>
    <w:p w:rsidR="00E63150" w:rsidRDefault="00E63150" w:rsidP="008A1DA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ООО «Благоустройство города», имущество передано в оперативное управление МКУП «Водотеплоресурс»</w:t>
      </w:r>
      <w:r w:rsidR="008A1DA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8A1DA5">
        <w:rPr>
          <w:color w:val="000000"/>
          <w:sz w:val="28"/>
          <w:szCs w:val="28"/>
        </w:rPr>
        <w:t xml:space="preserve">Со второй половины 2019 года и по настоящее время </w:t>
      </w:r>
      <w:r w:rsidRPr="00B743E8">
        <w:rPr>
          <w:color w:val="000000"/>
          <w:sz w:val="28"/>
          <w:szCs w:val="28"/>
        </w:rPr>
        <w:t xml:space="preserve">в качестве ресурсоснабжающей организации  </w:t>
      </w:r>
      <w:r>
        <w:rPr>
          <w:color w:val="000000"/>
          <w:sz w:val="28"/>
          <w:szCs w:val="28"/>
        </w:rPr>
        <w:t xml:space="preserve">на территории </w:t>
      </w:r>
      <w:r w:rsidR="009A699C">
        <w:rPr>
          <w:color w:val="000000"/>
          <w:sz w:val="28"/>
          <w:szCs w:val="28"/>
        </w:rPr>
        <w:t xml:space="preserve">Дмитриевского сельского поселения </w:t>
      </w:r>
      <w:r w:rsidR="008A1DA5">
        <w:rPr>
          <w:color w:val="000000"/>
          <w:sz w:val="28"/>
          <w:szCs w:val="28"/>
        </w:rPr>
        <w:t xml:space="preserve">выступает муниципальное казенное унитарное предприятие Галичского района </w:t>
      </w:r>
      <w:r>
        <w:rPr>
          <w:color w:val="000000"/>
          <w:sz w:val="28"/>
          <w:szCs w:val="28"/>
        </w:rPr>
        <w:t>«Водотеплоресурс».</w:t>
      </w:r>
      <w:r w:rsidR="00532CA1">
        <w:rPr>
          <w:color w:val="000000"/>
          <w:sz w:val="28"/>
          <w:szCs w:val="28"/>
        </w:rPr>
        <w:t xml:space="preserve"> В оперативном управлении предприятия находятся два действующих объекта теплоснабжения  котельная д. Пронино и котельная д. Степаново.</w:t>
      </w:r>
    </w:p>
    <w:p w:rsidR="00C772E8" w:rsidRPr="00C772E8" w:rsidRDefault="00C772E8" w:rsidP="008A1DA5">
      <w:pPr>
        <w:ind w:firstLine="709"/>
        <w:jc w:val="both"/>
        <w:rPr>
          <w:i/>
          <w:color w:val="000000"/>
          <w:sz w:val="28"/>
          <w:szCs w:val="28"/>
        </w:rPr>
      </w:pPr>
      <w:r w:rsidRPr="00C772E8">
        <w:rPr>
          <w:i/>
          <w:color w:val="000000"/>
          <w:sz w:val="28"/>
          <w:szCs w:val="28"/>
        </w:rPr>
        <w:t>Выведенные из эксплуатации котельные.</w:t>
      </w:r>
    </w:p>
    <w:p w:rsidR="00E63150" w:rsidRDefault="00C8713E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63150">
        <w:rPr>
          <w:color w:val="000000"/>
          <w:sz w:val="28"/>
          <w:szCs w:val="28"/>
        </w:rPr>
        <w:t xml:space="preserve"> связи с переходом потребителей </w:t>
      </w:r>
      <w:r>
        <w:rPr>
          <w:color w:val="000000"/>
          <w:sz w:val="28"/>
          <w:szCs w:val="28"/>
        </w:rPr>
        <w:t>в 2018</w:t>
      </w:r>
      <w:r w:rsidRPr="00977928">
        <w:rPr>
          <w:color w:val="000000"/>
          <w:sz w:val="28"/>
          <w:szCs w:val="28"/>
        </w:rPr>
        <w:t xml:space="preserve"> году </w:t>
      </w:r>
      <w:r w:rsidR="00E63150">
        <w:rPr>
          <w:color w:val="000000"/>
          <w:sz w:val="28"/>
          <w:szCs w:val="28"/>
        </w:rPr>
        <w:t>на индивидуальные источники отопления природным газом</w:t>
      </w:r>
      <w:r>
        <w:rPr>
          <w:color w:val="000000"/>
          <w:sz w:val="28"/>
          <w:szCs w:val="28"/>
        </w:rPr>
        <w:t>,</w:t>
      </w:r>
      <w:r w:rsidR="00E63150">
        <w:rPr>
          <w:color w:val="000000"/>
          <w:sz w:val="28"/>
          <w:szCs w:val="28"/>
        </w:rPr>
        <w:t xml:space="preserve"> в</w:t>
      </w:r>
      <w:r w:rsidR="00E63150" w:rsidRPr="00977928">
        <w:rPr>
          <w:color w:val="000000"/>
          <w:sz w:val="28"/>
          <w:szCs w:val="28"/>
        </w:rPr>
        <w:t>ыведена из эксплуатации</w:t>
      </w:r>
      <w:r w:rsidR="00E63150">
        <w:rPr>
          <w:color w:val="000000"/>
          <w:sz w:val="28"/>
          <w:szCs w:val="28"/>
        </w:rPr>
        <w:t xml:space="preserve"> </w:t>
      </w:r>
      <w:r w:rsidR="00E63150" w:rsidRPr="00977928">
        <w:rPr>
          <w:color w:val="000000"/>
          <w:sz w:val="28"/>
          <w:szCs w:val="28"/>
        </w:rPr>
        <w:t>котельная, расположенная по адресу:</w:t>
      </w:r>
      <w:r>
        <w:rPr>
          <w:color w:val="000000"/>
          <w:sz w:val="28"/>
          <w:szCs w:val="28"/>
        </w:rPr>
        <w:t xml:space="preserve"> Галичский район, </w:t>
      </w:r>
      <w:r w:rsidR="00E63150">
        <w:rPr>
          <w:color w:val="000000"/>
          <w:sz w:val="28"/>
          <w:szCs w:val="28"/>
        </w:rPr>
        <w:t>д</w:t>
      </w:r>
      <w:r w:rsidR="00E63150" w:rsidRPr="00977928">
        <w:rPr>
          <w:color w:val="000000"/>
          <w:sz w:val="28"/>
          <w:szCs w:val="28"/>
        </w:rPr>
        <w:t>.</w:t>
      </w:r>
      <w:r w:rsidR="00E63150">
        <w:rPr>
          <w:color w:val="000000"/>
          <w:sz w:val="28"/>
          <w:szCs w:val="28"/>
        </w:rPr>
        <w:t xml:space="preserve"> Фоминское, ул. Солнечная, 6. </w:t>
      </w:r>
    </w:p>
    <w:p w:rsidR="001A20B6" w:rsidRDefault="00FD2468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Дмитриевского сельского поселения б</w:t>
      </w:r>
      <w:r w:rsidR="00E63150">
        <w:rPr>
          <w:sz w:val="28"/>
          <w:szCs w:val="28"/>
        </w:rPr>
        <w:t>ольшинство бюджетных учреждений имеют индивидуальные котельные.</w:t>
      </w:r>
    </w:p>
    <w:p w:rsidR="00E63150" w:rsidRPr="00237759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 w:rsidRPr="004E2A3D">
        <w:rPr>
          <w:sz w:val="28"/>
          <w:szCs w:val="28"/>
        </w:rPr>
        <w:t xml:space="preserve"> Эксплуатацию котельн</w:t>
      </w:r>
      <w:r>
        <w:rPr>
          <w:sz w:val="28"/>
          <w:szCs w:val="28"/>
        </w:rPr>
        <w:t>ых</w:t>
      </w:r>
      <w:r w:rsidRPr="004E2A3D">
        <w:rPr>
          <w:sz w:val="28"/>
          <w:szCs w:val="28"/>
        </w:rPr>
        <w:t xml:space="preserve"> и тепловых сетей осуществля</w:t>
      </w:r>
      <w:r>
        <w:rPr>
          <w:sz w:val="28"/>
          <w:szCs w:val="28"/>
        </w:rPr>
        <w:t>ют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 сами учреждения</w:t>
      </w:r>
      <w:r w:rsidR="00FD2468">
        <w:rPr>
          <w:sz w:val="28"/>
          <w:szCs w:val="28"/>
        </w:rPr>
        <w:t xml:space="preserve">, </w:t>
      </w:r>
      <w:r w:rsidR="00FD2468">
        <w:rPr>
          <w:color w:val="000000"/>
          <w:sz w:val="28"/>
          <w:szCs w:val="28"/>
        </w:rPr>
        <w:t xml:space="preserve">к </w:t>
      </w:r>
      <w:r w:rsidRPr="00EC363F">
        <w:rPr>
          <w:color w:val="000000"/>
          <w:sz w:val="28"/>
          <w:szCs w:val="28"/>
        </w:rPr>
        <w:t xml:space="preserve">тепловым сетям </w:t>
      </w:r>
      <w:r w:rsidR="00FD2468">
        <w:rPr>
          <w:color w:val="000000"/>
          <w:sz w:val="28"/>
          <w:szCs w:val="28"/>
        </w:rPr>
        <w:t xml:space="preserve">которого </w:t>
      </w:r>
      <w:r w:rsidRPr="00EC363F">
        <w:rPr>
          <w:color w:val="000000"/>
          <w:sz w:val="28"/>
          <w:szCs w:val="28"/>
        </w:rPr>
        <w:t xml:space="preserve"> теплопотребляющие</w:t>
      </w:r>
      <w:r w:rsidR="00FD2468">
        <w:rPr>
          <w:color w:val="000000"/>
          <w:sz w:val="28"/>
          <w:szCs w:val="28"/>
        </w:rPr>
        <w:t xml:space="preserve"> </w:t>
      </w:r>
      <w:r w:rsidRPr="00EC363F">
        <w:rPr>
          <w:color w:val="000000"/>
          <w:sz w:val="28"/>
          <w:szCs w:val="28"/>
        </w:rPr>
        <w:t xml:space="preserve"> установки иных потребителей</w:t>
      </w:r>
      <w:r w:rsidRPr="00303083">
        <w:rPr>
          <w:color w:val="000000"/>
          <w:sz w:val="28"/>
          <w:szCs w:val="28"/>
        </w:rPr>
        <w:t xml:space="preserve"> </w:t>
      </w:r>
      <w:r w:rsidRPr="00EC363F">
        <w:rPr>
          <w:color w:val="000000"/>
          <w:sz w:val="28"/>
          <w:szCs w:val="28"/>
        </w:rPr>
        <w:t>не присоединены</w:t>
      </w:r>
      <w:r>
        <w:rPr>
          <w:sz w:val="28"/>
          <w:szCs w:val="28"/>
        </w:rPr>
        <w:t>.</w:t>
      </w:r>
      <w:r w:rsidRPr="004E2A3D">
        <w:rPr>
          <w:sz w:val="28"/>
          <w:szCs w:val="28"/>
        </w:rPr>
        <w:t xml:space="preserve">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  <w:r w:rsidRPr="00EB1588">
        <w:rPr>
          <w:sz w:val="28"/>
          <w:szCs w:val="28"/>
        </w:rPr>
        <w:t>1.2.</w:t>
      </w:r>
      <w:r w:rsidRPr="00FB4474">
        <w:rPr>
          <w:i/>
          <w:sz w:val="28"/>
          <w:szCs w:val="28"/>
        </w:rPr>
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Галичского муниципального района осуществляется  сезонный режим потребления тепла – отопление в холодное время года</w:t>
      </w:r>
      <w:r w:rsidR="00C44C4F">
        <w:rPr>
          <w:sz w:val="28"/>
          <w:szCs w:val="28"/>
        </w:rPr>
        <w:t>, которое составляет в среднем 227 дней</w:t>
      </w:r>
      <w:r>
        <w:rPr>
          <w:sz w:val="28"/>
          <w:szCs w:val="28"/>
        </w:rPr>
        <w:t xml:space="preserve">.   </w:t>
      </w:r>
    </w:p>
    <w:p w:rsidR="008C3F51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Централизованное горячее водоснабжение отсутствует,  население использует индивидуальные  </w:t>
      </w:r>
      <w:r w:rsidRPr="00966C38">
        <w:rPr>
          <w:sz w:val="28"/>
          <w:szCs w:val="28"/>
        </w:rPr>
        <w:t>электрически</w:t>
      </w:r>
      <w:r>
        <w:rPr>
          <w:sz w:val="28"/>
          <w:szCs w:val="28"/>
        </w:rPr>
        <w:t>е</w:t>
      </w:r>
      <w:r w:rsidRPr="00966C38">
        <w:rPr>
          <w:sz w:val="28"/>
          <w:szCs w:val="28"/>
        </w:rPr>
        <w:t xml:space="preserve"> водонагреватели</w:t>
      </w:r>
      <w:r>
        <w:rPr>
          <w:sz w:val="28"/>
          <w:szCs w:val="28"/>
        </w:rPr>
        <w:t>,</w:t>
      </w:r>
      <w:r w:rsidRPr="00966C38">
        <w:rPr>
          <w:sz w:val="28"/>
          <w:szCs w:val="28"/>
        </w:rPr>
        <w:t xml:space="preserve"> газовые котлы и газовые колонки.</w:t>
      </w:r>
      <w:r w:rsidR="00C274E8">
        <w:rPr>
          <w:sz w:val="28"/>
          <w:szCs w:val="28"/>
        </w:rPr>
        <w:t xml:space="preserve"> </w:t>
      </w:r>
      <w:r w:rsidR="008C3F51">
        <w:rPr>
          <w:sz w:val="28"/>
          <w:szCs w:val="28"/>
        </w:rPr>
        <w:t xml:space="preserve">Газоснабжение осуществляется природным </w:t>
      </w:r>
      <w:r w:rsidR="00C274E8">
        <w:rPr>
          <w:sz w:val="28"/>
          <w:szCs w:val="28"/>
        </w:rPr>
        <w:t xml:space="preserve">газом </w:t>
      </w:r>
      <w:r w:rsidR="008C3F51">
        <w:rPr>
          <w:sz w:val="28"/>
          <w:szCs w:val="28"/>
        </w:rPr>
        <w:t>и сжиженным углеводородным газом в баллонах.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>«Элемент территориального деления» - территория поселения, городского округа или ее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>часть, установленная по границам административно-территориальных единиц. В схеме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 xml:space="preserve">сельских поселений Галичского района </w:t>
      </w:r>
      <w:r w:rsidRPr="00677491">
        <w:rPr>
          <w:sz w:val="28"/>
          <w:szCs w:val="28"/>
        </w:rPr>
        <w:t xml:space="preserve"> за расчетный элемент территориального деления приняты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>зоны действия источников тепловой энергии.</w:t>
      </w:r>
      <w:r>
        <w:rPr>
          <w:sz w:val="28"/>
          <w:szCs w:val="28"/>
        </w:rPr>
        <w:t xml:space="preserve">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Дмитриевском сельском поселении Галичского района централизованное теплоснабжение осуществляется только в одном населенном пункте - д. Пронино.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677491">
        <w:rPr>
          <w:sz w:val="28"/>
          <w:szCs w:val="28"/>
        </w:rPr>
        <w:t xml:space="preserve">естоположение источника теплоснабжения </w:t>
      </w:r>
      <w:r w:rsidR="00904E1B">
        <w:rPr>
          <w:sz w:val="28"/>
          <w:szCs w:val="28"/>
        </w:rPr>
        <w:t>– Галичский ра</w:t>
      </w:r>
      <w:r w:rsidR="00A578CB">
        <w:rPr>
          <w:sz w:val="28"/>
          <w:szCs w:val="28"/>
        </w:rPr>
        <w:t>й</w:t>
      </w:r>
      <w:r w:rsidR="00904E1B">
        <w:rPr>
          <w:sz w:val="28"/>
          <w:szCs w:val="28"/>
        </w:rPr>
        <w:t xml:space="preserve">он, </w:t>
      </w:r>
      <w:r w:rsidR="00A578CB">
        <w:rPr>
          <w:sz w:val="28"/>
          <w:szCs w:val="28"/>
        </w:rPr>
        <w:t xml:space="preserve">           </w:t>
      </w:r>
      <w:r w:rsidR="00904E1B">
        <w:rPr>
          <w:sz w:val="28"/>
          <w:szCs w:val="28"/>
        </w:rPr>
        <w:t xml:space="preserve">д. Пронино, ул. </w:t>
      </w:r>
      <w:r w:rsidR="00A578CB">
        <w:rPr>
          <w:sz w:val="28"/>
          <w:szCs w:val="28"/>
        </w:rPr>
        <w:t>Центральная, 1</w:t>
      </w:r>
      <w:r w:rsidR="00904E1B">
        <w:rPr>
          <w:sz w:val="28"/>
          <w:szCs w:val="28"/>
        </w:rPr>
        <w:t>а</w:t>
      </w:r>
      <w:r w:rsidR="00D77D67">
        <w:rPr>
          <w:sz w:val="28"/>
          <w:szCs w:val="28"/>
        </w:rPr>
        <w:t>.</w:t>
      </w:r>
    </w:p>
    <w:p w:rsidR="00D77D67" w:rsidRDefault="00D77D67" w:rsidP="00E63150">
      <w:pPr>
        <w:ind w:firstLine="709"/>
        <w:jc w:val="both"/>
        <w:rPr>
          <w:sz w:val="28"/>
          <w:szCs w:val="28"/>
        </w:rPr>
      </w:pPr>
    </w:p>
    <w:p w:rsidR="00D77D67" w:rsidRDefault="00D77D67" w:rsidP="00085453">
      <w:pPr>
        <w:jc w:val="both"/>
        <w:rPr>
          <w:sz w:val="28"/>
          <w:szCs w:val="28"/>
        </w:rPr>
      </w:pPr>
      <w:r w:rsidRPr="00085453">
        <w:rPr>
          <w:sz w:val="28"/>
          <w:szCs w:val="28"/>
        </w:rPr>
        <w:t>Существующие и перспективные объемы потребления тепловой энергии</w:t>
      </w:r>
    </w:p>
    <w:p w:rsidR="00085453" w:rsidRPr="00085453" w:rsidRDefault="00085453" w:rsidP="00085453">
      <w:pPr>
        <w:jc w:val="both"/>
        <w:rPr>
          <w:sz w:val="28"/>
          <w:szCs w:val="28"/>
        </w:rPr>
      </w:pPr>
    </w:p>
    <w:p w:rsidR="00D77D67" w:rsidRPr="00085453" w:rsidRDefault="00085453" w:rsidP="00085453">
      <w:pPr>
        <w:ind w:firstLine="709"/>
        <w:jc w:val="right"/>
        <w:rPr>
          <w:sz w:val="24"/>
          <w:szCs w:val="24"/>
        </w:rPr>
      </w:pPr>
      <w:r w:rsidRPr="00085453">
        <w:rPr>
          <w:sz w:val="24"/>
          <w:szCs w:val="24"/>
        </w:rPr>
        <w:t>Таблица 1.2.</w:t>
      </w:r>
    </w:p>
    <w:tbl>
      <w:tblPr>
        <w:tblW w:w="5000" w:type="pct"/>
        <w:tblLook w:val="04A0"/>
      </w:tblPr>
      <w:tblGrid>
        <w:gridCol w:w="796"/>
        <w:gridCol w:w="2295"/>
        <w:gridCol w:w="1447"/>
        <w:gridCol w:w="1447"/>
        <w:gridCol w:w="1447"/>
        <w:gridCol w:w="1059"/>
        <w:gridCol w:w="1080"/>
      </w:tblGrid>
      <w:tr w:rsidR="00D77D67" w:rsidRPr="00300307" w:rsidTr="00300307">
        <w:trPr>
          <w:trHeight w:val="293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D67" w:rsidRPr="00300307" w:rsidRDefault="00D77D67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Название котельной</w:t>
            </w:r>
          </w:p>
        </w:tc>
        <w:tc>
          <w:tcPr>
            <w:tcW w:w="33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D67" w:rsidRPr="00300307" w:rsidRDefault="00D77D67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Отпущено тепловой энергии (Гкал)</w:t>
            </w:r>
          </w:p>
        </w:tc>
      </w:tr>
      <w:tr w:rsidR="00D77D67" w:rsidRPr="00300307" w:rsidTr="00595996">
        <w:trPr>
          <w:trHeight w:val="300"/>
        </w:trPr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D67" w:rsidRPr="00300307" w:rsidRDefault="00D77D67" w:rsidP="0059599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D67" w:rsidRPr="00300307" w:rsidRDefault="00D77D67" w:rsidP="0059599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D67" w:rsidRPr="00300307" w:rsidRDefault="00D77D67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2018 г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D67" w:rsidRPr="00300307" w:rsidRDefault="00D77D67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D67" w:rsidRPr="00300307" w:rsidRDefault="00D77D67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D67" w:rsidRPr="00300307" w:rsidRDefault="00D77D67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2021г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7D67" w:rsidRPr="00300307" w:rsidRDefault="00D77D67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2022г</w:t>
            </w:r>
          </w:p>
        </w:tc>
      </w:tr>
      <w:tr w:rsidR="00D77D67" w:rsidRPr="00300307" w:rsidTr="00595996">
        <w:trPr>
          <w:trHeight w:val="750"/>
        </w:trPr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D67" w:rsidRPr="00300307" w:rsidRDefault="00D77D67" w:rsidP="00595996">
            <w:pPr>
              <w:jc w:val="right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7D67" w:rsidRPr="00300307" w:rsidRDefault="00D77D67" w:rsidP="00595996">
            <w:pPr>
              <w:jc w:val="both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Котельная д. Пронино</w:t>
            </w:r>
          </w:p>
          <w:p w:rsidR="00D77D67" w:rsidRPr="00300307" w:rsidRDefault="00D77D67" w:rsidP="00595996">
            <w:pPr>
              <w:jc w:val="both"/>
              <w:rPr>
                <w:color w:val="000000"/>
                <w:sz w:val="24"/>
                <w:szCs w:val="24"/>
              </w:rPr>
            </w:pPr>
            <w:r w:rsidRPr="00300307">
              <w:rPr>
                <w:i/>
                <w:iCs/>
                <w:color w:val="000000"/>
                <w:sz w:val="24"/>
                <w:szCs w:val="24"/>
              </w:rPr>
              <w:t>ул. Центральная,1а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910,129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826,112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1151,46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1151,46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7D67" w:rsidRPr="00300307" w:rsidRDefault="00D77D67" w:rsidP="00595996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1151,46</w:t>
            </w:r>
          </w:p>
        </w:tc>
      </w:tr>
    </w:tbl>
    <w:p w:rsidR="00094466" w:rsidRDefault="00094466" w:rsidP="00E63150">
      <w:pPr>
        <w:ind w:firstLine="709"/>
        <w:jc w:val="both"/>
        <w:rPr>
          <w:sz w:val="28"/>
          <w:szCs w:val="28"/>
        </w:rPr>
      </w:pPr>
    </w:p>
    <w:p w:rsidR="00F516C2" w:rsidRDefault="00F516C2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Объемы потребления </w:t>
      </w:r>
      <w:r w:rsidR="00EC2B2F">
        <w:rPr>
          <w:sz w:val="28"/>
          <w:szCs w:val="28"/>
        </w:rPr>
        <w:t xml:space="preserve">тепловой энергии </w:t>
      </w:r>
      <w:r w:rsidR="00D810DF">
        <w:rPr>
          <w:sz w:val="28"/>
          <w:szCs w:val="28"/>
        </w:rPr>
        <w:t>(</w:t>
      </w:r>
      <w:r w:rsidR="002E6E2F">
        <w:rPr>
          <w:sz w:val="28"/>
          <w:szCs w:val="28"/>
        </w:rPr>
        <w:t>котельная д. Пронино</w:t>
      </w:r>
      <w:r w:rsidR="00D810DF">
        <w:rPr>
          <w:sz w:val="28"/>
          <w:szCs w:val="28"/>
        </w:rPr>
        <w:t>)</w:t>
      </w:r>
    </w:p>
    <w:p w:rsidR="00E63150" w:rsidRDefault="00A578CB" w:rsidP="00085453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т</w:t>
      </w:r>
      <w:r w:rsidR="00E63150" w:rsidRPr="0095780D">
        <w:rPr>
          <w:sz w:val="24"/>
          <w:szCs w:val="24"/>
        </w:rPr>
        <w:t>аблица</w:t>
      </w:r>
      <w:r w:rsidR="00E63150">
        <w:rPr>
          <w:sz w:val="24"/>
          <w:szCs w:val="24"/>
        </w:rPr>
        <w:t xml:space="preserve"> 1.</w:t>
      </w:r>
      <w:r w:rsidR="00085453">
        <w:rPr>
          <w:sz w:val="24"/>
          <w:szCs w:val="24"/>
        </w:rPr>
        <w:t>21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7"/>
        <w:gridCol w:w="1418"/>
        <w:gridCol w:w="2032"/>
        <w:gridCol w:w="1872"/>
        <w:gridCol w:w="1872"/>
      </w:tblGrid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441952" w:rsidP="00346D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 xml:space="preserve">Объем </w:t>
            </w:r>
            <w:r w:rsidR="00A578CB" w:rsidRPr="00300307">
              <w:rPr>
                <w:b/>
                <w:bCs/>
                <w:color w:val="000000"/>
                <w:sz w:val="24"/>
                <w:szCs w:val="24"/>
              </w:rPr>
              <w:t xml:space="preserve">здания м3 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441952" w:rsidRPr="00300307" w:rsidRDefault="00A578CB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Удельная отоп</w:t>
            </w:r>
            <w:r w:rsidR="00441952" w:rsidRPr="00300307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A578CB" w:rsidRPr="00300307" w:rsidRDefault="00346D7A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характер. здания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Расход тепло- вой энергии на отопление Гкал/год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Сведения о наличии приборов учета  т/энер.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300307">
              <w:rPr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 МОУ Школа  ул.Центральная.34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4536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0,39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206,82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МОУ Детский сад, ул.Центральная.34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2030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0,38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111,06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C5345A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  Клуб,                     ул.Центральная</w:t>
            </w:r>
            <w:r w:rsidR="00C5345A" w:rsidRPr="00300307">
              <w:rPr>
                <w:color w:val="000000"/>
                <w:sz w:val="24"/>
                <w:szCs w:val="24"/>
              </w:rPr>
              <w:t>,31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6233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0,37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269,63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МУЗ  (ФАП)              ул.Центральная.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495,56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26,12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16 кв. дом № 8</w:t>
            </w:r>
            <w:r w:rsidR="00C5345A" w:rsidRPr="00300307">
              <w:rPr>
                <w:color w:val="000000"/>
                <w:sz w:val="24"/>
                <w:szCs w:val="24"/>
              </w:rPr>
              <w:t xml:space="preserve"> пер Малый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3950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0,47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238,12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16 кв. дом № 10</w:t>
            </w:r>
            <w:r w:rsidR="00C5345A" w:rsidRPr="00300307">
              <w:rPr>
                <w:color w:val="000000"/>
                <w:sz w:val="24"/>
                <w:szCs w:val="24"/>
              </w:rPr>
              <w:t xml:space="preserve"> пер Малый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3950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0,47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238,12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 кв. дом № 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0,804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24,75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 кв. дом № 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0,82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21,04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 кв. дом № 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0,88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15,80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FFFFCC" w:fill="F2F2F2"/>
            <w:noWrap/>
            <w:vAlign w:val="bottom"/>
            <w:hideMark/>
          </w:tcPr>
          <w:p w:rsidR="00A578CB" w:rsidRPr="00300307" w:rsidRDefault="00A578CB" w:rsidP="00A578CB">
            <w:pPr>
              <w:rPr>
                <w:b/>
                <w:bCs/>
                <w:color w:val="3F3F3F"/>
                <w:sz w:val="24"/>
                <w:szCs w:val="24"/>
              </w:rPr>
            </w:pPr>
            <w:r w:rsidRPr="00300307">
              <w:rPr>
                <w:b/>
                <w:bCs/>
                <w:color w:val="3F3F3F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shd w:val="clear" w:color="FFFFCC" w:fill="F2F2F2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3F3F3F"/>
                <w:sz w:val="24"/>
                <w:szCs w:val="24"/>
              </w:rPr>
            </w:pPr>
            <w:r w:rsidRPr="00300307">
              <w:rPr>
                <w:b/>
                <w:bCs/>
                <w:color w:val="3F3F3F"/>
                <w:sz w:val="24"/>
                <w:szCs w:val="24"/>
              </w:rPr>
              <w:t>21</w:t>
            </w:r>
            <w:r w:rsidR="00521BC0" w:rsidRPr="00300307">
              <w:rPr>
                <w:b/>
                <w:bCs/>
                <w:color w:val="3F3F3F"/>
                <w:sz w:val="24"/>
                <w:szCs w:val="24"/>
              </w:rPr>
              <w:t xml:space="preserve"> </w:t>
            </w:r>
            <w:r w:rsidRPr="00300307">
              <w:rPr>
                <w:b/>
                <w:bCs/>
                <w:color w:val="3F3F3F"/>
                <w:sz w:val="24"/>
                <w:szCs w:val="24"/>
              </w:rPr>
              <w:t>774,56</w:t>
            </w:r>
          </w:p>
        </w:tc>
        <w:tc>
          <w:tcPr>
            <w:tcW w:w="2032" w:type="dxa"/>
            <w:shd w:val="clear" w:color="FFFFCC" w:fill="F2F2F2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3F3F3F"/>
                <w:sz w:val="24"/>
                <w:szCs w:val="24"/>
              </w:rPr>
            </w:pPr>
          </w:p>
        </w:tc>
        <w:tc>
          <w:tcPr>
            <w:tcW w:w="1872" w:type="dxa"/>
            <w:shd w:val="clear" w:color="FFFFCC" w:fill="F2F2F2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3F3F3F"/>
                <w:sz w:val="24"/>
                <w:szCs w:val="24"/>
              </w:rPr>
            </w:pPr>
            <w:r w:rsidRPr="00300307">
              <w:rPr>
                <w:b/>
                <w:bCs/>
                <w:color w:val="3F3F3F"/>
                <w:sz w:val="24"/>
                <w:szCs w:val="24"/>
              </w:rPr>
              <w:t>1</w:t>
            </w:r>
            <w:r w:rsidR="00521BC0" w:rsidRPr="00300307">
              <w:rPr>
                <w:b/>
                <w:bCs/>
                <w:color w:val="3F3F3F"/>
                <w:sz w:val="24"/>
                <w:szCs w:val="24"/>
              </w:rPr>
              <w:t xml:space="preserve"> </w:t>
            </w:r>
            <w:r w:rsidRPr="00300307">
              <w:rPr>
                <w:b/>
                <w:bCs/>
                <w:color w:val="3F3F3F"/>
                <w:sz w:val="24"/>
                <w:szCs w:val="24"/>
              </w:rPr>
              <w:t>151,46</w:t>
            </w:r>
          </w:p>
        </w:tc>
        <w:tc>
          <w:tcPr>
            <w:tcW w:w="1872" w:type="dxa"/>
            <w:shd w:val="clear" w:color="FFFFCC" w:fill="F2F2F2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3F3F3F"/>
                <w:sz w:val="24"/>
                <w:szCs w:val="24"/>
              </w:rPr>
            </w:pPr>
          </w:p>
        </w:tc>
      </w:tr>
    </w:tbl>
    <w:p w:rsidR="00D77D67" w:rsidRDefault="00D77D67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0577A">
        <w:rPr>
          <w:sz w:val="28"/>
          <w:szCs w:val="28"/>
        </w:rPr>
        <w:t xml:space="preserve">огласно Генеральному плану </w:t>
      </w:r>
      <w:r>
        <w:rPr>
          <w:sz w:val="28"/>
          <w:szCs w:val="28"/>
        </w:rPr>
        <w:t xml:space="preserve">Дмитриевского </w:t>
      </w:r>
      <w:r w:rsidRPr="00A0577A">
        <w:rPr>
          <w:sz w:val="28"/>
          <w:szCs w:val="28"/>
        </w:rPr>
        <w:t xml:space="preserve"> поселения Галичского муниципального района Костромской области, </w:t>
      </w:r>
      <w:r>
        <w:rPr>
          <w:sz w:val="28"/>
          <w:szCs w:val="28"/>
        </w:rPr>
        <w:t xml:space="preserve">строящихся объектов,  </w:t>
      </w:r>
      <w:r w:rsidRPr="00A0577A">
        <w:rPr>
          <w:sz w:val="28"/>
          <w:szCs w:val="28"/>
        </w:rPr>
        <w:t>на котор</w:t>
      </w:r>
      <w:r>
        <w:rPr>
          <w:sz w:val="28"/>
          <w:szCs w:val="28"/>
        </w:rPr>
        <w:t>ые</w:t>
      </w:r>
      <w:r w:rsidRPr="00A0577A">
        <w:rPr>
          <w:sz w:val="28"/>
          <w:szCs w:val="28"/>
        </w:rPr>
        <w:t xml:space="preserve"> получены технические условия подключения</w:t>
      </w:r>
      <w:r>
        <w:rPr>
          <w:sz w:val="28"/>
          <w:szCs w:val="28"/>
        </w:rPr>
        <w:t xml:space="preserve"> к централизованной системе теплоснабжения</w:t>
      </w:r>
      <w:r w:rsidRPr="00A0577A">
        <w:rPr>
          <w:sz w:val="28"/>
          <w:szCs w:val="28"/>
        </w:rPr>
        <w:t xml:space="preserve"> у ресурсоснабжающих организаций, отсутствуют.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A0577A">
        <w:rPr>
          <w:sz w:val="28"/>
          <w:szCs w:val="28"/>
        </w:rPr>
        <w:t xml:space="preserve">Прирост </w:t>
      </w:r>
      <w:r w:rsidRPr="00865D4D">
        <w:rPr>
          <w:sz w:val="28"/>
          <w:szCs w:val="28"/>
        </w:rPr>
        <w:t xml:space="preserve">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</w:t>
      </w:r>
      <w:r>
        <w:rPr>
          <w:sz w:val="28"/>
          <w:szCs w:val="28"/>
        </w:rPr>
        <w:t>отсутствует.</w:t>
      </w:r>
    </w:p>
    <w:p w:rsidR="00E63150" w:rsidRDefault="00E63150" w:rsidP="00E63150">
      <w:pPr>
        <w:spacing w:after="200" w:line="276" w:lineRule="auto"/>
        <w:jc w:val="both"/>
        <w:rPr>
          <w:i/>
          <w:sz w:val="28"/>
          <w:szCs w:val="28"/>
        </w:rPr>
      </w:pPr>
      <w:r w:rsidRPr="005E1558">
        <w:rPr>
          <w:i/>
          <w:sz w:val="28"/>
          <w:szCs w:val="28"/>
        </w:rPr>
        <w:t xml:space="preserve"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 </w:t>
      </w:r>
    </w:p>
    <w:p w:rsidR="00E63150" w:rsidRPr="000F5D7B" w:rsidRDefault="00E63150" w:rsidP="00E63150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Потребителями централизованного т</w:t>
      </w:r>
      <w:r w:rsidRPr="008F68A9">
        <w:rPr>
          <w:sz w:val="28"/>
          <w:szCs w:val="28"/>
        </w:rPr>
        <w:t>епл</w:t>
      </w:r>
      <w:r>
        <w:rPr>
          <w:sz w:val="28"/>
          <w:szCs w:val="28"/>
        </w:rPr>
        <w:t>оснабжения</w:t>
      </w:r>
      <w:r w:rsidRPr="008F68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 жилые дома, </w:t>
      </w:r>
      <w:r w:rsidRPr="00C532D4">
        <w:rPr>
          <w:sz w:val="28"/>
          <w:szCs w:val="28"/>
        </w:rPr>
        <w:t>бюджетные учреждения</w:t>
      </w:r>
      <w:r>
        <w:rPr>
          <w:sz w:val="28"/>
          <w:szCs w:val="28"/>
        </w:rPr>
        <w:t xml:space="preserve"> соцкультбыта и организация сферы розничной торговли. П</w:t>
      </w:r>
      <w:r w:rsidRPr="00C532D4">
        <w:rPr>
          <w:sz w:val="28"/>
          <w:szCs w:val="28"/>
        </w:rPr>
        <w:t>ромышленны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здани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 и сооружени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, </w:t>
      </w:r>
      <w:r>
        <w:rPr>
          <w:sz w:val="28"/>
          <w:szCs w:val="28"/>
        </w:rPr>
        <w:t>использующие</w:t>
      </w:r>
      <w:r w:rsidRPr="00C532D4">
        <w:rPr>
          <w:sz w:val="28"/>
          <w:szCs w:val="28"/>
        </w:rPr>
        <w:t xml:space="preserve"> централизованно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теплоснабжени</w:t>
      </w:r>
      <w:r>
        <w:rPr>
          <w:sz w:val="28"/>
          <w:szCs w:val="28"/>
        </w:rPr>
        <w:t>е, на территории Дмитриевского сельского поселения Галичского района Костромской области отсутствуют.</w:t>
      </w:r>
      <w:r w:rsidRPr="000F5D7B">
        <w:rPr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jc w:val="both"/>
        <w:rPr>
          <w:i/>
          <w:sz w:val="28"/>
          <w:szCs w:val="28"/>
        </w:rPr>
      </w:pPr>
      <w:r w:rsidRPr="000F5D7B">
        <w:rPr>
          <w:i/>
          <w:sz w:val="28"/>
          <w:szCs w:val="28"/>
        </w:rPr>
        <w:t>1.4</w:t>
      </w:r>
      <w:r>
        <w:rPr>
          <w:i/>
          <w:sz w:val="28"/>
          <w:szCs w:val="28"/>
        </w:rPr>
        <w:t xml:space="preserve">. </w:t>
      </w:r>
      <w:r w:rsidRPr="000F5D7B">
        <w:rPr>
          <w:i/>
          <w:sz w:val="28"/>
          <w:szCs w:val="28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</w:p>
    <w:p w:rsidR="00E63150" w:rsidRDefault="00E63150" w:rsidP="00E63150">
      <w:pPr>
        <w:shd w:val="clear" w:color="auto" w:fill="FFFFFF"/>
        <w:jc w:val="both"/>
        <w:rPr>
          <w:i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20"/>
        <w:jc w:val="both"/>
        <w:rPr>
          <w:sz w:val="28"/>
          <w:szCs w:val="28"/>
        </w:rPr>
      </w:pPr>
      <w:r w:rsidRPr="00AA25DD">
        <w:rPr>
          <w:sz w:val="28"/>
          <w:szCs w:val="28"/>
        </w:rPr>
        <w:t>Средневзвешенная плотность тепловой нагрузки по поселению, городскому округу, городу федерального значения должна определяться как частное от деления расчетной тепловой нагрузки потребителей, присоединенных к тепловым сетям всех систем теплоснабжения, действующих в поселении, городском округе, городе федерального значения, на площадь застроенной территории (по данным утвержденного генерального плана поселения, городского округа, города федерального значения).</w:t>
      </w:r>
      <w:r w:rsidRPr="000F5D7B">
        <w:rPr>
          <w:sz w:val="28"/>
          <w:szCs w:val="28"/>
        </w:rPr>
        <w:t xml:space="preserve"> </w:t>
      </w: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расчета показателя </w:t>
      </w:r>
      <w:r w:rsidR="00B60E20" w:rsidRPr="00B60E20">
        <w:rPr>
          <w:sz w:val="28"/>
          <w:szCs w:val="28"/>
        </w:rPr>
        <w:t>величины средневзвешенной плотности тепловой нагрузки</w:t>
      </w:r>
      <w:r w:rsidR="00B60E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отсутствуют данные </w:t>
      </w:r>
      <w:r w:rsidRPr="00AA25DD">
        <w:rPr>
          <w:sz w:val="28"/>
          <w:szCs w:val="28"/>
        </w:rPr>
        <w:t>площад</w:t>
      </w:r>
      <w:r>
        <w:rPr>
          <w:sz w:val="28"/>
          <w:szCs w:val="28"/>
        </w:rPr>
        <w:t>и застроенной территории в утвержденном генеральном</w:t>
      </w:r>
      <w:r w:rsidRPr="00AA25DD">
        <w:rPr>
          <w:sz w:val="28"/>
          <w:szCs w:val="28"/>
        </w:rPr>
        <w:t xml:space="preserve"> план</w:t>
      </w:r>
      <w:r>
        <w:rPr>
          <w:sz w:val="28"/>
          <w:szCs w:val="28"/>
        </w:rPr>
        <w:t>е</w:t>
      </w:r>
      <w:r w:rsidRPr="00AA25DD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>.</w:t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E63150" w:rsidRPr="00577FD6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77FD6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2. Существующие и перспективные балансы тепловой мощности</w:t>
      </w:r>
      <w:r w:rsidRPr="00577FD6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источников тепловой энергии и тепловой нагрузки потребителей</w:t>
      </w:r>
    </w:p>
    <w:p w:rsidR="00E63150" w:rsidRPr="00577FD6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77FD6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577FD6">
        <w:rPr>
          <w:rFonts w:ascii="TimesNewRomanPS-BoldMT" w:hAnsi="TimesNewRomanPS-BoldMT"/>
          <w:bCs/>
          <w:i/>
          <w:color w:val="000000"/>
          <w:sz w:val="28"/>
          <w:szCs w:val="28"/>
        </w:rPr>
        <w:t>2.1. Описание существующих и перспективных зон действия систем теплоснабжения и источников тепловой энергии</w:t>
      </w:r>
    </w:p>
    <w:p w:rsidR="004F38A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Дмитриевского сельского поселения  расположен один источник </w:t>
      </w:r>
      <w:r w:rsidR="00CE6A5F">
        <w:rPr>
          <w:sz w:val="28"/>
          <w:szCs w:val="28"/>
        </w:rPr>
        <w:t>централизованного теплоснабжения</w:t>
      </w:r>
      <w:r w:rsidR="00D810DF" w:rsidRPr="00D810DF">
        <w:rPr>
          <w:sz w:val="28"/>
          <w:szCs w:val="28"/>
        </w:rPr>
        <w:t xml:space="preserve"> </w:t>
      </w:r>
      <w:r w:rsidR="00D810DF">
        <w:rPr>
          <w:sz w:val="28"/>
          <w:szCs w:val="28"/>
        </w:rPr>
        <w:t>в д. Пронино Галичского муниципального района</w:t>
      </w:r>
      <w:r w:rsidR="00CE6A5F">
        <w:rPr>
          <w:sz w:val="28"/>
          <w:szCs w:val="28"/>
        </w:rPr>
        <w:t xml:space="preserve">. </w:t>
      </w:r>
    </w:p>
    <w:p w:rsidR="00E63150" w:rsidRDefault="004F38A0" w:rsidP="00E6315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91413" cy="157746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74" cy="15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6165C">
        <w:rPr>
          <w:sz w:val="28"/>
          <w:szCs w:val="28"/>
        </w:rPr>
        <w:t xml:space="preserve"> </w:t>
      </w:r>
      <w:r w:rsidR="00CE6A5F" w:rsidRPr="0086165C">
        <w:rPr>
          <w:sz w:val="24"/>
          <w:szCs w:val="24"/>
        </w:rPr>
        <w:t>Котельная д. Пронино.</w:t>
      </w:r>
    </w:p>
    <w:p w:rsidR="00CE6A5F" w:rsidRDefault="00CE6A5F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85713F">
        <w:rPr>
          <w:sz w:val="28"/>
          <w:szCs w:val="28"/>
        </w:rPr>
        <w:t>ощность источник</w:t>
      </w:r>
      <w:r>
        <w:rPr>
          <w:sz w:val="28"/>
          <w:szCs w:val="28"/>
        </w:rPr>
        <w:t>а</w:t>
      </w:r>
      <w:r w:rsidRPr="0085713F">
        <w:rPr>
          <w:sz w:val="28"/>
          <w:szCs w:val="28"/>
        </w:rPr>
        <w:t xml:space="preserve"> теплоснабжения объектов социальной сферы и жилищного фонда </w:t>
      </w:r>
      <w:r>
        <w:rPr>
          <w:sz w:val="28"/>
          <w:szCs w:val="28"/>
        </w:rPr>
        <w:t xml:space="preserve"> д. Пронино  составляет  1,08 Гкал/час.                   </w:t>
      </w:r>
    </w:p>
    <w:p w:rsidR="00695A80" w:rsidRDefault="00E63150" w:rsidP="00D05C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Теплоснабжение осуществляется от двух водогрейных котлов КВр-0,63</w:t>
      </w:r>
      <w:r w:rsidR="00F46C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(г. Киров). </w:t>
      </w:r>
    </w:p>
    <w:p w:rsidR="00D05CA5" w:rsidRDefault="00D05CA5" w:rsidP="00D05C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топлива - каменный уголь. Резервным топливом являются дрова. </w:t>
      </w:r>
    </w:p>
    <w:p w:rsidR="00E63150" w:rsidRDefault="00E63150" w:rsidP="00E63150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Протяженность сетей теплоснабжения </w:t>
      </w:r>
      <w:r w:rsidR="00F46C47">
        <w:rPr>
          <w:sz w:val="28"/>
          <w:szCs w:val="28"/>
        </w:rPr>
        <w:t>д. Пронино</w:t>
      </w:r>
      <w:r w:rsidRPr="00D815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составляет 1140 м.п.</w:t>
      </w:r>
      <w:r w:rsidR="00F46C47" w:rsidRPr="00F46C47">
        <w:rPr>
          <w:sz w:val="28"/>
          <w:szCs w:val="28"/>
        </w:rPr>
        <w:t xml:space="preserve"> </w:t>
      </w:r>
      <w:r w:rsidR="00F46C47">
        <w:rPr>
          <w:sz w:val="28"/>
          <w:szCs w:val="28"/>
        </w:rPr>
        <w:t xml:space="preserve">в </w:t>
      </w:r>
      <w:r w:rsidR="00F46C47" w:rsidRPr="00D81543">
        <w:rPr>
          <w:sz w:val="28"/>
          <w:szCs w:val="28"/>
        </w:rPr>
        <w:t> двухтрубном ис</w:t>
      </w:r>
      <w:r w:rsidR="00F46C47">
        <w:rPr>
          <w:sz w:val="28"/>
          <w:szCs w:val="28"/>
        </w:rPr>
        <w:t>полнении</w:t>
      </w:r>
      <w:r>
        <w:rPr>
          <w:sz w:val="28"/>
          <w:szCs w:val="28"/>
        </w:rPr>
        <w:t>, основной диаметр труб -76 мм.</w:t>
      </w:r>
    </w:p>
    <w:p w:rsidR="00E63150" w:rsidRDefault="00731ABF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63150" w:rsidRPr="003D38C2">
        <w:rPr>
          <w:sz w:val="28"/>
          <w:szCs w:val="28"/>
        </w:rPr>
        <w:t>уществующие зоны</w:t>
      </w:r>
      <w:r w:rsidR="00E63150">
        <w:rPr>
          <w:sz w:val="28"/>
          <w:szCs w:val="28"/>
        </w:rPr>
        <w:t xml:space="preserve"> </w:t>
      </w:r>
      <w:r w:rsidR="00E63150" w:rsidRPr="003D38C2">
        <w:rPr>
          <w:sz w:val="28"/>
          <w:szCs w:val="28"/>
        </w:rPr>
        <w:t>действия систем теплоснабжения и источник</w:t>
      </w:r>
      <w:r w:rsidR="00E63150">
        <w:rPr>
          <w:sz w:val="28"/>
          <w:szCs w:val="28"/>
        </w:rPr>
        <w:t>а</w:t>
      </w:r>
      <w:r w:rsidR="00E63150" w:rsidRPr="003D38C2">
        <w:rPr>
          <w:sz w:val="28"/>
          <w:szCs w:val="28"/>
        </w:rPr>
        <w:t xml:space="preserve"> тепловой энергии</w:t>
      </w:r>
      <w:r w:rsidR="00237A2B" w:rsidRPr="00237A2B">
        <w:rPr>
          <w:sz w:val="28"/>
          <w:szCs w:val="28"/>
        </w:rPr>
        <w:t xml:space="preserve"> </w:t>
      </w:r>
      <w:r w:rsidR="00237A2B">
        <w:rPr>
          <w:sz w:val="28"/>
          <w:szCs w:val="28"/>
        </w:rPr>
        <w:t>д.</w:t>
      </w:r>
      <w:r w:rsidR="00695A80">
        <w:rPr>
          <w:sz w:val="28"/>
          <w:szCs w:val="28"/>
        </w:rPr>
        <w:t>Пронино</w:t>
      </w:r>
      <w:r>
        <w:rPr>
          <w:sz w:val="28"/>
          <w:szCs w:val="28"/>
        </w:rPr>
        <w:t>:</w:t>
      </w:r>
    </w:p>
    <w:p w:rsidR="00695A80" w:rsidRDefault="00695A80" w:rsidP="00731A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C2CAF">
        <w:rPr>
          <w:sz w:val="28"/>
          <w:szCs w:val="28"/>
        </w:rPr>
        <w:t xml:space="preserve"> </w:t>
      </w:r>
      <w:r w:rsidR="00731ABF">
        <w:rPr>
          <w:sz w:val="28"/>
          <w:szCs w:val="28"/>
        </w:rPr>
        <w:t xml:space="preserve">ул. Центральная </w:t>
      </w:r>
    </w:p>
    <w:p w:rsidR="00EC2CAF" w:rsidRDefault="00695A80" w:rsidP="00731A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31ABF">
        <w:rPr>
          <w:sz w:val="28"/>
          <w:szCs w:val="28"/>
        </w:rPr>
        <w:t xml:space="preserve"> пер. Малый. </w:t>
      </w:r>
    </w:p>
    <w:p w:rsidR="00731ABF" w:rsidRDefault="00731ABF" w:rsidP="00731A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Здания на прочих улицах данного населенного пункта не имеют подключения к тепловым сетям</w:t>
      </w:r>
      <w:r w:rsidR="00CA6B70">
        <w:rPr>
          <w:sz w:val="28"/>
          <w:szCs w:val="28"/>
        </w:rPr>
        <w:t xml:space="preserve"> централизованного теплоснабженния</w:t>
      </w:r>
      <w:r>
        <w:rPr>
          <w:sz w:val="28"/>
          <w:szCs w:val="28"/>
        </w:rPr>
        <w:t>.</w:t>
      </w:r>
    </w:p>
    <w:p w:rsidR="00731ABF" w:rsidRDefault="00EC2CAF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  <w:r w:rsidRPr="003D38C2">
        <w:rPr>
          <w:sz w:val="28"/>
          <w:szCs w:val="28"/>
        </w:rPr>
        <w:t>зоны</w:t>
      </w:r>
      <w:r>
        <w:rPr>
          <w:sz w:val="28"/>
          <w:szCs w:val="28"/>
        </w:rPr>
        <w:t xml:space="preserve"> </w:t>
      </w:r>
      <w:r w:rsidRPr="003D38C2">
        <w:rPr>
          <w:sz w:val="28"/>
          <w:szCs w:val="28"/>
        </w:rPr>
        <w:t>действия систем теплоснабжения и источник</w:t>
      </w:r>
      <w:r>
        <w:rPr>
          <w:sz w:val="28"/>
          <w:szCs w:val="28"/>
        </w:rPr>
        <w:t>а</w:t>
      </w:r>
      <w:r w:rsidRPr="003D38C2">
        <w:rPr>
          <w:sz w:val="28"/>
          <w:szCs w:val="28"/>
        </w:rPr>
        <w:t xml:space="preserve"> тепловой энергии</w:t>
      </w:r>
      <w:r>
        <w:rPr>
          <w:sz w:val="28"/>
          <w:szCs w:val="28"/>
        </w:rPr>
        <w:t xml:space="preserve"> представлена на рисунке 1.</w:t>
      </w:r>
    </w:p>
    <w:p w:rsidR="00E63150" w:rsidRDefault="00EC2CAF" w:rsidP="00EC2CAF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230C86">
        <w:rPr>
          <w:sz w:val="28"/>
          <w:szCs w:val="28"/>
        </w:rPr>
        <w:t xml:space="preserve"> </w:t>
      </w:r>
      <w:r w:rsidR="00E63150">
        <w:rPr>
          <w:noProof/>
          <w:sz w:val="28"/>
          <w:szCs w:val="28"/>
        </w:rPr>
        <w:drawing>
          <wp:inline distT="0" distB="0" distL="0" distR="0">
            <wp:extent cx="5447895" cy="3823145"/>
            <wp:effectExtent l="19050" t="0" r="405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51" cy="38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C2CAF" w:rsidP="00EC2CA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З</w:t>
      </w:r>
      <w:r w:rsidRPr="003D38C2">
        <w:rPr>
          <w:sz w:val="28"/>
          <w:szCs w:val="28"/>
        </w:rPr>
        <w:t>он</w:t>
      </w:r>
      <w:r w:rsidR="00695A80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3D38C2">
        <w:rPr>
          <w:sz w:val="28"/>
          <w:szCs w:val="28"/>
        </w:rPr>
        <w:t>действия систем</w:t>
      </w:r>
      <w:r>
        <w:rPr>
          <w:sz w:val="28"/>
          <w:szCs w:val="28"/>
        </w:rPr>
        <w:t>ы</w:t>
      </w:r>
      <w:r w:rsidRPr="003D38C2">
        <w:rPr>
          <w:sz w:val="28"/>
          <w:szCs w:val="28"/>
        </w:rPr>
        <w:t xml:space="preserve"> теплоснабжения</w:t>
      </w:r>
      <w:r>
        <w:rPr>
          <w:sz w:val="28"/>
          <w:szCs w:val="28"/>
        </w:rPr>
        <w:t xml:space="preserve"> д. Пронино                   </w:t>
      </w:r>
      <w:r w:rsidR="00230C86">
        <w:rPr>
          <w:sz w:val="28"/>
          <w:szCs w:val="28"/>
        </w:rPr>
        <w:t>Рис.1</w:t>
      </w:r>
      <w:r w:rsidR="00227E6B">
        <w:rPr>
          <w:sz w:val="28"/>
          <w:szCs w:val="28"/>
        </w:rPr>
        <w:t>.</w:t>
      </w:r>
    </w:p>
    <w:p w:rsidR="00A47685" w:rsidRDefault="00A47685" w:rsidP="00731ABF">
      <w:pPr>
        <w:ind w:firstLine="567"/>
        <w:jc w:val="center"/>
        <w:rPr>
          <w:sz w:val="28"/>
          <w:szCs w:val="28"/>
        </w:rPr>
      </w:pPr>
    </w:p>
    <w:p w:rsidR="00E63150" w:rsidRDefault="00E63150" w:rsidP="00E63150">
      <w:pPr>
        <w:jc w:val="center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10910" cy="4015105"/>
            <wp:effectExtent l="19050" t="0" r="889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590DDD" w:rsidRDefault="00590DDD" w:rsidP="00590DDD">
      <w:pPr>
        <w:ind w:firstLine="567"/>
        <w:jc w:val="center"/>
        <w:rPr>
          <w:sz w:val="28"/>
          <w:szCs w:val="28"/>
        </w:rPr>
      </w:pPr>
      <w:r w:rsidRPr="00E858B2">
        <w:rPr>
          <w:sz w:val="28"/>
          <w:szCs w:val="28"/>
        </w:rPr>
        <w:t>Схема тепло</w:t>
      </w:r>
      <w:r>
        <w:rPr>
          <w:sz w:val="28"/>
          <w:szCs w:val="28"/>
        </w:rPr>
        <w:t>вых сетей д. Пронино</w:t>
      </w:r>
    </w:p>
    <w:p w:rsidR="00590DDD" w:rsidRDefault="00590DDD" w:rsidP="00E63150">
      <w:pPr>
        <w:jc w:val="both"/>
        <w:rPr>
          <w:bCs/>
          <w:i/>
          <w:color w:val="000000"/>
          <w:sz w:val="28"/>
          <w:szCs w:val="28"/>
        </w:rPr>
      </w:pPr>
    </w:p>
    <w:p w:rsidR="00590DDD" w:rsidRDefault="00590DDD" w:rsidP="00E63150">
      <w:pPr>
        <w:jc w:val="both"/>
        <w:rPr>
          <w:bCs/>
          <w:i/>
          <w:color w:val="000000"/>
          <w:sz w:val="28"/>
          <w:szCs w:val="28"/>
        </w:rPr>
      </w:pPr>
    </w:p>
    <w:p w:rsidR="00E63150" w:rsidRPr="000D23FF" w:rsidRDefault="00E63150" w:rsidP="00E63150">
      <w:pPr>
        <w:jc w:val="both"/>
        <w:rPr>
          <w:bCs/>
          <w:i/>
          <w:color w:val="000000"/>
          <w:sz w:val="28"/>
          <w:szCs w:val="28"/>
        </w:rPr>
      </w:pPr>
      <w:r w:rsidRPr="000D23FF">
        <w:rPr>
          <w:bCs/>
          <w:i/>
          <w:color w:val="000000"/>
          <w:sz w:val="28"/>
          <w:szCs w:val="28"/>
        </w:rPr>
        <w:t>2.2. Описание существующих и перспективных зон действия индивидуальных источников тепловой энергии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Pr="000D23FF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91129D">
        <w:rPr>
          <w:rFonts w:ascii="TimesNewRomanPSMT" w:hAnsi="TimesNewRomanPSMT"/>
          <w:color w:val="000000"/>
          <w:sz w:val="28"/>
          <w:szCs w:val="28"/>
        </w:rPr>
        <w:t>В соответствии с Федеральным законом от 27.07.2010 № 190-ФЗ «О теплоснабжении» ст.14 п.15 «Запрещается переход на отопление жилых помещений в многоквартирных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домах с использованием индивидуальных квартирных источников тепловой энергии,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перечень которых определяется правилами подключения к системам теплоснабжения,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утвержденными Правительством Российской Федерации, при наличии осуществленного 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надлежащем порядке подключения к системам теплоснабжения многоквартирных домов,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за исключением случаев, определенных схемой теплоснабжения</w:t>
      </w:r>
      <w:r w:rsidRPr="00FD16C3">
        <w:rPr>
          <w:rFonts w:ascii="TimesNewRomanPSMT" w:hAnsi="TimesNewRomanPSMT"/>
          <w:color w:val="000000"/>
          <w:sz w:val="28"/>
          <w:szCs w:val="28"/>
        </w:rPr>
        <w:t>.».</w:t>
      </w:r>
      <w:r w:rsidRPr="000D23FF">
        <w:rPr>
          <w:rFonts w:ascii="TimesNewRomanPSMT" w:hAnsi="TimesNewRomanPSMT"/>
          <w:color w:val="000000"/>
          <w:sz w:val="28"/>
          <w:szCs w:val="28"/>
        </w:rPr>
        <w:t xml:space="preserve">    </w:t>
      </w:r>
    </w:p>
    <w:p w:rsidR="00A50EA8" w:rsidRDefault="009C60CB" w:rsidP="009C60C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И</w:t>
      </w:r>
      <w:r w:rsidRPr="009C60CB">
        <w:rPr>
          <w:rFonts w:ascii="TimesNewRomanPSMT" w:hAnsi="TimesNewRomanPSMT"/>
          <w:color w:val="000000"/>
          <w:sz w:val="28"/>
          <w:szCs w:val="28"/>
        </w:rPr>
        <w:t>ндивидуальны</w:t>
      </w:r>
      <w:r>
        <w:rPr>
          <w:rFonts w:ascii="TimesNewRomanPSMT" w:hAnsi="TimesNewRomanPSMT"/>
          <w:color w:val="000000"/>
          <w:sz w:val="28"/>
          <w:szCs w:val="28"/>
        </w:rPr>
        <w:t>е источники</w:t>
      </w:r>
      <w:r w:rsidRPr="009C60CB">
        <w:rPr>
          <w:rFonts w:ascii="TimesNewRomanPSMT" w:hAnsi="TimesNewRomanPSMT"/>
          <w:color w:val="000000"/>
          <w:sz w:val="28"/>
          <w:szCs w:val="28"/>
        </w:rPr>
        <w:t xml:space="preserve"> тепловой энергии</w:t>
      </w:r>
      <w:r>
        <w:rPr>
          <w:rFonts w:ascii="TimesNewRomanPSMT" w:hAnsi="TimesNewRomanPSMT"/>
          <w:color w:val="000000"/>
          <w:sz w:val="28"/>
          <w:szCs w:val="28"/>
        </w:rPr>
        <w:t xml:space="preserve"> в </w:t>
      </w:r>
      <w:r w:rsidR="00E63150" w:rsidRPr="009C60CB">
        <w:rPr>
          <w:rFonts w:ascii="TimesNewRomanPSMT" w:hAnsi="TimesNewRomanPSMT"/>
          <w:color w:val="000000"/>
          <w:sz w:val="28"/>
          <w:szCs w:val="28"/>
        </w:rPr>
        <w:t>Дмитриевском сельском поселении</w:t>
      </w:r>
      <w:r w:rsidR="00AB5BC1">
        <w:rPr>
          <w:rFonts w:ascii="TimesNewRomanPSMT" w:hAnsi="TimesNewRomanPSMT"/>
          <w:color w:val="000000"/>
          <w:sz w:val="28"/>
          <w:szCs w:val="28"/>
        </w:rPr>
        <w:t xml:space="preserve"> являются преобладающим видом теплоснабжения. </w:t>
      </w:r>
      <w:r w:rsidR="00E63150" w:rsidRPr="009C60C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B5BC1">
        <w:rPr>
          <w:rFonts w:ascii="TimesNewRomanPSMT" w:hAnsi="TimesNewRomanPSMT"/>
          <w:color w:val="000000"/>
          <w:sz w:val="28"/>
          <w:szCs w:val="28"/>
        </w:rPr>
        <w:t>Большая часть жилого фонда</w:t>
      </w:r>
      <w:r w:rsidR="00624FF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B5BC1">
        <w:rPr>
          <w:rFonts w:ascii="TimesNewRomanPSMT" w:hAnsi="TimesNewRomanPSMT"/>
          <w:color w:val="000000"/>
          <w:sz w:val="28"/>
          <w:szCs w:val="28"/>
        </w:rPr>
        <w:t>- это</w:t>
      </w:r>
      <w:r w:rsidR="00E63150">
        <w:rPr>
          <w:sz w:val="28"/>
          <w:szCs w:val="28"/>
        </w:rPr>
        <w:t xml:space="preserve"> индивидуальные 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дома  с печным отоплением на дровах. </w:t>
      </w:r>
    </w:p>
    <w:p w:rsidR="00E63150" w:rsidRPr="00FF6A2C" w:rsidRDefault="00E63150" w:rsidP="00E63150">
      <w:pPr>
        <w:ind w:firstLine="540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F6A2C">
        <w:rPr>
          <w:rFonts w:ascii="TimesNewRomanPSMT" w:hAnsi="TimesNewRomanPSMT"/>
          <w:color w:val="000000"/>
          <w:sz w:val="28"/>
          <w:szCs w:val="28"/>
        </w:rPr>
        <w:t>Населенных пунктов на территории поселения значится 113 единиц, из них в 35 постоянно</w:t>
      </w:r>
      <w:r w:rsidR="00AA1B78">
        <w:rPr>
          <w:rFonts w:ascii="TimesNewRomanPSMT" w:hAnsi="TimesNewRomanPSMT"/>
          <w:color w:val="000000"/>
          <w:sz w:val="28"/>
          <w:szCs w:val="28"/>
        </w:rPr>
        <w:t>е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населения </w:t>
      </w:r>
      <w:r w:rsidR="00AA1B78">
        <w:rPr>
          <w:rFonts w:ascii="TimesNewRomanPSMT" w:hAnsi="TimesNewRomanPSMT"/>
          <w:color w:val="000000"/>
          <w:sz w:val="28"/>
          <w:szCs w:val="28"/>
        </w:rPr>
        <w:t>отсутствует</w:t>
      </w:r>
      <w:r w:rsidRPr="00FF6A2C">
        <w:rPr>
          <w:rFonts w:ascii="TimesNewRomanPSMT" w:hAnsi="TimesNewRomanPSMT"/>
          <w:color w:val="000000"/>
          <w:sz w:val="28"/>
          <w:szCs w:val="28"/>
        </w:rPr>
        <w:t>. Самые крупные населенные пункты – д. Дмитриевское –</w:t>
      </w:r>
      <w:r w:rsidR="0084507F">
        <w:rPr>
          <w:rFonts w:ascii="TimesNewRomanPSMT" w:hAnsi="TimesNewRomanPSMT"/>
          <w:color w:val="000000"/>
          <w:sz w:val="28"/>
          <w:szCs w:val="28"/>
        </w:rPr>
        <w:t xml:space="preserve">  </w:t>
      </w:r>
      <w:r w:rsidRPr="00FF6A2C">
        <w:rPr>
          <w:rFonts w:ascii="TimesNewRomanPSMT" w:hAnsi="TimesNewRomanPSMT"/>
          <w:color w:val="000000"/>
          <w:sz w:val="28"/>
          <w:szCs w:val="28"/>
        </w:rPr>
        <w:t>31</w:t>
      </w:r>
      <w:r>
        <w:rPr>
          <w:rFonts w:ascii="TimesNewRomanPSMT" w:hAnsi="TimesNewRomanPSMT"/>
          <w:color w:val="000000"/>
          <w:sz w:val="28"/>
          <w:szCs w:val="28"/>
        </w:rPr>
        <w:t>5 чел., д. Лаптево – 127 чел., д. Малышево – 88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с. Михайловское – 2</w:t>
      </w:r>
      <w:r w:rsidR="00A50EA8">
        <w:rPr>
          <w:rFonts w:ascii="TimesNewRomanPSMT" w:hAnsi="TimesNewRomanPSMT"/>
          <w:color w:val="000000"/>
          <w:sz w:val="28"/>
          <w:szCs w:val="28"/>
        </w:rPr>
        <w:t>27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с. Успенская Слобода – 1</w:t>
      </w:r>
      <w:r>
        <w:rPr>
          <w:rFonts w:ascii="TimesNewRomanPSMT" w:hAnsi="TimesNewRomanPSMT"/>
          <w:color w:val="000000"/>
          <w:sz w:val="28"/>
          <w:szCs w:val="28"/>
        </w:rPr>
        <w:t>8</w:t>
      </w:r>
      <w:r w:rsidR="00A50EA8">
        <w:rPr>
          <w:rFonts w:ascii="TimesNewRomanPSMT" w:hAnsi="TimesNewRomanPSMT"/>
          <w:color w:val="000000"/>
          <w:sz w:val="28"/>
          <w:szCs w:val="28"/>
        </w:rPr>
        <w:t>1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д. </w:t>
      </w:r>
      <w:r w:rsidRPr="00FF6A2C">
        <w:rPr>
          <w:rFonts w:ascii="TimesNewRomanPSMT" w:hAnsi="TimesNewRomanPSMT"/>
          <w:color w:val="000000"/>
          <w:sz w:val="28"/>
          <w:szCs w:val="28"/>
        </w:rPr>
        <w:lastRenderedPageBreak/>
        <w:t xml:space="preserve">Фоминское – </w:t>
      </w:r>
      <w:r>
        <w:rPr>
          <w:rFonts w:ascii="TimesNewRomanPSMT" w:hAnsi="TimesNewRomanPSMT"/>
          <w:color w:val="000000"/>
          <w:sz w:val="28"/>
          <w:szCs w:val="28"/>
        </w:rPr>
        <w:t>4</w:t>
      </w:r>
      <w:r w:rsidR="00A50EA8">
        <w:rPr>
          <w:rFonts w:ascii="TimesNewRomanPSMT" w:hAnsi="TimesNewRomanPSMT"/>
          <w:color w:val="000000"/>
          <w:sz w:val="28"/>
          <w:szCs w:val="28"/>
        </w:rPr>
        <w:t>1</w:t>
      </w:r>
      <w:r>
        <w:rPr>
          <w:rFonts w:ascii="TimesNewRomanPSMT" w:hAnsi="TimesNewRomanPSMT"/>
          <w:color w:val="000000"/>
          <w:sz w:val="28"/>
          <w:szCs w:val="28"/>
        </w:rPr>
        <w:t>7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с. Кабаново – 1</w:t>
      </w:r>
      <w:r>
        <w:rPr>
          <w:rFonts w:ascii="TimesNewRomanPSMT" w:hAnsi="TimesNewRomanPSMT"/>
          <w:color w:val="000000"/>
          <w:sz w:val="28"/>
          <w:szCs w:val="28"/>
        </w:rPr>
        <w:t>31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п. Красильниково -</w:t>
      </w:r>
      <w:r>
        <w:rPr>
          <w:rFonts w:ascii="TimesNewRomanPSMT" w:hAnsi="TimesNewRomanPSMT"/>
          <w:color w:val="000000"/>
          <w:sz w:val="28"/>
          <w:szCs w:val="28"/>
        </w:rPr>
        <w:t xml:space="preserve"> 2</w:t>
      </w:r>
      <w:r w:rsidR="00A50EA8">
        <w:rPr>
          <w:rFonts w:ascii="TimesNewRomanPSMT" w:hAnsi="TimesNewRomanPSMT"/>
          <w:color w:val="000000"/>
          <w:sz w:val="28"/>
          <w:szCs w:val="28"/>
        </w:rPr>
        <w:t>06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д. Аксеново –</w:t>
      </w:r>
      <w:r w:rsidR="00A50EA8">
        <w:rPr>
          <w:rFonts w:ascii="TimesNewRomanPSMT" w:hAnsi="TimesNewRomanPSMT"/>
          <w:color w:val="000000"/>
          <w:sz w:val="28"/>
          <w:szCs w:val="28"/>
        </w:rPr>
        <w:t>76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 д. Пронино – </w:t>
      </w:r>
      <w:r>
        <w:rPr>
          <w:rFonts w:ascii="TimesNewRomanPSMT" w:hAnsi="TimesNewRomanPSMT"/>
          <w:color w:val="000000"/>
          <w:sz w:val="28"/>
          <w:szCs w:val="28"/>
        </w:rPr>
        <w:t>28</w:t>
      </w:r>
      <w:r w:rsidR="00A50EA8">
        <w:rPr>
          <w:rFonts w:ascii="TimesNewRomanPSMT" w:hAnsi="TimesNewRomanPSMT"/>
          <w:color w:val="000000"/>
          <w:sz w:val="28"/>
          <w:szCs w:val="28"/>
        </w:rPr>
        <w:t>8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д. Иваньково –</w:t>
      </w:r>
      <w:r>
        <w:rPr>
          <w:rFonts w:ascii="TimesNewRomanPSMT" w:hAnsi="TimesNewRomanPSMT"/>
          <w:color w:val="000000"/>
          <w:sz w:val="28"/>
          <w:szCs w:val="28"/>
        </w:rPr>
        <w:t xml:space="preserve"> 4</w:t>
      </w:r>
      <w:r w:rsidR="00A50EA8">
        <w:rPr>
          <w:rFonts w:ascii="TimesNewRomanPSMT" w:hAnsi="TimesNewRomanPSMT"/>
          <w:color w:val="000000"/>
          <w:sz w:val="28"/>
          <w:szCs w:val="28"/>
        </w:rPr>
        <w:t>4</w:t>
      </w:r>
      <w:r>
        <w:rPr>
          <w:rFonts w:ascii="TimesNewRomanPSMT" w:hAnsi="TimesNewRomanPSMT"/>
          <w:color w:val="000000"/>
          <w:sz w:val="28"/>
          <w:szCs w:val="28"/>
        </w:rPr>
        <w:t xml:space="preserve"> чел., с. Митино – </w:t>
      </w:r>
      <w:r w:rsidR="00A50EA8">
        <w:rPr>
          <w:rFonts w:ascii="TimesNewRomanPSMT" w:hAnsi="TimesNewRomanPSMT"/>
          <w:color w:val="000000"/>
          <w:sz w:val="28"/>
          <w:szCs w:val="28"/>
        </w:rPr>
        <w:t xml:space="preserve">187 </w:t>
      </w:r>
      <w:r w:rsidRPr="00FF6A2C">
        <w:rPr>
          <w:rFonts w:ascii="TimesNewRomanPSMT" w:hAnsi="TimesNewRomanPSMT"/>
          <w:color w:val="000000"/>
          <w:sz w:val="28"/>
          <w:szCs w:val="28"/>
        </w:rPr>
        <w:t>чел., с. Углево – 1</w:t>
      </w:r>
      <w:r w:rsidR="00A50EA8">
        <w:rPr>
          <w:rFonts w:ascii="TimesNewRomanPSMT" w:hAnsi="TimesNewRomanPSMT"/>
          <w:color w:val="000000"/>
          <w:sz w:val="28"/>
          <w:szCs w:val="28"/>
        </w:rPr>
        <w:t>15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д. Челсма – 6</w:t>
      </w:r>
      <w:r w:rsidR="00A50EA8">
        <w:rPr>
          <w:rFonts w:ascii="TimesNewRomanPSMT" w:hAnsi="TimesNewRomanPSMT"/>
          <w:color w:val="000000"/>
          <w:sz w:val="28"/>
          <w:szCs w:val="28"/>
        </w:rPr>
        <w:t>34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с. Нагатино – 1</w:t>
      </w:r>
      <w:r>
        <w:rPr>
          <w:rFonts w:ascii="TimesNewRomanPSMT" w:hAnsi="TimesNewRomanPSMT"/>
          <w:color w:val="000000"/>
          <w:sz w:val="28"/>
          <w:szCs w:val="28"/>
        </w:rPr>
        <w:t>0</w:t>
      </w:r>
      <w:r w:rsidR="00A50EA8">
        <w:rPr>
          <w:rFonts w:ascii="TimesNewRomanPSMT" w:hAnsi="TimesNewRomanPSMT"/>
          <w:color w:val="000000"/>
          <w:sz w:val="28"/>
          <w:szCs w:val="28"/>
        </w:rPr>
        <w:t>2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чел., д. Буносово – 7</w:t>
      </w:r>
      <w:r w:rsidR="00A50EA8">
        <w:rPr>
          <w:rFonts w:ascii="TimesNewRomanPSMT" w:hAnsi="TimesNewRomanPSMT"/>
          <w:color w:val="000000"/>
          <w:sz w:val="28"/>
          <w:szCs w:val="28"/>
        </w:rPr>
        <w:t xml:space="preserve">3 </w:t>
      </w:r>
      <w:r w:rsidRPr="00FF6A2C">
        <w:rPr>
          <w:rFonts w:ascii="TimesNewRomanPSMT" w:hAnsi="TimesNewRomanPSMT"/>
          <w:color w:val="000000"/>
          <w:sz w:val="28"/>
          <w:szCs w:val="28"/>
        </w:rPr>
        <w:t>чел.  В 11 населенных пунктах население составляет от 10 до 32 чел, в 51 населенн</w:t>
      </w:r>
      <w:r w:rsidR="00A50EA8">
        <w:rPr>
          <w:rFonts w:ascii="TimesNewRomanPSMT" w:hAnsi="TimesNewRomanPSMT"/>
          <w:color w:val="000000"/>
          <w:sz w:val="28"/>
          <w:szCs w:val="28"/>
        </w:rPr>
        <w:t>ом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пункт</w:t>
      </w:r>
      <w:r w:rsidR="00A50EA8">
        <w:rPr>
          <w:rFonts w:ascii="TimesNewRomanPSMT" w:hAnsi="TimesNewRomanPSMT"/>
          <w:color w:val="000000"/>
          <w:sz w:val="28"/>
          <w:szCs w:val="28"/>
        </w:rPr>
        <w:t>е</w:t>
      </w:r>
      <w:r w:rsidRPr="00FF6A2C">
        <w:rPr>
          <w:rFonts w:ascii="TimesNewRomanPSMT" w:hAnsi="TimesNewRomanPSMT"/>
          <w:color w:val="000000"/>
          <w:sz w:val="28"/>
          <w:szCs w:val="28"/>
        </w:rPr>
        <w:t xml:space="preserve"> проживает меньше 10 человек.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917E7">
        <w:rPr>
          <w:sz w:val="28"/>
          <w:szCs w:val="28"/>
        </w:rPr>
        <w:t>При вводе в эксплуатацию нового жилья</w:t>
      </w:r>
      <w:r>
        <w:rPr>
          <w:sz w:val="28"/>
          <w:szCs w:val="28"/>
        </w:rPr>
        <w:t>,</w:t>
      </w:r>
      <w:r w:rsidRPr="008917E7">
        <w:rPr>
          <w:sz w:val="28"/>
          <w:szCs w:val="28"/>
        </w:rPr>
        <w:t xml:space="preserve"> отопление осуществляется от индивидуальных источников.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 w:rsidRPr="008917E7">
        <w:rPr>
          <w:sz w:val="28"/>
          <w:szCs w:val="28"/>
        </w:rPr>
        <w:t xml:space="preserve">Ввод в действие индивидуального жилищного строительства в </w:t>
      </w:r>
      <w:r>
        <w:rPr>
          <w:sz w:val="28"/>
          <w:szCs w:val="28"/>
        </w:rPr>
        <w:t>Дмитриевс</w:t>
      </w:r>
      <w:r w:rsidRPr="008917E7">
        <w:rPr>
          <w:sz w:val="28"/>
          <w:szCs w:val="28"/>
        </w:rPr>
        <w:t xml:space="preserve">ком сельском поселении </w:t>
      </w:r>
      <w:r>
        <w:rPr>
          <w:sz w:val="28"/>
          <w:szCs w:val="28"/>
        </w:rPr>
        <w:t>составил</w:t>
      </w:r>
      <w:r w:rsidRPr="008917E7">
        <w:rPr>
          <w:sz w:val="28"/>
          <w:szCs w:val="28"/>
        </w:rPr>
        <w:t xml:space="preserve">: </w:t>
      </w:r>
    </w:p>
    <w:p w:rsidR="00E63150" w:rsidRPr="008917E7" w:rsidRDefault="00E63150" w:rsidP="00E63150">
      <w:pPr>
        <w:pStyle w:val="ConsPlusCell"/>
        <w:widowControl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7E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0"/>
        <w:gridCol w:w="1471"/>
        <w:gridCol w:w="5390"/>
      </w:tblGrid>
      <w:tr w:rsidR="00920F1F" w:rsidRPr="0013502E" w:rsidTr="00A37BCC">
        <w:tc>
          <w:tcPr>
            <w:tcW w:w="2802" w:type="dxa"/>
          </w:tcPr>
          <w:p w:rsidR="00920F1F" w:rsidRPr="0013502E" w:rsidRDefault="00920F1F" w:rsidP="00F15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197" w:type="dxa"/>
          </w:tcPr>
          <w:p w:rsidR="00920F1F" w:rsidRDefault="00920F1F" w:rsidP="00F15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 измерения</w:t>
            </w:r>
          </w:p>
        </w:tc>
        <w:tc>
          <w:tcPr>
            <w:tcW w:w="5571" w:type="dxa"/>
          </w:tcPr>
          <w:p w:rsidR="00920F1F" w:rsidRDefault="00920F1F" w:rsidP="00F15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2017 год</w:t>
            </w:r>
          </w:p>
        </w:tc>
        <w:tc>
          <w:tcPr>
            <w:tcW w:w="1197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8A1E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525,2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2018 год</w:t>
            </w:r>
          </w:p>
        </w:tc>
        <w:tc>
          <w:tcPr>
            <w:tcW w:w="1197" w:type="dxa"/>
          </w:tcPr>
          <w:p w:rsidR="00E63150" w:rsidRDefault="00E63150" w:rsidP="00A37BCC"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8A1E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1434,9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2019 год</w:t>
            </w:r>
          </w:p>
        </w:tc>
        <w:tc>
          <w:tcPr>
            <w:tcW w:w="1197" w:type="dxa"/>
          </w:tcPr>
          <w:p w:rsidR="00E63150" w:rsidRDefault="00E63150" w:rsidP="00A37BCC"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8A1E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610,8</w:t>
            </w:r>
          </w:p>
        </w:tc>
      </w:tr>
      <w:tr w:rsidR="00553CB2" w:rsidRPr="0013502E" w:rsidTr="00A37BCC">
        <w:tc>
          <w:tcPr>
            <w:tcW w:w="2802" w:type="dxa"/>
          </w:tcPr>
          <w:p w:rsidR="00553CB2" w:rsidRPr="0013502E" w:rsidRDefault="00553CB2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1197" w:type="dxa"/>
          </w:tcPr>
          <w:p w:rsidR="00553CB2" w:rsidRPr="006B0EBA" w:rsidRDefault="00553CB2" w:rsidP="00A37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м.кв.</w:t>
            </w:r>
          </w:p>
        </w:tc>
        <w:tc>
          <w:tcPr>
            <w:tcW w:w="5571" w:type="dxa"/>
          </w:tcPr>
          <w:p w:rsidR="00553CB2" w:rsidRDefault="001B6F63" w:rsidP="008A1E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1408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Список частных предприятий</w:t>
      </w:r>
      <w:r w:rsidR="008C584A">
        <w:rPr>
          <w:sz w:val="28"/>
          <w:szCs w:val="28"/>
        </w:rPr>
        <w:t xml:space="preserve"> (</w:t>
      </w:r>
      <w:r w:rsidR="008C584A" w:rsidRPr="00C23B77">
        <w:rPr>
          <w:sz w:val="28"/>
          <w:szCs w:val="28"/>
        </w:rPr>
        <w:t>производственных объектов</w:t>
      </w:r>
      <w:r w:rsidR="008C584A">
        <w:rPr>
          <w:sz w:val="28"/>
          <w:szCs w:val="28"/>
        </w:rPr>
        <w:t>)</w:t>
      </w:r>
      <w:r>
        <w:rPr>
          <w:sz w:val="28"/>
          <w:szCs w:val="28"/>
        </w:rPr>
        <w:t xml:space="preserve"> имеющих собственные котельные</w:t>
      </w:r>
      <w:r w:rsidR="001F2595">
        <w:rPr>
          <w:sz w:val="28"/>
          <w:szCs w:val="28"/>
        </w:rPr>
        <w:t>,</w:t>
      </w:r>
      <w:r w:rsidRPr="00FB43ED">
        <w:rPr>
          <w:sz w:val="28"/>
          <w:szCs w:val="28"/>
        </w:rPr>
        <w:t xml:space="preserve"> приведен в таблице </w:t>
      </w:r>
      <w:r w:rsidR="001F2595">
        <w:rPr>
          <w:sz w:val="28"/>
          <w:szCs w:val="28"/>
        </w:rPr>
        <w:t>2.2</w:t>
      </w:r>
      <w:r w:rsidRPr="00FB43ED">
        <w:rPr>
          <w:sz w:val="28"/>
          <w:szCs w:val="28"/>
          <w:lang w:eastAsia="en-US"/>
        </w:rPr>
        <w:t>:</w:t>
      </w:r>
    </w:p>
    <w:p w:rsidR="00E63150" w:rsidRDefault="00E63150" w:rsidP="00E63150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Таблица 2.2.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4"/>
        <w:gridCol w:w="3118"/>
        <w:gridCol w:w="2267"/>
        <w:gridCol w:w="1559"/>
        <w:gridCol w:w="1134"/>
        <w:gridCol w:w="1103"/>
      </w:tblGrid>
      <w:tr w:rsidR="00F15575" w:rsidRPr="0091589B" w:rsidTr="00F15575">
        <w:trPr>
          <w:trHeight w:val="890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F15575" w:rsidRPr="0091589B" w:rsidRDefault="00F15575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№ </w:t>
            </w:r>
          </w:p>
        </w:tc>
        <w:tc>
          <w:tcPr>
            <w:tcW w:w="1628" w:type="pct"/>
            <w:shd w:val="clear" w:color="auto" w:fill="auto"/>
            <w:hideMark/>
          </w:tcPr>
          <w:p w:rsidR="00F15575" w:rsidRDefault="00F15575" w:rsidP="00A37BCC">
            <w:pPr>
              <w:rPr>
                <w:color w:val="000000"/>
                <w:sz w:val="26"/>
                <w:szCs w:val="26"/>
                <w:lang w:bidi="ru-RU"/>
              </w:rPr>
            </w:pPr>
          </w:p>
          <w:p w:rsidR="00F15575" w:rsidRPr="0091589B" w:rsidRDefault="00F15575" w:rsidP="00A37BCC">
            <w:pPr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Объект</w:t>
            </w: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F15575" w:rsidRPr="0091589B" w:rsidRDefault="00F15575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 w:rsidRPr="00F15575">
              <w:rPr>
                <w:color w:val="000000"/>
                <w:sz w:val="26"/>
                <w:szCs w:val="26"/>
                <w:lang w:bidi="ru-RU"/>
              </w:rPr>
              <w:t>Исполнение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15575" w:rsidRPr="0091589B" w:rsidRDefault="00860747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Вид  топлива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F15575" w:rsidRPr="0091589B" w:rsidRDefault="00F15575" w:rsidP="00F15575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 w:rsidRPr="0028163B">
              <w:rPr>
                <w:sz w:val="22"/>
                <w:szCs w:val="22"/>
              </w:rPr>
              <w:t xml:space="preserve">Марка и 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F15575" w:rsidRPr="0091589B" w:rsidRDefault="00F15575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sz w:val="22"/>
                <w:szCs w:val="22"/>
              </w:rPr>
              <w:t>К</w:t>
            </w:r>
            <w:r w:rsidRPr="0028163B">
              <w:rPr>
                <w:sz w:val="22"/>
                <w:szCs w:val="22"/>
              </w:rPr>
              <w:t>ол-во котлов</w:t>
            </w:r>
          </w:p>
        </w:tc>
      </w:tr>
      <w:tr w:rsidR="00E63150" w:rsidRPr="0091589B" w:rsidTr="00F15575">
        <w:trPr>
          <w:trHeight w:val="890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28" w:type="pct"/>
            <w:shd w:val="clear" w:color="auto" w:fill="auto"/>
            <w:hideMark/>
          </w:tcPr>
          <w:p w:rsidR="00E63150" w:rsidRPr="0091589B" w:rsidRDefault="00E63150" w:rsidP="00A37BCC">
            <w:pPr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Котельная ООО «Проект ОБЛО» д. Дмитриевское</w:t>
            </w: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КВН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91589B" w:rsidTr="00F15575">
        <w:trPr>
          <w:trHeight w:val="1002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8" w:type="pct"/>
            <w:shd w:val="clear" w:color="auto" w:fill="auto"/>
            <w:hideMark/>
          </w:tcPr>
          <w:p w:rsidR="00F15575" w:rsidRDefault="00E63150" w:rsidP="00A37BCC">
            <w:pPr>
              <w:rPr>
                <w:color w:val="000000"/>
                <w:sz w:val="26"/>
                <w:szCs w:val="26"/>
                <w:lang w:bidi="ru-RU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Котельная адм. з</w:t>
            </w:r>
            <w:r>
              <w:rPr>
                <w:color w:val="000000"/>
                <w:sz w:val="26"/>
                <w:szCs w:val="26"/>
                <w:lang w:bidi="ru-RU"/>
              </w:rPr>
              <w:t>дания</w:t>
            </w:r>
            <w:r w:rsidRPr="0091589B">
              <w:rPr>
                <w:color w:val="000000"/>
                <w:sz w:val="26"/>
                <w:szCs w:val="26"/>
                <w:lang w:bidi="ru-RU"/>
              </w:rPr>
              <w:t xml:space="preserve">. </w:t>
            </w:r>
            <w:r>
              <w:rPr>
                <w:color w:val="000000"/>
                <w:sz w:val="26"/>
                <w:szCs w:val="26"/>
                <w:lang w:bidi="ru-RU"/>
              </w:rPr>
              <w:t>к-з</w:t>
            </w:r>
          </w:p>
          <w:p w:rsidR="00E63150" w:rsidRPr="0091589B" w:rsidRDefault="00E63150" w:rsidP="00A37BCC">
            <w:pPr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 xml:space="preserve"> «За Мир»</w:t>
            </w: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КВН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1</w:t>
            </w:r>
          </w:p>
        </w:tc>
      </w:tr>
      <w:tr w:rsidR="009C5A9E" w:rsidRPr="0091589B" w:rsidTr="00F15575">
        <w:trPr>
          <w:trHeight w:val="630"/>
        </w:trPr>
        <w:tc>
          <w:tcPr>
            <w:tcW w:w="206" w:type="pct"/>
            <w:vMerge w:val="restart"/>
            <w:shd w:val="clear" w:color="auto" w:fill="auto"/>
            <w:noWrap/>
            <w:vAlign w:val="center"/>
            <w:hideMark/>
          </w:tcPr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28" w:type="pct"/>
            <w:vMerge w:val="restart"/>
            <w:shd w:val="clear" w:color="auto" w:fill="auto"/>
            <w:hideMark/>
          </w:tcPr>
          <w:p w:rsidR="009C5A9E" w:rsidRPr="0091589B" w:rsidRDefault="009C5A9E" w:rsidP="00A37BCC">
            <w:pPr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Котельная АО "Галичское" по птицеводству д. Дмитриевское</w:t>
            </w: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9C5A9E" w:rsidRPr="0091589B" w:rsidRDefault="009C5A9E" w:rsidP="00F15575">
            <w:pPr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15575" w:rsidRDefault="00F15575" w:rsidP="00A37BCC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природный газ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ДКВР-10/13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9C5A9E" w:rsidRPr="0091589B" w:rsidTr="00F15575">
        <w:trPr>
          <w:trHeight w:val="630"/>
        </w:trPr>
        <w:tc>
          <w:tcPr>
            <w:tcW w:w="206" w:type="pct"/>
            <w:vMerge/>
            <w:shd w:val="clear" w:color="auto" w:fill="auto"/>
            <w:noWrap/>
            <w:vAlign w:val="center"/>
            <w:hideMark/>
          </w:tcPr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28" w:type="pct"/>
            <w:vMerge/>
            <w:shd w:val="clear" w:color="auto" w:fill="auto"/>
            <w:hideMark/>
          </w:tcPr>
          <w:p w:rsidR="009C5A9E" w:rsidRPr="0091589B" w:rsidRDefault="009C5A9E" w:rsidP="00A37BCC">
            <w:pPr>
              <w:rPr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9C5A9E" w:rsidRPr="0091589B" w:rsidRDefault="00F15575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</w:t>
            </w:r>
            <w:r w:rsidR="009C5A9E">
              <w:rPr>
                <w:color w:val="000000"/>
                <w:sz w:val="26"/>
                <w:szCs w:val="26"/>
              </w:rPr>
              <w:t xml:space="preserve">тдельностоящая 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15575" w:rsidRDefault="00F15575" w:rsidP="00A37BCC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природный газ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9C5A9E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Висман - 9,2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9C5A9E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8917E7" w:rsidRDefault="00706727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вязи с расширением производства</w:t>
      </w:r>
      <w:r w:rsidR="008F264F">
        <w:rPr>
          <w:sz w:val="28"/>
          <w:szCs w:val="28"/>
        </w:rPr>
        <w:t xml:space="preserve"> (</w:t>
      </w:r>
      <w:r>
        <w:rPr>
          <w:sz w:val="28"/>
          <w:szCs w:val="28"/>
        </w:rPr>
        <w:t>строительством новых цехов</w:t>
      </w:r>
      <w:r w:rsidR="008F264F">
        <w:rPr>
          <w:sz w:val="28"/>
          <w:szCs w:val="28"/>
        </w:rPr>
        <w:t xml:space="preserve">)                 </w:t>
      </w:r>
      <w:r>
        <w:rPr>
          <w:sz w:val="28"/>
          <w:szCs w:val="28"/>
        </w:rPr>
        <w:t xml:space="preserve"> </w:t>
      </w:r>
      <w:r w:rsidR="009C5A9E">
        <w:rPr>
          <w:sz w:val="28"/>
          <w:szCs w:val="28"/>
        </w:rPr>
        <w:t>АО «Галичское»</w:t>
      </w:r>
      <w:r>
        <w:rPr>
          <w:sz w:val="28"/>
          <w:szCs w:val="28"/>
        </w:rPr>
        <w:t xml:space="preserve"> по птицеводству в 2021</w:t>
      </w:r>
      <w:r w:rsidR="009C5A9E">
        <w:rPr>
          <w:sz w:val="28"/>
          <w:szCs w:val="28"/>
        </w:rPr>
        <w:t xml:space="preserve"> году </w:t>
      </w:r>
      <w:r w:rsidR="008F264F">
        <w:rPr>
          <w:sz w:val="28"/>
          <w:szCs w:val="28"/>
        </w:rPr>
        <w:t xml:space="preserve">для собственных нужд </w:t>
      </w:r>
      <w:r w:rsidR="009C5A9E">
        <w:rPr>
          <w:sz w:val="28"/>
          <w:szCs w:val="28"/>
        </w:rPr>
        <w:t xml:space="preserve">ввело в эксплуатацию новую </w:t>
      </w:r>
      <w:r w:rsidR="00623EB7">
        <w:rPr>
          <w:sz w:val="28"/>
          <w:szCs w:val="28"/>
        </w:rPr>
        <w:t xml:space="preserve">частную </w:t>
      </w:r>
      <w:r w:rsidR="009C5A9E">
        <w:rPr>
          <w:sz w:val="28"/>
          <w:szCs w:val="28"/>
        </w:rPr>
        <w:t>котельную на природном газе</w:t>
      </w:r>
      <w:r w:rsidR="00623EB7">
        <w:rPr>
          <w:sz w:val="28"/>
          <w:szCs w:val="28"/>
        </w:rPr>
        <w:t>.</w:t>
      </w:r>
      <w:r w:rsidR="004F4856">
        <w:rPr>
          <w:sz w:val="28"/>
          <w:szCs w:val="28"/>
        </w:rPr>
        <w:t xml:space="preserve"> Котлы используются фирмы «Висман».</w:t>
      </w:r>
    </w:p>
    <w:p w:rsidR="00503C75" w:rsidRPr="00C23B77" w:rsidRDefault="007C2648" w:rsidP="00503C75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  </w:t>
      </w:r>
      <w:r w:rsidR="00503C75" w:rsidRPr="00C23B7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Теплоснабжение бюджетных учреждений Дмитриевского сельского поселения осуществляется от собственных котельных, </w:t>
      </w:r>
      <w:r w:rsidR="00DE652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503C75" w:rsidRPr="00C23B7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размещенных на территории учреждения, </w:t>
      </w:r>
      <w:r w:rsidR="0078406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работающих на дровах </w:t>
      </w:r>
      <w:r w:rsidR="00503C75" w:rsidRPr="00C23B7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приведен в таблице 2.2.</w:t>
      </w:r>
      <w:r w:rsidR="00503C7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1</w:t>
      </w:r>
    </w:p>
    <w:p w:rsidR="00503C75" w:rsidRDefault="00503C75" w:rsidP="00503C75">
      <w:pPr>
        <w:ind w:firstLine="567"/>
        <w:jc w:val="both"/>
        <w:rPr>
          <w:sz w:val="28"/>
          <w:szCs w:val="28"/>
        </w:rPr>
      </w:pPr>
    </w:p>
    <w:p w:rsidR="00503C75" w:rsidRDefault="00503C75" w:rsidP="00C23B77">
      <w:pPr>
        <w:ind w:firstLine="709"/>
        <w:jc w:val="both"/>
        <w:rPr>
          <w:sz w:val="28"/>
          <w:szCs w:val="28"/>
        </w:rPr>
      </w:pPr>
    </w:p>
    <w:p w:rsidR="009C5A9E" w:rsidRPr="00376658" w:rsidRDefault="009C5A9E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6"/>
          <w:szCs w:val="26"/>
        </w:rPr>
        <w:sectPr w:rsidR="009C5A9E" w:rsidRPr="00376658" w:rsidSect="00AF241C">
          <w:footerReference w:type="default" r:id="rId14"/>
          <w:footerReference w:type="first" r:id="rId15"/>
          <w:type w:val="continuous"/>
          <w:pgSz w:w="11906" w:h="16838" w:code="9"/>
          <w:pgMar w:top="709" w:right="850" w:bottom="1134" w:left="1701" w:header="709" w:footer="709" w:gutter="0"/>
          <w:cols w:space="708"/>
          <w:docGrid w:linePitch="360"/>
        </w:sectPr>
      </w:pPr>
    </w:p>
    <w:p w:rsidR="00E63150" w:rsidRDefault="00E63150" w:rsidP="00E63150">
      <w:pPr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Список котельных бюджетных учреждений, отапливающих собственные здания:</w:t>
      </w:r>
    </w:p>
    <w:p w:rsidR="00E63150" w:rsidRDefault="00E63150" w:rsidP="00E63150">
      <w:pPr>
        <w:jc w:val="right"/>
        <w:rPr>
          <w:noProof/>
          <w:sz w:val="24"/>
          <w:szCs w:val="24"/>
        </w:rPr>
      </w:pPr>
    </w:p>
    <w:p w:rsidR="00E63150" w:rsidRPr="00C168D0" w:rsidRDefault="00E63150" w:rsidP="00E63150">
      <w:pPr>
        <w:jc w:val="right"/>
        <w:rPr>
          <w:noProof/>
          <w:sz w:val="24"/>
          <w:szCs w:val="24"/>
        </w:rPr>
      </w:pPr>
      <w:r w:rsidRPr="00C168D0">
        <w:rPr>
          <w:noProof/>
          <w:sz w:val="24"/>
          <w:szCs w:val="24"/>
        </w:rPr>
        <w:t>Таблица 2.2.</w:t>
      </w:r>
      <w:r w:rsidR="00503C75">
        <w:rPr>
          <w:noProof/>
          <w:sz w:val="24"/>
          <w:szCs w:val="24"/>
        </w:rPr>
        <w:t>1</w:t>
      </w:r>
    </w:p>
    <w:tbl>
      <w:tblPr>
        <w:tblW w:w="5000" w:type="pct"/>
        <w:tblLook w:val="04A0"/>
      </w:tblPr>
      <w:tblGrid>
        <w:gridCol w:w="896"/>
        <w:gridCol w:w="4824"/>
        <w:gridCol w:w="2184"/>
        <w:gridCol w:w="2425"/>
        <w:gridCol w:w="1404"/>
        <w:gridCol w:w="2051"/>
        <w:gridCol w:w="719"/>
      </w:tblGrid>
      <w:tr w:rsidR="00E63150" w:rsidRPr="003D5C76" w:rsidTr="00A37BCC">
        <w:trPr>
          <w:trHeight w:val="821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Наименование котельной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Исполнение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Отапливаемый объект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Вид топ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softHyphen/>
              <w:t>лива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Тип котлов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кол-</w:t>
            </w:r>
          </w:p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во</w:t>
            </w:r>
          </w:p>
        </w:tc>
      </w:tr>
      <w:tr w:rsidR="00E63150" w:rsidRPr="003D5C76" w:rsidTr="00A37BCC">
        <w:trPr>
          <w:trHeight w:val="413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Котельная д</w:t>
            </w:r>
            <w:r>
              <w:rPr>
                <w:color w:val="000000"/>
                <w:sz w:val="26"/>
                <w:szCs w:val="26"/>
                <w:lang w:bidi="ru-RU"/>
              </w:rPr>
              <w:t>ет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>/с</w:t>
            </w:r>
            <w:r>
              <w:rPr>
                <w:color w:val="000000"/>
                <w:sz w:val="26"/>
                <w:szCs w:val="26"/>
                <w:lang w:bidi="ru-RU"/>
              </w:rPr>
              <w:t>ад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  д.Дмитриевское </w:t>
            </w:r>
          </w:p>
        </w:tc>
        <w:tc>
          <w:tcPr>
            <w:tcW w:w="75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д/с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Куппер ПРО -36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hRule="exact" w:val="311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Котельная дет/сад с.Михайловское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д/с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КВн-300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школы п. Красильниково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школы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Универсал-6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2</w:t>
            </w:r>
          </w:p>
        </w:tc>
      </w:tr>
      <w:tr w:rsidR="00E63150" w:rsidRPr="003D5C76" w:rsidTr="00A37BCC">
        <w:trPr>
          <w:trHeight w:val="37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 xml:space="preserve">Котельная школы д. Чёлсма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школы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Универсал -6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2</w:t>
            </w:r>
          </w:p>
        </w:tc>
      </w:tr>
      <w:tr w:rsidR="00E63150" w:rsidRPr="003D5C76" w:rsidTr="00A37BCC">
        <w:trPr>
          <w:trHeight w:val="384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Котельная д</w:t>
            </w:r>
            <w:r>
              <w:rPr>
                <w:color w:val="000000"/>
                <w:sz w:val="26"/>
                <w:szCs w:val="26"/>
              </w:rPr>
              <w:t>ет</w:t>
            </w:r>
            <w:r w:rsidRPr="003D5C76">
              <w:rPr>
                <w:color w:val="000000"/>
                <w:sz w:val="26"/>
                <w:szCs w:val="26"/>
              </w:rPr>
              <w:t>/с</w:t>
            </w:r>
            <w:r>
              <w:rPr>
                <w:color w:val="000000"/>
                <w:sz w:val="26"/>
                <w:szCs w:val="26"/>
              </w:rPr>
              <w:t>ад</w:t>
            </w:r>
            <w:r w:rsidRPr="003D5C76">
              <w:rPr>
                <w:color w:val="000000"/>
                <w:sz w:val="26"/>
                <w:szCs w:val="26"/>
              </w:rPr>
              <w:t xml:space="preserve">  д. Чёлсма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Здание д/сада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63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молодеж. центра «Начало» п. Красильниково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центра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63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Филиал №4 </w:t>
            </w:r>
            <w:r>
              <w:rPr>
                <w:color w:val="000000"/>
                <w:sz w:val="26"/>
                <w:szCs w:val="26"/>
                <w:lang w:bidi="ru-RU"/>
              </w:rPr>
              <w:t xml:space="preserve">МКУК ДНТ д. 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>Дмитриевск</w:t>
            </w:r>
            <w:r>
              <w:rPr>
                <w:color w:val="000000"/>
                <w:sz w:val="26"/>
                <w:szCs w:val="26"/>
                <w:lang w:bidi="ru-RU"/>
              </w:rPr>
              <w:t>ое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ДК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283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Филиал №6 </w:t>
            </w:r>
            <w:r>
              <w:rPr>
                <w:color w:val="000000"/>
                <w:sz w:val="26"/>
                <w:szCs w:val="26"/>
                <w:lang w:bidi="ru-RU"/>
              </w:rPr>
              <w:t>д. Аксеново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клуба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Филиал №7 </w:t>
            </w:r>
            <w:r>
              <w:rPr>
                <w:color w:val="000000"/>
                <w:sz w:val="26"/>
                <w:szCs w:val="26"/>
                <w:lang w:bidi="ru-RU"/>
              </w:rPr>
              <w:t>МКУК ДНТ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>  д. Челсма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Здание ДК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1</w:t>
            </w:r>
          </w:p>
        </w:tc>
      </w:tr>
      <w:tr w:rsidR="00E63150" w:rsidRPr="003D5C76" w:rsidTr="00A37BCC">
        <w:trPr>
          <w:trHeight w:val="69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Филиал №10 </w:t>
            </w:r>
            <w:r>
              <w:rPr>
                <w:color w:val="000000"/>
                <w:sz w:val="26"/>
                <w:szCs w:val="26"/>
                <w:lang w:bidi="ru-RU"/>
              </w:rPr>
              <w:t>МКУК МНТ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  с. Митино 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дома культуры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20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 xml:space="preserve">Котельная </w:t>
            </w:r>
            <w:r>
              <w:rPr>
                <w:color w:val="000000"/>
                <w:sz w:val="26"/>
                <w:szCs w:val="26"/>
                <w:lang w:bidi="ru-RU"/>
              </w:rPr>
              <w:t>МКУК ДНТ, д.</w:t>
            </w:r>
            <w:r w:rsidRPr="003D5C76">
              <w:rPr>
                <w:color w:val="000000"/>
                <w:sz w:val="26"/>
                <w:szCs w:val="26"/>
              </w:rPr>
              <w:t xml:space="preserve"> Иваньково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Здание ДК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2</w:t>
            </w:r>
          </w:p>
        </w:tc>
      </w:tr>
      <w:tr w:rsidR="00E63150" w:rsidRPr="003D5C76" w:rsidTr="00A37BCC">
        <w:trPr>
          <w:trHeight w:val="63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  <w:lang w:bidi="ru-RU"/>
              </w:rPr>
              <w:t xml:space="preserve">Котельная Филиал №11 </w:t>
            </w:r>
            <w:r>
              <w:rPr>
                <w:sz w:val="26"/>
                <w:szCs w:val="26"/>
                <w:lang w:bidi="ru-RU"/>
              </w:rPr>
              <w:t xml:space="preserve">МКУК ДНТ </w:t>
            </w:r>
            <w:r w:rsidRPr="003D5C76">
              <w:rPr>
                <w:sz w:val="26"/>
                <w:szCs w:val="26"/>
                <w:lang w:bidi="ru-RU"/>
              </w:rPr>
              <w:t>с.Углево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ДК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КЧМ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63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 xml:space="preserve">Котельная ФАП, библиотека  с. Митино 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Здание библиотеки              (в нем же ФАП)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1</w:t>
            </w:r>
          </w:p>
        </w:tc>
      </w:tr>
      <w:tr w:rsidR="00E63150" w:rsidRPr="003D5C76" w:rsidTr="00A37BCC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3D5C76" w:rsidRDefault="00E63150" w:rsidP="00A37BCC">
            <w:pPr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 xml:space="preserve">Котельная </w:t>
            </w:r>
            <w:r>
              <w:rPr>
                <w:color w:val="000000"/>
                <w:sz w:val="26"/>
                <w:szCs w:val="26"/>
                <w:lang w:bidi="ru-RU"/>
              </w:rPr>
              <w:t>МКУК ДНТ,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> </w:t>
            </w:r>
            <w:r>
              <w:rPr>
                <w:color w:val="000000"/>
                <w:sz w:val="26"/>
                <w:szCs w:val="26"/>
                <w:lang w:bidi="ru-RU"/>
              </w:rPr>
              <w:t>д.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 w:rsidRPr="003D5C76">
              <w:rPr>
                <w:sz w:val="26"/>
                <w:szCs w:val="26"/>
              </w:rPr>
              <w:t>Кабаново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Здание ДК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2</w:t>
            </w:r>
          </w:p>
        </w:tc>
      </w:tr>
      <w:tr w:rsidR="00E63150" w:rsidRPr="003D5C76" w:rsidTr="00A37BCC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15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</w:t>
            </w:r>
            <w:r w:rsidRPr="00C46101">
              <w:rPr>
                <w:color w:val="000000"/>
                <w:sz w:val="26"/>
                <w:szCs w:val="26"/>
                <w:lang w:bidi="ru-RU"/>
              </w:rPr>
              <w:t>ФАП д.Аксёново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>
              <w:rPr>
                <w:color w:val="000000"/>
                <w:sz w:val="26"/>
                <w:szCs w:val="26"/>
                <w:lang w:bidi="ru-RU"/>
              </w:rPr>
              <w:t>/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ФАП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</w:t>
            </w:r>
          </w:p>
        </w:tc>
      </w:tr>
      <w:tr w:rsidR="00E63150" w:rsidRPr="003D5C76" w:rsidTr="00A37BCC">
        <w:trPr>
          <w:trHeight w:val="413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16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sz w:val="26"/>
                <w:szCs w:val="26"/>
              </w:rPr>
            </w:pPr>
            <w:r w:rsidRPr="00C46101">
              <w:rPr>
                <w:color w:val="000000"/>
                <w:sz w:val="26"/>
                <w:szCs w:val="26"/>
                <w:lang w:bidi="ru-RU"/>
              </w:rPr>
              <w:t xml:space="preserve">Котельная библиотеки с ФАП    п. Красильниково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библиотеки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E63150" w:rsidSect="00DE7B34">
          <w:pgSz w:w="16838" w:h="11906" w:orient="landscape"/>
          <w:pgMar w:top="851" w:right="850" w:bottom="1134" w:left="1701" w:header="708" w:footer="708" w:gutter="0"/>
          <w:cols w:space="708"/>
          <w:docGrid w:linePitch="360"/>
        </w:sectPr>
      </w:pPr>
    </w:p>
    <w:p w:rsidR="0093531C" w:rsidRDefault="00503C75" w:rsidP="00503C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территории Дмитриевского сельского поселения Галичского муниципального района </w:t>
      </w:r>
      <w:r w:rsidRPr="00D30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газифицированы природным газом - д. Дмитриевское, д. Фоминское, с. Успенская Слобода, д. Лаптево, с. Михайловское. В данных населенных пунктах осуществляется </w:t>
      </w:r>
      <w:r w:rsidR="0093531C">
        <w:rPr>
          <w:sz w:val="28"/>
          <w:szCs w:val="28"/>
        </w:rPr>
        <w:t xml:space="preserve">смешанное </w:t>
      </w:r>
      <w:r>
        <w:rPr>
          <w:sz w:val="28"/>
          <w:szCs w:val="28"/>
        </w:rPr>
        <w:t>индивидуальное отопление природным газом</w:t>
      </w:r>
      <w:r w:rsidR="0093531C">
        <w:rPr>
          <w:sz w:val="28"/>
          <w:szCs w:val="28"/>
        </w:rPr>
        <w:t xml:space="preserve"> либо </w:t>
      </w:r>
      <w:r w:rsidR="0093531C" w:rsidRPr="0093531C">
        <w:rPr>
          <w:sz w:val="28"/>
          <w:szCs w:val="28"/>
        </w:rPr>
        <w:t xml:space="preserve"> </w:t>
      </w:r>
      <w:r w:rsidR="0093531C">
        <w:rPr>
          <w:sz w:val="28"/>
          <w:szCs w:val="28"/>
        </w:rPr>
        <w:t>дровами.</w:t>
      </w:r>
      <w:r>
        <w:rPr>
          <w:sz w:val="28"/>
          <w:szCs w:val="28"/>
        </w:rPr>
        <w:t xml:space="preserve"> </w:t>
      </w:r>
    </w:p>
    <w:p w:rsidR="00503C75" w:rsidRDefault="00503C75" w:rsidP="00503C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индивидуальных источников теплоснабжения на природном газу представлен в таблице 2.2.2.</w:t>
      </w:r>
    </w:p>
    <w:p w:rsidR="00503C75" w:rsidRDefault="00503C75" w:rsidP="00503C75">
      <w:pPr>
        <w:pStyle w:val="26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23B7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</w:t>
      </w:r>
    </w:p>
    <w:p w:rsidR="00E63150" w:rsidRDefault="008F264F" w:rsidP="00E63150">
      <w:pPr>
        <w:ind w:left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С</w:t>
      </w:r>
      <w:r w:rsidR="00E63150" w:rsidRPr="00376658">
        <w:rPr>
          <w:noProof/>
          <w:sz w:val="28"/>
          <w:szCs w:val="28"/>
        </w:rPr>
        <w:t xml:space="preserve">писок </w:t>
      </w:r>
    </w:p>
    <w:p w:rsidR="00E63150" w:rsidRPr="00376658" w:rsidRDefault="00E63150" w:rsidP="00E63150">
      <w:pPr>
        <w:ind w:left="709"/>
        <w:jc w:val="center"/>
        <w:rPr>
          <w:sz w:val="28"/>
          <w:szCs w:val="28"/>
        </w:rPr>
      </w:pPr>
      <w:r w:rsidRPr="00376658">
        <w:rPr>
          <w:noProof/>
          <w:sz w:val="28"/>
          <w:szCs w:val="28"/>
        </w:rPr>
        <w:t>абонентов, имеющих подключение к природному газу, в том числе  с индивидуальным автономным газовым отоплением п</w:t>
      </w:r>
      <w:r w:rsidRPr="00376658">
        <w:rPr>
          <w:sz w:val="28"/>
          <w:szCs w:val="28"/>
        </w:rPr>
        <w:t>о состоянию на  1 января 2020 года на территории</w:t>
      </w:r>
      <w:r w:rsidR="0093531C">
        <w:rPr>
          <w:sz w:val="28"/>
          <w:szCs w:val="28"/>
        </w:rPr>
        <w:t xml:space="preserve"> д. Дмитриевское, с Успенская Слобода и д. Фоминское</w:t>
      </w:r>
      <w:r w:rsidRPr="00376658">
        <w:rPr>
          <w:sz w:val="28"/>
          <w:szCs w:val="28"/>
        </w:rPr>
        <w:t xml:space="preserve"> Дмитриевского сельского поселения:</w:t>
      </w:r>
    </w:p>
    <w:p w:rsidR="00E63150" w:rsidRPr="0005171E" w:rsidRDefault="00E63150" w:rsidP="00E63150">
      <w:pPr>
        <w:ind w:left="709"/>
        <w:jc w:val="right"/>
        <w:rPr>
          <w:sz w:val="24"/>
          <w:szCs w:val="24"/>
        </w:rPr>
      </w:pPr>
      <w:r w:rsidRPr="0005171E">
        <w:rPr>
          <w:sz w:val="24"/>
          <w:szCs w:val="24"/>
        </w:rPr>
        <w:t>Таблица 2.</w:t>
      </w:r>
      <w:r>
        <w:rPr>
          <w:sz w:val="24"/>
          <w:szCs w:val="24"/>
        </w:rPr>
        <w:t>2.</w:t>
      </w:r>
      <w:r w:rsidR="00503C75">
        <w:rPr>
          <w:sz w:val="24"/>
          <w:szCs w:val="24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11"/>
        <w:gridCol w:w="1391"/>
        <w:gridCol w:w="1319"/>
        <w:gridCol w:w="797"/>
        <w:gridCol w:w="797"/>
        <w:gridCol w:w="797"/>
        <w:gridCol w:w="797"/>
        <w:gridCol w:w="797"/>
        <w:gridCol w:w="797"/>
      </w:tblGrid>
      <w:tr w:rsidR="00E63150" w:rsidRPr="00C64003" w:rsidTr="00A37BCC">
        <w:trPr>
          <w:trHeight w:val="255"/>
        </w:trPr>
        <w:tc>
          <w:tcPr>
            <w:tcW w:w="4986" w:type="dxa"/>
            <w:vMerge w:val="restart"/>
            <w:shd w:val="clear" w:color="auto" w:fill="auto"/>
            <w:vAlign w:val="center"/>
            <w:hideMark/>
          </w:tcPr>
          <w:p w:rsidR="00E63150" w:rsidRPr="00C64003" w:rsidRDefault="00E63150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№ Абонент.Адрес п/п</w:t>
            </w:r>
          </w:p>
        </w:tc>
        <w:tc>
          <w:tcPr>
            <w:tcW w:w="989" w:type="dxa"/>
            <w:vMerge w:val="restart"/>
            <w:shd w:val="clear" w:color="auto" w:fill="auto"/>
            <w:vAlign w:val="center"/>
            <w:hideMark/>
          </w:tcPr>
          <w:p w:rsidR="00E63150" w:rsidRPr="00C64003" w:rsidRDefault="00E63150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Состояние </w:t>
            </w:r>
            <w:r>
              <w:rPr>
                <w:sz w:val="24"/>
                <w:szCs w:val="24"/>
              </w:rPr>
              <w:t>подключени</w:t>
            </w:r>
            <w:r w:rsidRPr="00C64003">
              <w:rPr>
                <w:sz w:val="24"/>
                <w:szCs w:val="24"/>
              </w:rPr>
              <w:t xml:space="preserve">я </w:t>
            </w:r>
            <w:r>
              <w:rPr>
                <w:sz w:val="24"/>
                <w:szCs w:val="24"/>
              </w:rPr>
              <w:t>улуги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  <w:hideMark/>
          </w:tcPr>
          <w:p w:rsidR="00E63150" w:rsidRPr="00C64003" w:rsidRDefault="00E63150" w:rsidP="00A37BCC">
            <w:pPr>
              <w:jc w:val="center"/>
              <w:rPr>
                <w:sz w:val="24"/>
                <w:szCs w:val="24"/>
              </w:rPr>
            </w:pPr>
            <w:r w:rsidRPr="00792387">
              <w:rPr>
                <w:color w:val="000000"/>
                <w:sz w:val="24"/>
                <w:szCs w:val="24"/>
                <w:lang w:bidi="ru-RU"/>
              </w:rPr>
              <w:t>Есть действующее потребление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:rsidR="00E63150" w:rsidRPr="00C64003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АОГВ</w:t>
            </w:r>
          </w:p>
        </w:tc>
        <w:tc>
          <w:tcPr>
            <w:tcW w:w="567" w:type="dxa"/>
            <w:gridSpan w:val="3"/>
            <w:shd w:val="clear" w:color="auto" w:fill="auto"/>
            <w:noWrap/>
            <w:vAlign w:val="center"/>
            <w:hideMark/>
          </w:tcPr>
          <w:p w:rsidR="00E63150" w:rsidRPr="00C64003" w:rsidRDefault="00E63150" w:rsidP="00A37B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:rsidR="00E63150" w:rsidRPr="00C64003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Состояни</w:t>
            </w:r>
            <w:r>
              <w:rPr>
                <w:sz w:val="24"/>
                <w:szCs w:val="24"/>
              </w:rPr>
              <w:t>е</w:t>
            </w:r>
            <w:r w:rsidRPr="00C64003">
              <w:rPr>
                <w:sz w:val="24"/>
                <w:szCs w:val="24"/>
              </w:rPr>
              <w:t xml:space="preserve"> ЛС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E63150" w:rsidRPr="00C64003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C64003">
              <w:rPr>
                <w:sz w:val="24"/>
                <w:szCs w:val="24"/>
              </w:rPr>
              <w:t>аличие отоплен</w:t>
            </w:r>
            <w:r>
              <w:rPr>
                <w:sz w:val="24"/>
                <w:szCs w:val="24"/>
              </w:rPr>
              <w:t>ия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textDirection w:val="btLr"/>
            <w:vAlign w:val="bottom"/>
            <w:hideMark/>
          </w:tcPr>
          <w:p w:rsidR="00E63150" w:rsidRPr="00C64003" w:rsidRDefault="00E63150" w:rsidP="00A37BCC">
            <w:pPr>
              <w:ind w:left="113" w:right="113"/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ВПГ</w:t>
            </w:r>
          </w:p>
        </w:tc>
        <w:tc>
          <w:tcPr>
            <w:tcW w:w="567" w:type="dxa"/>
            <w:gridSpan w:val="2"/>
            <w:shd w:val="clear" w:color="auto" w:fill="auto"/>
            <w:noWrap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</w:tr>
      <w:tr w:rsidR="00E63150" w:rsidRPr="00C64003" w:rsidTr="00A37BCC">
        <w:trPr>
          <w:cantSplit/>
          <w:trHeight w:val="921"/>
        </w:trPr>
        <w:tc>
          <w:tcPr>
            <w:tcW w:w="4986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  <w:hideMark/>
          </w:tcPr>
          <w:p w:rsidR="00E63150" w:rsidRPr="00C64003" w:rsidRDefault="00E63150" w:rsidP="00A37BCC">
            <w:pPr>
              <w:ind w:left="113" w:right="113"/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ПГ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  <w:hideMark/>
          </w:tcPr>
          <w:p w:rsidR="00E63150" w:rsidRPr="00C64003" w:rsidRDefault="00E63150" w:rsidP="00A37BCC">
            <w:pPr>
              <w:ind w:left="113" w:right="113"/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Счетч</w:t>
            </w:r>
            <w:r>
              <w:rPr>
                <w:sz w:val="24"/>
                <w:szCs w:val="24"/>
              </w:rPr>
              <w:t>ик</w:t>
            </w:r>
          </w:p>
        </w:tc>
        <w:tc>
          <w:tcPr>
            <w:tcW w:w="567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</w:p>
        </w:tc>
      </w:tr>
      <w:tr w:rsidR="00E63150" w:rsidRPr="007C307B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7C307B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 д Дмитриевское, ул Новая, д. №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 д Дмитриевское, ул Новая, д. № 1А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 д Дмитриевское, ул Новая, д. №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 д Дмитриевское, ул Новая,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 д Дмитриевское, ул Новая, д. №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 д Дмитриевское, ул Новая, д. №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 д Дмитриевское, ул Новая,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  д Дмитриевское, ул Олимпийская, д. №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  д Дмитриевское, ул Олимпийская, д. №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  д Дмитриевское, ул Олимпийская,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 д Дмитриевское, ул Олимпийская,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  д Дмитриевское, ул Центральная, д. №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 д Дмитриевское, ул Центральная, д. № 15,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  д Дмитриевское, ул Центральная, д. № 15,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 д Дмитриевское, ул Центральная,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16 д Дмитриевское, ул Центральная, д. №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  д Дмитриевское, ул Центральная, д. № 18,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  д Дмитриевское, ул Центральная, д. № 19,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 д Дмитриевское, ул Центральная, д. № 19,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 157200, Костромская обл, Галичский р-н, д Дмитриевское, ул Центральная, д. № 1а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  д Дмитриевское, ул Центральная, д. №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 д Дмитриевское, ул Центральная, д. №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 д Дмитриевское, ул Центральная, д. № 24,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  д Дмитриевское, ул Центральная, д. № 2а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  д Дмитриевское, ул Центральная, д. № ЗА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  д Дмитриевское, ул Центральная, д. № 4,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27 д Дмитриевское, ул Центральная, д. № 4, кв. 2,3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28  д Дмитриевское, ул Центральная, д. №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29 д Дмитриевское, ул Центральная, д. № 6,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30  д Дмитриевское, ул Центральная, д. № 6,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31  д Дмитриевское, ул Центральная, д. № 6, кв. 3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32  д Дмитриевское, ул Центральная,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33  д Дмитриевское, ул Школьная, д. №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34 д Дмитриевское, ул Школьная, д. №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35 д Дмитриевское, ул Школьная, д. № 14,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36 д Дмитриевское, ул Школьная,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37 д Дмитриевское, ул Школьная, д. № 19а,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38 д Дмитриевское, ул Школьная, д. №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39  д Дмитриевское, ул Школьная, д. № 21,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40 д Дмитриевское, ул Школьная, д. № 21, кв. 3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41 д Дмитриевское, ул Школьная, д. № 23,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42 д Дмитриевское, ул Школьная, д. № 23,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43  д Дмитриевское, ул Школьная, д. № 25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44  д Дмитриевское, ул Школьная, д. № 27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45 д Дмитриевское, ул Школьная, д. № 29,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46  д Дмитриевское, ул Школьная, д. № 29,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47  д Дмитриевское, ул Школьная,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48  д Дмитриевское, ул Школьная, д. № 31,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49 д Дмитриевское, ул Школьная, д. № 31,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50  д Дмитриевское, ул Школьная, д. № 33,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51  д Дмитриевское, ул Школьная, д. № 33,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52  д Дмитриевское, ул Школьная,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53  д Дмитриевское, ул Школьная, д. №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54 д Фоминское, ул 70 лет Октября, д. № 1,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55  д Фоминское, ул 70 лет Октября, д. № 1,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56 д Фоминское, ул 70 лет Октября, д. № 2,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57  д Фоминское, ул 70 лет Октября, д. № 2,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58  д Фоминское, ул 70 лет Октября, д. № 3,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59 д Фоминское, ул 70 лет Октября, д. № 3,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60 157200, Костромская обл, Галичский р-н, д Фоминское, ул 70 лет Октября, д. № 4,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61 д Фоминское, ул 70 лет Октября, д. № 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нет 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62 д Фоминское, ул 70 лет Октября, д. № 5,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63 д Фоминское, ул 70 лет Октября, д. № 5,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64 д Фоминское, ул 70 лет Октября, д. № 6,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 </w:t>
            </w:r>
            <w:r w:rsidRPr="00C64003">
              <w:rPr>
                <w:sz w:val="24"/>
                <w:szCs w:val="24"/>
              </w:rPr>
              <w:t>д Фоминское, ул 70 лет Октября, д. № 6,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66 д Фоминское, ул Ветеранов, д. №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67  д Фоминское, ул Ветеранов, д. № 47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68 д Фоминское, ул Ветеранов, д. № 47А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69 д Фоминское, ул Ветеранов, д. № 54,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70  д Фоминское, ул Ветеранов, д. 54,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71  д Фоминское, ул Ветеранов, д. № 56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72  д Фоминское, ул Ветеранов, д. № 58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73 д Фоминское, ул Ветеранов, д. № 60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74  д Фоминское, ул Ветеранов, д. № 61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75 д Фоминское, ул Ветеранов, д. № 65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76  д Фоминское, ул Ветеранов, д. № 66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77  д Фоминское, ул Ветеранов, д. № 67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78 д Фоминское, ул Космонавтов, д. № 1,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79  д Фоминское, ул Космонавтов, д. № 1,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80  д Фоминское, ул Космонавтов, д. №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81  д Фоминское, ул Космонавтов, д. №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82  д Фоминское, ул Космонавтов, д. №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83 д Фоминское, ул Космонавтов, д. № 15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84 д Фоминское, ул Космонавтов, д. №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85 д Фоминское, ул Космонавтов, д. № 18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86 д Фоминское, ул Космонавтов, д. № 19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87 д Фоминское, ул Космонавтов, д. № 2,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88 д Фоминское, ул Космонавтов, д. № 2, кв. 4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89  д Фоминское, ул Космонавтов, д. № 2, кв. 9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90 д Фоминское, ул Космонавтов, д. № 20,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91 д Фоминское, ул Космонавтов, д. № 20, кв. 4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92  д Фоминское, ул Космонавтов, д. №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93  д Фоминское, ул Космонавтов, д. № 23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94 д Фоминское, ул Космонавтов, д. № 26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95 д Фоминское, ул Космонавтов,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96 д Фоминское, ул Космонавтов,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97  д Фоминское, ул Космонавтов,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98 д Фоминское, ул Солнечная, д. №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99  д Фоминское, ул Солнечная, д. № 2,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100 д Фоминское, ул Солнечная, д. № 2, кв.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101 д Фоминское, ул Солнечная, д. № 2, кв.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102 д Фоминское, ул Солнечная, д. № 2, кв.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103 д Фоминское, ул Солнечная, д. № 2, кв.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104  д Фоминское, ул Солнечная, д. № 2, кв.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105 д Фоминское, ул Солнечная, д. № 2, кв. 15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106 д Фоминское, ул Солнечная, д. № 2, кв.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107 д Фоминское, ул Солнечная, д. № 2, кв.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108 д Фоминское, ул Солнечная, д. № 2, кв. 18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109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Солнечная, д. № 2, кв. 19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110 д Фоминское, ул Солнечная, д. № 2,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111  д Фоминское, ул Солнечная, д. № 2, кв.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112  д Фоминское, ул Солнечная, д. № 2, кв.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113 д Фоминское, ул Солнечная, д. № 2, кв. 22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114 д Фоминское, ул Солнечная, д. № 2, кв. 23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115 д Фоминское, ул Солнечная, д. № 2, кв. 24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116 д Фоминское, ул Солнечная, д. № 2, кв.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117  д Фоминское, ул Солнечная, д. № 2, кв.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118 д Фоминское, ул Солнечная, д. № 2, кв.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119 д Фоминское, ул Солнечная, д. № 2, кв.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120 д Фоминское, ул Солнечная, д. № 2, кв.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121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Солнечная, д. № 2, кв.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122 д Фоминское, ул Солнечная, д. № 2, кв.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123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Солнечная, д. № 4,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124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Солнечная, д. № 4, кв.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125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Солнечная, д. № 4, кв.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126 д Фоминское, ул Солнечная, д. № 4, кв.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127 д Фоминское, ул Солнечная, д. № 4, кв.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128  д Фоминское, ул Солнечная, д. № 4, кв.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129  д Фоминское, ул Солнечная, д. № 4, кв. 15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130 д Фоминское, ул Солнечная, д. № 4, кв.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131  д Фоминское, ул Солнечная, д. № 4, кв.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132  д Фоминское, ул Солнечная, д. № 4, кв. 18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133  д Фоминское, ул Солнечная, д. № 4, кв. 19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134 д Фоминское, ул Солнечная, д. № 4,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135 д Фоминское, ул Солнечная, д. № 4, кв.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136 д Фоминское, ул Солнечная, д. № 4, кв.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137 д Фоминское, ул Солнечная, д. № 4, кв. 22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138 д Фоминское, ул Солнечная, д. № 4, кв. 23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139 д Фоминское, ул Солнечная, д. № 4, кв. 24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140  д Фоминское, ул Солнечная, д. № 4, кв.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141 д Фоминское, ул Солнечная, д. № 4, кв.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142 д Фоминское, ул Солнечная, д. № 4, кв.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143 д Фоминское, ул Солнечная, д. № 4, кв.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144 д Фоминское, ул Солнечная, д. № 4, кв.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145  д Фоминское, ул Солнечная, д. № 4, кв.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146 д Фоминское, ул Солнечная, д. № 4, кв.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147 д Фоминское, ул Энтузиастов, д. №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148 д Фоминское, ул Энтузиастов, д.№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149  д Фоминское, ул Энтузиастов, д. №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150 д Фоминское, ул Энтузиастов, д. №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151  д Фоминское, ул Энтузиастов, д. №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152 д Фоминское, ул Энтузиастов,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153  д Фоминское, ул Энтузиастов, д. №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154 д Фоминское, ул Энтузиастов, д. №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155 д Фоминское, ул Энтузиастов, д. №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156 д Фоминское, ул Энтузиастов,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157 д Фоминское, ул Энтузиастов, д. №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158 д Фоминское, ул Юбилейная, д. № 1,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159 д Фоминское, ул Юбилейная, д. № 1,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Юбилейная, д. № 1а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161 д Фоминское, ул Юбилейная, д. № 2,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162 д Фоминское, ул Юбилейная, д. № 2,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163, д Фоминское, ул Юбилейная, д. № 3,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164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Юбилейная, д. № 3,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165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Юбилейная, д. № 4,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166 д Фоминское, ул Юбилейная, д. № 4,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167 д Фоминское, ул Юбилейная, д. № 5,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168 д Фоминское, ул Юбилейная, д. № 5,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169 д Фоминское, ул Юбилейная, д. № 6,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170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 xml:space="preserve"> д Фоминское, ул Юбилейная, д. № 6,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171 </w:t>
            </w:r>
            <w:r w:rsidRPr="00C64003">
              <w:rPr>
                <w:sz w:val="24"/>
                <w:szCs w:val="24"/>
              </w:rPr>
              <w:t xml:space="preserve"> с Успенская Слобода, ул Дружбы, д. №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172 с Успенская Слобода, ул Дружбы,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173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 xml:space="preserve"> с Успенская Слобода, ул Дружбы, д. № 1а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174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с Успенская Слобода, ул Дружбы,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175 с Успенская Слобода, ул Дружбы, д. №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176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с Успенская Слобода, ул Дружбы, д. №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177  с Успенская Слобода, ул Дружбы, д. № 28,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178  с Успенская Слобода, ул Дружбы, д. № 28,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179 с Успенская Слобода, ул Дружбы, д. № 26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180 с Успенская Слобода, ул Дружбы,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181  с Успенская Слобода, ул Дружбы, д. №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182 с Успенская Слобода, ул Дружбы, д. №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183 с Успенская Слобода, ул Молодежная, д. № 13,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184 Успенская Слобода, ул Молодежная, д. № 13,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185 с Успенская Слобода, ул Молодежная, д. № 13, кв. 3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186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с Успенская Слобода, ул Молодежная, д. № 13, кв. 4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187 с Успенская Слобода, ул Молодежная, д. № 15,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188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с Успенская Слобода, ул Молодежная, д. № 15,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189 с Успенская Слобода, ул Молодежная, д. № 17,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190 с Успенская Слобода, ул Молодежная, д. № 17,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 'т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191 с Успенская Слобода, ул Молодежная, д. № 19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192с Успенская Слобода, ул Молодежная, д. № 21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193 с Успенская Слобода, ул Молодежная, д. № 4,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194  с Успенская Слобода, ул Молодежная, д. № 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195  с Успенская Слобода, ул Молодежная, д. № 7,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196  с Успенская Слобода, ул Молодежная, д. № 7,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197 с Успенская Слобода, ул Молодежная, д. № 8,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198  с Успенская Слобода, ул Молодежная, д. № 8,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199  с Успенская Слобода, ул Молодежная, д. № 9,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200 с Успенская Слобода, ул Молодежная, д. № 9,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201 с Успенская Слобода, ул Фестивальная, д. № 10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 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202  с Успенская Слобода, ул Фестивальная, д. №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203  с Успенская Слобода, ул Фестивальная, д. № 27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204 с Успенская Слобода, ул Фестивальная, д. № 4,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205 с Успенская Слобода, ул Фестивальная, д. № 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206 с Успенская Слобода, ул Фестивальная, д. № 5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207 </w:t>
            </w:r>
            <w:r>
              <w:rPr>
                <w:sz w:val="24"/>
                <w:szCs w:val="24"/>
              </w:rPr>
              <w:t>с.</w:t>
            </w:r>
            <w:r w:rsidRPr="00C64003">
              <w:rPr>
                <w:sz w:val="24"/>
                <w:szCs w:val="24"/>
              </w:rPr>
              <w:t xml:space="preserve"> Успенская Слобода, ул Фестивальная, д. № 6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208 с Успенская Слобода, ул Фестивальная, д. № 8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209 д Дмитриевское, ул Новая, д. №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210 д Дмитриевское, ул Новая,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 ,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211 д Дмитриевское, ул Олимпийская, д. №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212 д Дмитриевское, ул Олимпийская, д. № 6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нет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213 д Дмитриевское, ул Центральная, д. №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214 д Дмитриевское, ул Центральная, д. № 33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215  д Дмитриевское, ул Школьная, д. №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216 д Дмитриевское, ул Школьная, д. № 12,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217 д Фоминское, ул Ветеранов, д. № 26а,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218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Ветеранов, д. № 26а,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219 д Фоминское, ул Ветеранов, д. № 45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220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д Фоминское, ул Ветеранов, д. № 69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221 д Фоминское, ул Космонавтов, д. №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222 д Фоминское, ул Космонавтов,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223 д Фоминское, ул Космонавтов, д. №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224 д Фоминское, ул Космонавтов, д. №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225 д Фоминское, ул Солнечная, д. № 5, кв.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226  д Фоминское, ул Солнечная, д. № 5, кв.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227 д Фоминское, ул Солнечная, д. № 5, кв.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228  д Фоминское, ул Солнечная, д. № 5, кв.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229 д Фоминское, ул Солнечная, д. № 5, кв.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230 д Фоминское, ул Солнечная, д. № 5, кв. 15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231 д Фоминское, ул Солнечная, д. № 5, кв.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232 д Фоминское, ул Солнечная, д. № 5, кв.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233  д Фоминское, ул Солнечная, д. № 5, кв. 18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234  д Фоминское, ул Солнечная, д. № 5, кв. 19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235 д Фоминское, ул Солнечная, д. № 5,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236 д Фоминское, ул Солнечная, д. № 5, кв.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237 д Фоминское, ул Солнечная, д. № 5, кв.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238  д Фоминское, ул Солнечная, д. № 5, кв. 22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239 д Фоминское, ул Солнечная, д. № 5, кв. 24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240 д Фоминское, ул Солнечная, д. № 5, кв. 25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241 д Фоминское, ул Солнечная, д. № 5, кв. 26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242 д Фоминское, ул Солнечная, д. № 5, кв. 27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243  д Фоминское, ул Солнечная, д. № 5, кв. 28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244 д Фоминское, ул Солнечная, д. № 5, кв. 29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245 д Фоминское, ул Солнечная, д. № 5, кв.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246 д Фоминское, ул Солнечная, д. № 5, кв. 30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247 д Фоминское, ул Солнечная, д. № 5, кв. 31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248 д Фоминское, ул Солнечная, д. № 5, кв. 32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249 д Фоминское, ул Солнечная, д. № 5, кв. 33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250  д Фоминское, ул Солнечная, д. № 5, кв. 35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251  д Фоминское, ул Солнечная, д. № 5, кв. 36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252 д Фоминское, ул Солнечная, д. № 5, кв. 37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253 д Фоминское, ул Солнечная, д. № 5, кв. 38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254  д Фоминское, ул Солнечная, д. № 5, кв. 39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49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255  д Фоминское, ул Солнечная, д. № 5, кв.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256 д Фоминское, ул Солнечная, д. № 5, кв. 40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257 д Фоминское, ул Солнечная, д. № 5, кв.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258 д Фоминское, ул Солнечная, д. № 5, кв.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259  д Фоминское, ул Солнечная, д. № 5, кв.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260 д Фоминское, ул Солнечная, д. № 5, кв.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261  д Фоминское, ул Солнечная, д. № 5, кв.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262  д Фоминское, ул Солнечная,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263  д Фоминское, ул Энтузиастов,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264  д Фоминское, ул Энтузиастов,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265  с Успенская Слобода, ул Дружбы, д. №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266 с Успенская Слобода, ул Дружбы, д. № 24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267 </w:t>
            </w:r>
            <w:r>
              <w:rPr>
                <w:sz w:val="24"/>
                <w:szCs w:val="24"/>
              </w:rPr>
              <w:t xml:space="preserve"> </w:t>
            </w:r>
            <w:r w:rsidRPr="00C64003">
              <w:rPr>
                <w:sz w:val="24"/>
                <w:szCs w:val="24"/>
              </w:rPr>
              <w:t>с Успенская Слобода, ул Дружбы, д. № 30,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268 с Успенская Слобода, ул Дружбы, д. № 30,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269  с Успенская Слобода, ул Дружбы, д. № 32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E63150" w:rsidRPr="00C64003" w:rsidTr="00A37BCC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E63150" w:rsidRPr="00C64003" w:rsidRDefault="00E63150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270 </w:t>
            </w:r>
            <w:r w:rsidRPr="00C64003">
              <w:rPr>
                <w:sz w:val="24"/>
                <w:szCs w:val="24"/>
              </w:rPr>
              <w:t>с Успенская Слобода, ул Фестивальная, д. № 35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63150" w:rsidRPr="00C64003" w:rsidRDefault="005C0D6E" w:rsidP="00A37BCC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</w:tbl>
    <w:p w:rsidR="00E63150" w:rsidRPr="007C307B" w:rsidRDefault="00E63150" w:rsidP="00E63150">
      <w:pPr>
        <w:ind w:left="709"/>
        <w:jc w:val="center"/>
        <w:rPr>
          <w:b/>
          <w:sz w:val="24"/>
          <w:szCs w:val="24"/>
        </w:rPr>
      </w:pPr>
    </w:p>
    <w:p w:rsidR="00E54BAC" w:rsidRDefault="00E54BAC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2020 году газифицированы </w:t>
      </w:r>
      <w:r w:rsidR="0093531C">
        <w:rPr>
          <w:sz w:val="28"/>
          <w:szCs w:val="28"/>
        </w:rPr>
        <w:t xml:space="preserve">еще </w:t>
      </w:r>
      <w:r>
        <w:rPr>
          <w:sz w:val="28"/>
          <w:szCs w:val="28"/>
        </w:rPr>
        <w:t>два населенных пункта в Дмитриевском поселение –</w:t>
      </w:r>
      <w:r w:rsidR="009353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 Михайловское и </w:t>
      </w:r>
      <w:r w:rsidR="0093531C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д. Лаптево.</w:t>
      </w:r>
    </w:p>
    <w:p w:rsidR="00E54BAC" w:rsidRPr="0093531C" w:rsidRDefault="00E54BAC" w:rsidP="00E54BAC">
      <w:pPr>
        <w:ind w:left="709"/>
        <w:jc w:val="center"/>
        <w:rPr>
          <w:noProof/>
          <w:sz w:val="28"/>
          <w:szCs w:val="28"/>
        </w:rPr>
      </w:pPr>
      <w:r w:rsidRPr="003304C8">
        <w:rPr>
          <w:b/>
          <w:sz w:val="28"/>
          <w:szCs w:val="28"/>
        </w:rPr>
        <w:t xml:space="preserve">           </w:t>
      </w:r>
      <w:r w:rsidRPr="0093531C">
        <w:rPr>
          <w:noProof/>
          <w:sz w:val="28"/>
          <w:szCs w:val="28"/>
        </w:rPr>
        <w:t xml:space="preserve">Список </w:t>
      </w:r>
    </w:p>
    <w:p w:rsidR="00E63150" w:rsidRDefault="003304C8" w:rsidP="00E54BAC">
      <w:pPr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адресов а</w:t>
      </w:r>
      <w:r w:rsidR="00E54BAC" w:rsidRPr="00376658">
        <w:rPr>
          <w:noProof/>
          <w:sz w:val="28"/>
          <w:szCs w:val="28"/>
        </w:rPr>
        <w:t>бонентов</w:t>
      </w:r>
      <w:r w:rsidR="00E54BAC">
        <w:rPr>
          <w:noProof/>
          <w:sz w:val="28"/>
          <w:szCs w:val="28"/>
        </w:rPr>
        <w:t xml:space="preserve"> (физических лиц)</w:t>
      </w:r>
      <w:r w:rsidR="0093531C" w:rsidRPr="0093531C">
        <w:rPr>
          <w:sz w:val="28"/>
          <w:szCs w:val="28"/>
        </w:rPr>
        <w:t xml:space="preserve"> </w:t>
      </w:r>
      <w:r w:rsidR="0093531C">
        <w:rPr>
          <w:sz w:val="28"/>
          <w:szCs w:val="28"/>
        </w:rPr>
        <w:t>с. Михайловское и д. Лаптево</w:t>
      </w:r>
      <w:r w:rsidR="00E54BAC" w:rsidRPr="00376658">
        <w:rPr>
          <w:noProof/>
          <w:sz w:val="28"/>
          <w:szCs w:val="28"/>
        </w:rPr>
        <w:t>, имеющих подключение к природному газу с индивидуальным автономным газовым отоплением п</w:t>
      </w:r>
      <w:r w:rsidR="00E54BAC" w:rsidRPr="00376658">
        <w:rPr>
          <w:sz w:val="28"/>
          <w:szCs w:val="28"/>
        </w:rPr>
        <w:t>о состоянию на  1 января 202</w:t>
      </w:r>
      <w:r w:rsidR="00E54BAC">
        <w:rPr>
          <w:sz w:val="28"/>
          <w:szCs w:val="28"/>
        </w:rPr>
        <w:t>1</w:t>
      </w:r>
      <w:r w:rsidR="00E54BAC" w:rsidRPr="00376658">
        <w:rPr>
          <w:sz w:val="28"/>
          <w:szCs w:val="28"/>
        </w:rPr>
        <w:t xml:space="preserve"> года </w:t>
      </w:r>
      <w:r w:rsidR="00E54BAC">
        <w:rPr>
          <w:sz w:val="28"/>
          <w:szCs w:val="28"/>
        </w:rPr>
        <w:t xml:space="preserve"> </w:t>
      </w:r>
      <w:r w:rsidR="007600B5">
        <w:rPr>
          <w:sz w:val="28"/>
          <w:szCs w:val="28"/>
        </w:rPr>
        <w:t>:</w:t>
      </w:r>
    </w:p>
    <w:p w:rsidR="00595996" w:rsidRDefault="00595996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4307"/>
      </w:tblGrid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10, кв. 1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10, кв. 2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ул Строителей, д. Na 11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N° 11, кв. 1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Na 11, кв. 2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12, кв. 1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12, кв. 2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ул Строителей, д. Na 13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13, кв. 1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13, кв. 2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15, кв. 1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ул Строителей, д. № 3, кв. 1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ул Строителей, д. Na 3, кв. 2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ул Строителей, д. № 4</w:t>
            </w:r>
          </w:p>
        </w:tc>
      </w:tr>
      <w:tr w:rsidR="007600B5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B5" w:rsidRPr="00595996" w:rsidRDefault="007600B5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5, кв. 1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lastRenderedPageBreak/>
              <w:t>157201, Костромская обл, Галичский р-н, д Лаптево, д. № 5,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6, кв. 1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6,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ул Строителей, д. № 7, кв. 1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д. № 7,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ул Строителей, д. № 7,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д Лаптево, ул Строителей, д. № 9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1,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10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Победы, д. № 10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10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11,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Победы, д. № 12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13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13, кв. 1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13,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16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166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Победы, д. № 17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18, кв. 1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Победы, д. № 18, кв. 1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18, кв. 3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Победы, д. №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Южная, д. №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21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Победы, д. № 24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24а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246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28, кв. 1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28,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lastRenderedPageBreak/>
              <w:t>157201, Костромская обл, Галичский р-н, с Михайловское, ул Молодежная, д. № 3, кв. 1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Молодежная, д. № 3,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Победы, д. № За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4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5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Молодежная, д. № 5, кв. 2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6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Победы, д. № 7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Центральная, д. № 7</w:t>
            </w:r>
          </w:p>
        </w:tc>
      </w:tr>
      <w:tr w:rsidR="00595996" w:rsidTr="005C0D6E">
        <w:trPr>
          <w:trHeight w:val="2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5996" w:rsidRPr="00595996" w:rsidRDefault="00595996" w:rsidP="00595996">
            <w:pPr>
              <w:jc w:val="both"/>
              <w:rPr>
                <w:sz w:val="24"/>
                <w:szCs w:val="24"/>
              </w:rPr>
            </w:pPr>
            <w:r w:rsidRPr="00595996">
              <w:rPr>
                <w:sz w:val="24"/>
                <w:szCs w:val="24"/>
              </w:rPr>
              <w:t>157201, Костромская обл, Галичский р-н, с Михайловское, ул Садовая, д. № 8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  <w:sectPr w:rsidR="00E63150" w:rsidSect="00AF241C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E63150" w:rsidRPr="00577FD6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77FD6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66C2C">
        <w:rPr>
          <w:color w:val="222222"/>
          <w:sz w:val="28"/>
          <w:szCs w:val="28"/>
          <w:shd w:val="clear" w:color="auto" w:fill="F5F9FD"/>
        </w:rPr>
        <w:t>«</w:t>
      </w:r>
      <w:r w:rsidRPr="003D7CDC">
        <w:rPr>
          <w:color w:val="000000"/>
          <w:sz w:val="28"/>
          <w:szCs w:val="28"/>
        </w:rPr>
        <w:t>Мощность источника тепловой энергии установленная» - сумма номинальных тепловых мощностей всего принятого по акту в эксплуатацию оборудования, предназначенного для отпуска тепла потребителям и на собственные нужды с паром и горячей водой</w:t>
      </w:r>
      <w:r>
        <w:rPr>
          <w:color w:val="000000"/>
          <w:sz w:val="28"/>
          <w:szCs w:val="28"/>
        </w:rPr>
        <w:t>.</w:t>
      </w:r>
    </w:p>
    <w:p w:rsidR="00E63150" w:rsidRPr="003D7CDC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располагаемая» - величина, равная установленной мощности источника тепловой энергии за вычетом мощности, не реализуемой по техническим причинам.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нетто» - величина, равная располагаемой мощности источника тепловой энергии за вычетом тепловой нагрузки собственных и хозяйственных нужд»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6F0C4E">
        <w:rPr>
          <w:color w:val="000000"/>
          <w:sz w:val="28"/>
          <w:szCs w:val="28"/>
        </w:rPr>
        <w:t>ала</w:t>
      </w:r>
      <w:r>
        <w:rPr>
          <w:color w:val="000000"/>
          <w:sz w:val="28"/>
          <w:szCs w:val="28"/>
        </w:rPr>
        <w:t xml:space="preserve">нс тепловой мощности источников </w:t>
      </w:r>
      <w:r w:rsidRPr="006F0C4E">
        <w:rPr>
          <w:color w:val="000000"/>
          <w:sz w:val="28"/>
          <w:szCs w:val="28"/>
        </w:rPr>
        <w:t>теплоснабжения</w:t>
      </w:r>
      <w:r>
        <w:rPr>
          <w:color w:val="000000"/>
          <w:sz w:val="28"/>
          <w:szCs w:val="28"/>
        </w:rPr>
        <w:t xml:space="preserve"> на территории сельских поселений Галичского муниципального района представлен в таблице 2.3.1. </w:t>
      </w:r>
    </w:p>
    <w:p w:rsidR="0075036A" w:rsidRPr="0095780D" w:rsidRDefault="0075036A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 w:rsidRPr="0095780D">
        <w:rPr>
          <w:color w:val="000000"/>
          <w:sz w:val="28"/>
          <w:szCs w:val="28"/>
        </w:rPr>
        <w:t>Существующие и перспективные тепловые нагрузки потребителей.</w:t>
      </w: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3.1</w:t>
      </w:r>
      <w:r w:rsidRPr="00C168D0">
        <w:rPr>
          <w:sz w:val="24"/>
          <w:szCs w:val="24"/>
        </w:rPr>
        <w:t>.</w:t>
      </w:r>
    </w:p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1"/>
        <w:gridCol w:w="875"/>
        <w:gridCol w:w="728"/>
        <w:gridCol w:w="1046"/>
        <w:gridCol w:w="783"/>
        <w:gridCol w:w="1104"/>
        <w:gridCol w:w="1086"/>
        <w:gridCol w:w="1111"/>
        <w:gridCol w:w="866"/>
        <w:gridCol w:w="868"/>
      </w:tblGrid>
      <w:tr w:rsidR="00E63150" w:rsidRPr="007E2608" w:rsidTr="00A37BCC">
        <w:trPr>
          <w:trHeight w:val="1718"/>
        </w:trPr>
        <w:tc>
          <w:tcPr>
            <w:tcW w:w="71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442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Протяженность теплосети, м</w:t>
            </w:r>
          </w:p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Диаметр трубы, мм</w:t>
            </w:r>
          </w:p>
        </w:tc>
        <w:tc>
          <w:tcPr>
            <w:tcW w:w="52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 xml:space="preserve">Нормативный расход топлива </w:t>
            </w:r>
          </w:p>
        </w:tc>
        <w:tc>
          <w:tcPr>
            <w:tcW w:w="396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03FA3">
              <w:rPr>
                <w:color w:val="000000"/>
                <w:sz w:val="24"/>
                <w:szCs w:val="24"/>
              </w:rPr>
              <w:t xml:space="preserve">Потери тепловой энергии при передаче, </w:t>
            </w:r>
            <w:r w:rsidRPr="00D03FA3">
              <w:t>(Гкал)</w:t>
            </w:r>
          </w:p>
        </w:tc>
        <w:tc>
          <w:tcPr>
            <w:tcW w:w="558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03FA3">
              <w:rPr>
                <w:color w:val="000000"/>
                <w:sz w:val="24"/>
                <w:szCs w:val="24"/>
              </w:rPr>
              <w:t xml:space="preserve">Подключенная нагрузка, </w:t>
            </w:r>
            <w:r w:rsidRPr="00D03FA3">
              <w:t>(Гкал/ч)</w:t>
            </w:r>
          </w:p>
        </w:tc>
        <w:tc>
          <w:tcPr>
            <w:tcW w:w="549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03FA3">
              <w:rPr>
                <w:color w:val="000000"/>
                <w:sz w:val="24"/>
                <w:szCs w:val="24"/>
              </w:rPr>
              <w:t xml:space="preserve">Располагаемая мощность источника, </w:t>
            </w:r>
            <w:r w:rsidRPr="00D03FA3">
              <w:t>(Гкал)</w:t>
            </w:r>
          </w:p>
        </w:tc>
        <w:tc>
          <w:tcPr>
            <w:tcW w:w="562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03FA3">
              <w:rPr>
                <w:color w:val="000000"/>
                <w:sz w:val="24"/>
                <w:szCs w:val="24"/>
              </w:rPr>
              <w:t xml:space="preserve">Установленная мощность источника, </w:t>
            </w:r>
            <w:r w:rsidRPr="00D03FA3">
              <w:t>(Гкал/ч/ мВт)</w:t>
            </w:r>
          </w:p>
        </w:tc>
        <w:tc>
          <w:tcPr>
            <w:tcW w:w="438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03FA3">
              <w:rPr>
                <w:color w:val="000000"/>
                <w:sz w:val="24"/>
                <w:szCs w:val="24"/>
              </w:rPr>
              <w:t>Нетто мощность источника, Гкал/час</w:t>
            </w:r>
          </w:p>
        </w:tc>
        <w:tc>
          <w:tcPr>
            <w:tcW w:w="43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Годовая выработка, Гкал</w:t>
            </w:r>
          </w:p>
        </w:tc>
      </w:tr>
      <w:tr w:rsidR="00E63150" w:rsidRPr="007E2608" w:rsidTr="00A37BCC">
        <w:trPr>
          <w:trHeight w:val="562"/>
        </w:trPr>
        <w:tc>
          <w:tcPr>
            <w:tcW w:w="71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 xml:space="preserve">Котельная                            д. Пронино   </w:t>
            </w:r>
          </w:p>
        </w:tc>
        <w:tc>
          <w:tcPr>
            <w:tcW w:w="442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>4</w:t>
            </w:r>
            <w:r w:rsidRPr="007E2608">
              <w:rPr>
                <w:color w:val="000000"/>
                <w:sz w:val="24"/>
                <w:szCs w:val="24"/>
              </w:rPr>
              <w:t>0 м</w:t>
            </w:r>
          </w:p>
        </w:tc>
        <w:tc>
          <w:tcPr>
            <w:tcW w:w="36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52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579,23т (уголь)</w:t>
            </w:r>
          </w:p>
        </w:tc>
        <w:tc>
          <w:tcPr>
            <w:tcW w:w="396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55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0,49</w:t>
            </w:r>
          </w:p>
        </w:tc>
        <w:tc>
          <w:tcPr>
            <w:tcW w:w="54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1,18</w:t>
            </w:r>
          </w:p>
        </w:tc>
        <w:tc>
          <w:tcPr>
            <w:tcW w:w="562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1,08/1,2</w:t>
            </w:r>
          </w:p>
        </w:tc>
        <w:tc>
          <w:tcPr>
            <w:tcW w:w="43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43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1813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  <w:r w:rsidRPr="00BF00C3">
        <w:rPr>
          <w:bCs/>
          <w:i/>
          <w:color w:val="000000"/>
          <w:sz w:val="28"/>
          <w:szCs w:val="28"/>
        </w:rPr>
        <w:t>2.3.</w:t>
      </w:r>
      <w:r>
        <w:rPr>
          <w:bCs/>
          <w:i/>
          <w:color w:val="000000"/>
          <w:sz w:val="28"/>
          <w:szCs w:val="28"/>
        </w:rPr>
        <w:t>1.</w:t>
      </w:r>
      <w:r w:rsidRPr="00BF00C3">
        <w:rPr>
          <w:bCs/>
          <w:i/>
          <w:color w:val="000000"/>
          <w:sz w:val="28"/>
          <w:szCs w:val="28"/>
        </w:rPr>
        <w:t xml:space="preserve"> Перспективные балансы тепловой мощности и тепловой нагрузки в </w:t>
      </w:r>
      <w:r>
        <w:rPr>
          <w:bCs/>
          <w:i/>
          <w:color w:val="000000"/>
          <w:sz w:val="28"/>
          <w:szCs w:val="28"/>
        </w:rPr>
        <w:t xml:space="preserve"> зонах</w:t>
      </w:r>
      <w:r w:rsidRPr="00BF00C3">
        <w:rPr>
          <w:bCs/>
          <w:i/>
          <w:color w:val="000000"/>
          <w:sz w:val="28"/>
          <w:szCs w:val="28"/>
        </w:rPr>
        <w:t xml:space="preserve"> действия источников тепловой энергии</w:t>
      </w:r>
      <w:r>
        <w:rPr>
          <w:bCs/>
          <w:i/>
          <w:color w:val="000000"/>
          <w:sz w:val="28"/>
          <w:szCs w:val="28"/>
        </w:rPr>
        <w:t xml:space="preserve">, в том числе работающих на единую тепловую сеть, на каждом этапе </w:t>
      </w:r>
    </w:p>
    <w:p w:rsidR="009A7A2D" w:rsidRDefault="009A7A2D" w:rsidP="00E63150">
      <w:pPr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437D5D">
      <w:pPr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З</w:t>
      </w:r>
      <w:r w:rsidRPr="00C5681D">
        <w:rPr>
          <w:color w:val="000000"/>
          <w:sz w:val="28"/>
          <w:szCs w:val="28"/>
        </w:rPr>
        <w:t xml:space="preserve">начения установленной (располагаемой) </w:t>
      </w:r>
      <w:r>
        <w:rPr>
          <w:color w:val="000000"/>
          <w:sz w:val="28"/>
          <w:szCs w:val="28"/>
        </w:rPr>
        <w:t xml:space="preserve">и перспективной </w:t>
      </w:r>
      <w:r w:rsidRPr="00C5681D">
        <w:rPr>
          <w:color w:val="000000"/>
          <w:sz w:val="28"/>
          <w:szCs w:val="28"/>
        </w:rPr>
        <w:t>тепловой мощности</w:t>
      </w:r>
      <w:r>
        <w:rPr>
          <w:color w:val="000000"/>
          <w:sz w:val="28"/>
          <w:szCs w:val="28"/>
        </w:rPr>
        <w:t xml:space="preserve"> </w:t>
      </w:r>
      <w:r w:rsidRPr="00C5681D">
        <w:rPr>
          <w:color w:val="000000"/>
          <w:sz w:val="28"/>
          <w:szCs w:val="28"/>
        </w:rPr>
        <w:t xml:space="preserve">основного оборудования источников теплоснабжения представлены </w:t>
      </w:r>
      <w:r>
        <w:rPr>
          <w:color w:val="000000"/>
          <w:sz w:val="28"/>
          <w:szCs w:val="28"/>
        </w:rPr>
        <w:t xml:space="preserve">в таблице </w:t>
      </w:r>
      <w:r w:rsidRPr="00C5681D">
        <w:rPr>
          <w:color w:val="000000"/>
          <w:sz w:val="28"/>
          <w:szCs w:val="28"/>
        </w:rPr>
        <w:t>ниже.</w:t>
      </w:r>
      <w:r w:rsidRPr="00C168D0">
        <w:rPr>
          <w:sz w:val="24"/>
          <w:szCs w:val="24"/>
        </w:rPr>
        <w:t xml:space="preserve"> </w:t>
      </w: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3.2</w:t>
      </w:r>
      <w:r w:rsidRPr="00C168D0">
        <w:rPr>
          <w:sz w:val="24"/>
          <w:szCs w:val="24"/>
        </w:rPr>
        <w:t>.</w:t>
      </w:r>
    </w:p>
    <w:tbl>
      <w:tblPr>
        <w:tblW w:w="5166" w:type="pct"/>
        <w:tblInd w:w="-318" w:type="dxa"/>
        <w:tblLook w:val="04A0"/>
      </w:tblPr>
      <w:tblGrid>
        <w:gridCol w:w="2154"/>
        <w:gridCol w:w="1392"/>
        <w:gridCol w:w="1558"/>
        <w:gridCol w:w="1560"/>
        <w:gridCol w:w="1525"/>
        <w:gridCol w:w="1699"/>
      </w:tblGrid>
      <w:tr w:rsidR="00437D5D" w:rsidRPr="00C5681D" w:rsidTr="00437D5D">
        <w:trPr>
          <w:trHeight w:val="309"/>
        </w:trPr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5681D" w:rsidRDefault="00437D5D" w:rsidP="00A37BCC">
            <w:pPr>
              <w:rPr>
                <w:sz w:val="24"/>
                <w:szCs w:val="24"/>
              </w:rPr>
            </w:pPr>
            <w:r w:rsidRPr="00C5681D">
              <w:rPr>
                <w:rStyle w:val="fontstyle01"/>
              </w:rPr>
              <w:t>Марка котла</w:t>
            </w:r>
          </w:p>
          <w:p w:rsidR="00437D5D" w:rsidRPr="00C20EC4" w:rsidRDefault="00437D5D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39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7D5D" w:rsidRPr="00C5681D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Котельная д. Пронино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Pr="00C168D0">
              <w:rPr>
                <w:sz w:val="24"/>
                <w:szCs w:val="24"/>
              </w:rPr>
              <w:t xml:space="preserve"> </w:t>
            </w:r>
            <w:r w:rsidRPr="00C5681D">
              <w:rPr>
                <w:rStyle w:val="fontstyle01"/>
              </w:rPr>
              <w:t xml:space="preserve">установленная тепловая мощность, </w:t>
            </w:r>
            <w:r>
              <w:rPr>
                <w:rStyle w:val="fontstyle01"/>
              </w:rPr>
              <w:t>МВт/</w:t>
            </w:r>
            <w:r>
              <w:rPr>
                <w:rStyle w:val="fontstyle01"/>
                <w:rFonts w:hint="eastAsia"/>
              </w:rPr>
              <w:t>час</w:t>
            </w:r>
          </w:p>
        </w:tc>
      </w:tr>
      <w:tr w:rsidR="00437D5D" w:rsidRPr="00C5681D" w:rsidTr="00437D5D">
        <w:trPr>
          <w:trHeight w:val="525"/>
        </w:trPr>
        <w:tc>
          <w:tcPr>
            <w:tcW w:w="1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2018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2019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2020</w:t>
            </w:r>
            <w:r>
              <w:rPr>
                <w:color w:val="000000"/>
                <w:sz w:val="24"/>
                <w:szCs w:val="24"/>
              </w:rPr>
              <w:t xml:space="preserve"> год 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7D5D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37D5D" w:rsidRPr="00C5681D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 год</w:t>
            </w:r>
          </w:p>
        </w:tc>
      </w:tr>
      <w:tr w:rsidR="00437D5D" w:rsidRPr="00C5681D" w:rsidTr="00437D5D">
        <w:trPr>
          <w:trHeight w:val="525"/>
        </w:trPr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5681D" w:rsidRDefault="00437D5D" w:rsidP="00A37BCC">
            <w:pPr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КВр-0,63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D5D" w:rsidRPr="00C5681D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1,26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D5D" w:rsidRDefault="00437D5D" w:rsidP="00A37BCC">
            <w:pPr>
              <w:jc w:val="center"/>
            </w:pPr>
            <w:r w:rsidRPr="00334AD9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D5D" w:rsidRDefault="00437D5D" w:rsidP="00A37BCC">
            <w:pPr>
              <w:jc w:val="center"/>
            </w:pPr>
            <w:r w:rsidRPr="00334AD9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D5D" w:rsidRDefault="00437D5D" w:rsidP="00A37BCC">
            <w:pPr>
              <w:jc w:val="center"/>
            </w:pPr>
            <w:r w:rsidRPr="00334AD9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7D5D" w:rsidRPr="00334AD9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1,26</w:t>
            </w:r>
          </w:p>
        </w:tc>
      </w:tr>
    </w:tbl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Увеличен</w:t>
      </w:r>
      <w:r w:rsidRPr="00C2618C">
        <w:rPr>
          <w:bCs/>
          <w:color w:val="000000"/>
          <w:sz w:val="28"/>
          <w:szCs w:val="28"/>
        </w:rPr>
        <w:t>ие балансов тепловой мощности и тепловой нагрузки в  зонах действия источников тепловой энергии на планируемый период не предусмотрено</w:t>
      </w:r>
      <w:r>
        <w:rPr>
          <w:bCs/>
          <w:color w:val="000000"/>
          <w:sz w:val="28"/>
          <w:szCs w:val="28"/>
        </w:rPr>
        <w:t xml:space="preserve"> Генеральным планом.</w:t>
      </w:r>
    </w:p>
    <w:p w:rsidR="00E63150" w:rsidRPr="00C2618C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6"/>
          <w:szCs w:val="26"/>
        </w:rPr>
      </w:pPr>
    </w:p>
    <w:p w:rsidR="00E63150" w:rsidRPr="00F94E14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t>2.3.1.2.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 w:rsidRPr="00AB67DF">
        <w:rPr>
          <w:bCs/>
          <w:color w:val="000000"/>
          <w:sz w:val="28"/>
          <w:szCs w:val="28"/>
        </w:rPr>
        <w:t>Ограничение и прекращение подачи тепловой энергии потребителям может вводиться в следующих случаях: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неисполнение или ненадлежащее исполнение потребителем обязательств по оплате тепловой энергии (мощности) и (или) теплоносителя, в том числе обязательств по их предварительной оплате, если такое условие предусмотрено договором, а также нарушение условий договора о количестве, качестве и значениях термодинамических параметров возвращаемого теплоносителя и (или) нарушения режима потребления тепловой энергии, существенно влияющих на теплоснабжение других потребителей в данной системе теплоснабжения, а также в случае несоблюдения установленных техническими регламентами обязательных требований безопасной эксплуатации теплопотребляющих установок;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прекращение обязательств сторон по договору теплоснабжения;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выявление фактов бездоговорного потребления тепловой энергии (мощности) и (или) теплоносителя;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возникновение (угроза возникновения) аварийных ситуаций в системе теплоснабжения;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наличие обращения потребителя о введении ограничения;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 w:rsidRPr="00AB67DF">
        <w:rPr>
          <w:bCs/>
          <w:color w:val="000000"/>
          <w:sz w:val="28"/>
          <w:szCs w:val="28"/>
        </w:rPr>
        <w:t>иные случаи, предусмотренные нормативными правовыми актами Российской Федерации или договором теплоснабжения.</w:t>
      </w:r>
    </w:p>
    <w:p w:rsidR="00E63150" w:rsidRPr="00AB67DF" w:rsidRDefault="00E63150" w:rsidP="00E63150">
      <w:pPr>
        <w:pStyle w:val="1"/>
        <w:spacing w:after="169" w:line="288" w:lineRule="atLeast"/>
        <w:jc w:val="both"/>
        <w:rPr>
          <w:bCs/>
          <w:color w:val="000000"/>
          <w:szCs w:val="28"/>
        </w:rPr>
      </w:pPr>
      <w:r w:rsidRPr="00AB67DF">
        <w:rPr>
          <w:bCs/>
          <w:color w:val="000000"/>
          <w:szCs w:val="28"/>
        </w:rPr>
        <w:t>Порядок ограничения и прекращения подачи тепловой энергии определяется договором теплоснабжения с учетом положений Правил</w:t>
      </w:r>
      <w:r>
        <w:rPr>
          <w:bCs/>
          <w:color w:val="000000"/>
          <w:szCs w:val="28"/>
        </w:rPr>
        <w:t xml:space="preserve"> (</w:t>
      </w:r>
      <w:r w:rsidRPr="00833033">
        <w:rPr>
          <w:bCs/>
          <w:color w:val="000000"/>
          <w:szCs w:val="28"/>
        </w:rPr>
        <w:t>Постановление Правительства Российской Федерации от 8 августа 2012 г. N 808 г. Москва "Об организации теплоснабжения в Российской Федерации и о внесении изменений в некоторые акты Правительства Российской Федерации"</w:t>
      </w:r>
      <w:r>
        <w:rPr>
          <w:bCs/>
          <w:color w:val="000000"/>
          <w:szCs w:val="28"/>
        </w:rPr>
        <w:t>)</w:t>
      </w:r>
      <w:r w:rsidRPr="00AB67DF">
        <w:rPr>
          <w:bCs/>
          <w:color w:val="000000"/>
          <w:szCs w:val="28"/>
        </w:rPr>
        <w:t>.</w:t>
      </w:r>
    </w:p>
    <w:p w:rsidR="00E63150" w:rsidRPr="00500F9B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7A40">
        <w:rPr>
          <w:rFonts w:ascii="TimesNewRomanPS-BoldMT" w:hAnsi="TimesNewRomanPS-BoldMT"/>
          <w:bCs/>
          <w:i/>
          <w:color w:val="000000"/>
          <w:sz w:val="26"/>
          <w:szCs w:val="26"/>
        </w:rPr>
        <w:t>2</w:t>
      </w:r>
      <w:r w:rsidRPr="00500F9B">
        <w:rPr>
          <w:rFonts w:ascii="TimesNewRomanPS-BoldMT" w:hAnsi="TimesNewRomanPS-BoldMT"/>
          <w:bCs/>
          <w:i/>
          <w:color w:val="000000"/>
          <w:sz w:val="28"/>
          <w:szCs w:val="28"/>
        </w:rPr>
        <w:t>.3.1.3.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500F9B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2"/>
        <w:gridCol w:w="1343"/>
        <w:gridCol w:w="1343"/>
        <w:gridCol w:w="1343"/>
        <w:gridCol w:w="1206"/>
        <w:gridCol w:w="1311"/>
        <w:gridCol w:w="1152"/>
      </w:tblGrid>
      <w:tr w:rsidR="00921B93" w:rsidRPr="005337B3" w:rsidTr="00921B93">
        <w:tc>
          <w:tcPr>
            <w:tcW w:w="1872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1343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2017г</w:t>
            </w:r>
          </w:p>
        </w:tc>
        <w:tc>
          <w:tcPr>
            <w:tcW w:w="1343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2018г</w:t>
            </w:r>
          </w:p>
        </w:tc>
        <w:tc>
          <w:tcPr>
            <w:tcW w:w="1343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2019г</w:t>
            </w:r>
          </w:p>
        </w:tc>
        <w:tc>
          <w:tcPr>
            <w:tcW w:w="1206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2020 г</w:t>
            </w:r>
          </w:p>
        </w:tc>
        <w:tc>
          <w:tcPr>
            <w:tcW w:w="1311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2021 г.</w:t>
            </w:r>
          </w:p>
        </w:tc>
        <w:tc>
          <w:tcPr>
            <w:tcW w:w="1152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2022</w:t>
            </w:r>
          </w:p>
        </w:tc>
      </w:tr>
      <w:tr w:rsidR="00921B93" w:rsidRPr="005337B3" w:rsidTr="00921B93">
        <w:tc>
          <w:tcPr>
            <w:tcW w:w="1872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 xml:space="preserve">Котельная д. Пронино </w:t>
            </w:r>
          </w:p>
        </w:tc>
        <w:tc>
          <w:tcPr>
            <w:tcW w:w="1343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206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311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152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t>2.3.1.4. Значения существующей и перспективной тепловой мощности источников тепловой энергии нетто</w:t>
      </w:r>
    </w:p>
    <w:p w:rsidR="00E63150" w:rsidRPr="00F94E14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6"/>
        <w:gridCol w:w="1357"/>
        <w:gridCol w:w="1357"/>
        <w:gridCol w:w="1357"/>
        <w:gridCol w:w="1268"/>
        <w:gridCol w:w="1357"/>
        <w:gridCol w:w="1008"/>
      </w:tblGrid>
      <w:tr w:rsidR="00921B93" w:rsidRPr="005337B3" w:rsidTr="00921B93">
        <w:tc>
          <w:tcPr>
            <w:tcW w:w="1866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1357" w:type="dxa"/>
          </w:tcPr>
          <w:p w:rsidR="00921B93" w:rsidRPr="005337B3" w:rsidRDefault="00921B9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2017г</w:t>
            </w:r>
          </w:p>
        </w:tc>
        <w:tc>
          <w:tcPr>
            <w:tcW w:w="1357" w:type="dxa"/>
          </w:tcPr>
          <w:p w:rsidR="00921B93" w:rsidRPr="005337B3" w:rsidRDefault="00921B9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2018г</w:t>
            </w:r>
          </w:p>
        </w:tc>
        <w:tc>
          <w:tcPr>
            <w:tcW w:w="1357" w:type="dxa"/>
          </w:tcPr>
          <w:p w:rsidR="00921B93" w:rsidRPr="005337B3" w:rsidRDefault="00921B9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2019г</w:t>
            </w:r>
          </w:p>
        </w:tc>
        <w:tc>
          <w:tcPr>
            <w:tcW w:w="1268" w:type="dxa"/>
          </w:tcPr>
          <w:p w:rsidR="00921B93" w:rsidRPr="005337B3" w:rsidRDefault="00921B9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2020 г</w:t>
            </w:r>
          </w:p>
        </w:tc>
        <w:tc>
          <w:tcPr>
            <w:tcW w:w="1357" w:type="dxa"/>
          </w:tcPr>
          <w:p w:rsidR="00921B93" w:rsidRPr="005337B3" w:rsidRDefault="00921B9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2021 г.</w:t>
            </w:r>
          </w:p>
        </w:tc>
        <w:tc>
          <w:tcPr>
            <w:tcW w:w="1008" w:type="dxa"/>
          </w:tcPr>
          <w:p w:rsidR="00921B93" w:rsidRPr="005337B3" w:rsidRDefault="00921B9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2022 г</w:t>
            </w:r>
          </w:p>
        </w:tc>
      </w:tr>
      <w:tr w:rsidR="00921B93" w:rsidRPr="005337B3" w:rsidTr="00921B93">
        <w:tc>
          <w:tcPr>
            <w:tcW w:w="1866" w:type="dxa"/>
          </w:tcPr>
          <w:p w:rsidR="00921B93" w:rsidRPr="00643766" w:rsidRDefault="00921B93" w:rsidP="00A37BCC">
            <w:pPr>
              <w:jc w:val="both"/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Котельная д. Пронино, Гкал/год</w:t>
            </w:r>
          </w:p>
        </w:tc>
        <w:tc>
          <w:tcPr>
            <w:tcW w:w="1357" w:type="dxa"/>
          </w:tcPr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</w:p>
          <w:p w:rsidR="00921B93" w:rsidRPr="005337B3" w:rsidRDefault="00921B9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1357" w:type="dxa"/>
            <w:vAlign w:val="center"/>
          </w:tcPr>
          <w:p w:rsidR="00921B93" w:rsidRDefault="00921B93" w:rsidP="00A37BCC">
            <w:pPr>
              <w:jc w:val="center"/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1357" w:type="dxa"/>
            <w:vAlign w:val="center"/>
          </w:tcPr>
          <w:p w:rsidR="00921B93" w:rsidRDefault="00921B93" w:rsidP="00A37BCC">
            <w:pPr>
              <w:jc w:val="center"/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1268" w:type="dxa"/>
            <w:vAlign w:val="center"/>
          </w:tcPr>
          <w:p w:rsidR="00921B93" w:rsidRDefault="00921B93" w:rsidP="00A37BCC">
            <w:pPr>
              <w:jc w:val="center"/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1357" w:type="dxa"/>
            <w:vAlign w:val="center"/>
          </w:tcPr>
          <w:p w:rsidR="00921B93" w:rsidRDefault="00921B93" w:rsidP="00A37BCC">
            <w:pPr>
              <w:jc w:val="center"/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1008" w:type="dxa"/>
          </w:tcPr>
          <w:p w:rsidR="00921B93" w:rsidRDefault="00921B9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</w:p>
          <w:p w:rsidR="00921B93" w:rsidRPr="005337B3" w:rsidRDefault="00921B9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5883,4</w:t>
            </w:r>
          </w:p>
        </w:tc>
      </w:tr>
    </w:tbl>
    <w:p w:rsidR="00E63150" w:rsidRPr="00527A4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B5312D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B5312D">
        <w:rPr>
          <w:rFonts w:ascii="TimesNewRomanPS-BoldMT" w:hAnsi="TimesNewRomanPS-BoldMT"/>
          <w:bCs/>
          <w:i/>
          <w:color w:val="000000"/>
          <w:sz w:val="26"/>
          <w:szCs w:val="26"/>
        </w:rPr>
        <w:t>2</w:t>
      </w:r>
      <w:r w:rsidRPr="00B5312D">
        <w:rPr>
          <w:bCs/>
          <w:i/>
          <w:color w:val="000000"/>
          <w:sz w:val="28"/>
          <w:szCs w:val="28"/>
        </w:rPr>
        <w:t>.3.1.6. Затраты существующей и перспективной тепловой мощности на</w:t>
      </w:r>
      <w:r w:rsidR="004F28FE">
        <w:rPr>
          <w:bCs/>
          <w:i/>
          <w:color w:val="000000"/>
          <w:sz w:val="28"/>
          <w:szCs w:val="28"/>
        </w:rPr>
        <w:t xml:space="preserve"> </w:t>
      </w:r>
      <w:r w:rsidRPr="00B5312D">
        <w:rPr>
          <w:bCs/>
          <w:i/>
          <w:color w:val="000000"/>
          <w:sz w:val="28"/>
          <w:szCs w:val="28"/>
        </w:rPr>
        <w:t>хозяйственные нужды теплоснабжающей (теплосетевой) организации в отношении тепловых сетей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B5312D">
        <w:rPr>
          <w:b/>
          <w:b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Pr="00B5312D">
        <w:rPr>
          <w:color w:val="000000"/>
          <w:sz w:val="28"/>
          <w:szCs w:val="28"/>
        </w:rPr>
        <w:t>Затраты существующей и перспективной тепловой мощности на собственные нужды</w:t>
      </w:r>
      <w:r>
        <w:rPr>
          <w:color w:val="000000"/>
          <w:sz w:val="28"/>
          <w:szCs w:val="28"/>
        </w:rPr>
        <w:t xml:space="preserve"> </w:t>
      </w:r>
      <w:r w:rsidRPr="00B5312D">
        <w:rPr>
          <w:color w:val="000000"/>
          <w:sz w:val="28"/>
          <w:szCs w:val="28"/>
        </w:rPr>
        <w:t>тепловых сетей отсутствуют.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983D87">
        <w:rPr>
          <w:bCs/>
          <w:i/>
          <w:color w:val="000000"/>
          <w:sz w:val="28"/>
          <w:szCs w:val="28"/>
        </w:rPr>
        <w:t>2.3.1.7. Значения существующей и перспективной резервной тепловой мощности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источников тепловой энергии, в том числе источников тепловой энергии,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принадлежащих потребителям, и источников тепловой энергии теплоснабжающих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организаций, с выделением значений аварийного резерва и резерва по договорам на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поддержание резервной тепловой мощности</w:t>
      </w: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D91482">
        <w:rPr>
          <w:color w:val="000000"/>
          <w:sz w:val="28"/>
          <w:szCs w:val="28"/>
        </w:rPr>
        <w:t xml:space="preserve">Резервные источники теплоснабжения отсутствуют. 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r w:rsidRPr="002338A9">
        <w:rPr>
          <w:color w:val="000000"/>
          <w:sz w:val="28"/>
          <w:szCs w:val="28"/>
        </w:rPr>
        <w:t>источниках теплоснабжения дефицит тепловой мощности</w:t>
      </w:r>
      <w:r w:rsidR="004F28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отсутс</w:t>
      </w:r>
      <w:r w:rsidR="004F28FE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вует.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   </w:t>
      </w:r>
      <w:r w:rsidRPr="00770ADD">
        <w:rPr>
          <w:bCs/>
          <w:i/>
          <w:color w:val="000000"/>
          <w:sz w:val="28"/>
          <w:szCs w:val="28"/>
        </w:rPr>
        <w:t>2.3.1.8. Значения существующей и перспективной тепловой нагрузки потребителей, устанавливаемые с учетом расчетной тепловой нагрузки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 w:rsidRPr="00770ADD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   </w:t>
      </w:r>
      <w:r w:rsidRPr="00770ADD">
        <w:rPr>
          <w:color w:val="000000"/>
          <w:sz w:val="28"/>
          <w:szCs w:val="28"/>
        </w:rPr>
        <w:t>Существующие тепловые нагрузки потребителей отражены в таблице в соответствии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с разделом «1.1. Описание значений спроса на тепловую мощность в расчетных элементах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территориального деления, в том числе значений тепловых нагрузок потребителей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тепловой энергии, групп потребителей тепловой энергии» главы 1 части 5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обосновывающих материалов</w:t>
      </w:r>
    </w:p>
    <w:p w:rsidR="00FF23D2" w:rsidRDefault="00FF23D2" w:rsidP="00E63150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2.3.1.11</w:t>
      </w:r>
    </w:p>
    <w:p w:rsidR="00E63150" w:rsidRDefault="00E63150" w:rsidP="00E63150">
      <w:pPr>
        <w:jc w:val="right"/>
        <w:rPr>
          <w:rFonts w:ascii="TimesNewRomanPSMT" w:hAnsi="TimesNewRomanPSMT"/>
          <w:color w:val="000000"/>
          <w:sz w:val="24"/>
        </w:rPr>
      </w:pPr>
      <w:r w:rsidRPr="00770ADD">
        <w:rPr>
          <w:color w:val="000000"/>
          <w:sz w:val="28"/>
          <w:szCs w:val="28"/>
        </w:rPr>
        <w:t>Существующие и перспективные тепловые нагрузки потребителей.</w:t>
      </w:r>
    </w:p>
    <w:p w:rsidR="00E63150" w:rsidRPr="00770ADD" w:rsidRDefault="00E63150" w:rsidP="00E63150">
      <w:pPr>
        <w:rPr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865"/>
        <w:gridCol w:w="1886"/>
        <w:gridCol w:w="1933"/>
        <w:gridCol w:w="1886"/>
      </w:tblGrid>
      <w:tr w:rsidR="00E63150" w:rsidRPr="00770ADD" w:rsidTr="00A37BCC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Существующая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договорная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присоединенная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нагрузка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потребителей с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учетом всех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потерь, Гкал/ч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Существующая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фактическая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присоединенная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нагрузка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потребителей с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учетом всех потерь,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Гкал/ч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Перспективная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присоединенная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нагрузка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потребителей,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Гкал/ч</w:t>
            </w:r>
          </w:p>
        </w:tc>
      </w:tr>
      <w:tr w:rsidR="00E63150" w:rsidRPr="00770ADD" w:rsidTr="00A37BCC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Котельная д.Пронино</w:t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0" w:type="auto"/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6"/>
          <w:szCs w:val="26"/>
        </w:rPr>
        <w:t>2</w:t>
      </w:r>
      <w:r w:rsidRPr="00F9129C">
        <w:rPr>
          <w:rFonts w:ascii="TimesNewRomanPS-BoldMT" w:hAnsi="TimesNewRomanPS-BoldMT"/>
          <w:bCs/>
          <w:i/>
          <w:color w:val="000000"/>
          <w:sz w:val="26"/>
          <w:szCs w:val="26"/>
        </w:rPr>
        <w:t>.4.</w:t>
      </w:r>
      <w:r>
        <w:t xml:space="preserve">  </w:t>
      </w:r>
      <w:r w:rsidRPr="00F9129C">
        <w:rPr>
          <w:i/>
          <w:sz w:val="28"/>
          <w:szCs w:val="28"/>
        </w:rPr>
        <w:t xml:space="preserve">Перспективные балансы тепловой мощности источников тепловой энергии и тепловой нагрузки потребителей в случае, если зона действия </w:t>
      </w:r>
      <w:r w:rsidRPr="00F9129C">
        <w:rPr>
          <w:i/>
          <w:sz w:val="28"/>
          <w:szCs w:val="28"/>
        </w:rPr>
        <w:lastRenderedPageBreak/>
        <w:t>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</w:r>
      <w:r>
        <w:rPr>
          <w:i/>
          <w:sz w:val="28"/>
          <w:szCs w:val="28"/>
        </w:rPr>
        <w:t>я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Pr="003F17B3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3F17B3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Дмитриевском сельском поселении</w:t>
      </w:r>
      <w:r w:rsidRPr="003F17B3">
        <w:rPr>
          <w:color w:val="000000"/>
          <w:sz w:val="28"/>
          <w:szCs w:val="28"/>
        </w:rPr>
        <w:t xml:space="preserve"> отсутствуют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источники</w:t>
      </w:r>
      <w:r>
        <w:rPr>
          <w:color w:val="000000"/>
          <w:sz w:val="28"/>
          <w:szCs w:val="28"/>
        </w:rPr>
        <w:t xml:space="preserve"> тепловой энергии зона действия</w:t>
      </w:r>
      <w:r w:rsidRPr="003F17B3">
        <w:rPr>
          <w:color w:val="000000"/>
          <w:sz w:val="28"/>
          <w:szCs w:val="28"/>
        </w:rPr>
        <w:t xml:space="preserve"> которых расположена в границах двух или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более поселений.</w:t>
      </w:r>
    </w:p>
    <w:p w:rsidR="00E63150" w:rsidRDefault="00E63150" w:rsidP="00E63150">
      <w:pPr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9E1566">
        <w:rPr>
          <w:i/>
          <w:sz w:val="28"/>
          <w:szCs w:val="28"/>
        </w:rPr>
        <w:t>2.5.  Радиус эффективного теплоснабжения</w:t>
      </w:r>
    </w:p>
    <w:p w:rsidR="00E63150" w:rsidRPr="009E1566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Pr="009E1566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таблице ниже приведены параметры расстояния источника теплоснабжения</w:t>
      </w: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3"/>
        <w:gridCol w:w="10"/>
        <w:gridCol w:w="2232"/>
        <w:gridCol w:w="2203"/>
        <w:gridCol w:w="2712"/>
      </w:tblGrid>
      <w:tr w:rsidR="00E63150" w:rsidRPr="00035424" w:rsidTr="00A37BCC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Максимальное удаление точки подключения потребителей от источника тепловой энергии, м</w:t>
            </w:r>
          </w:p>
        </w:tc>
      </w:tr>
      <w:tr w:rsidR="00E63150" w:rsidRPr="00035424" w:rsidTr="00A37BCC">
        <w:tc>
          <w:tcPr>
            <w:tcW w:w="12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север</w:t>
            </w:r>
          </w:p>
        </w:tc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восток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юг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запад</w:t>
            </w:r>
          </w:p>
        </w:tc>
      </w:tr>
      <w:tr w:rsidR="00E63150" w:rsidRPr="00035424" w:rsidTr="00A37BCC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Котельная д. Пронино</w:t>
            </w:r>
          </w:p>
        </w:tc>
      </w:tr>
      <w:tr w:rsidR="00E63150" w:rsidRPr="00035424" w:rsidTr="00A37BCC"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035424">
              <w:rPr>
                <w:sz w:val="24"/>
                <w:szCs w:val="24"/>
              </w:rPr>
              <w:t>0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035424">
              <w:rPr>
                <w:sz w:val="24"/>
                <w:szCs w:val="24"/>
              </w:rPr>
              <w:t>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E1566">
        <w:rPr>
          <w:color w:val="000000"/>
          <w:sz w:val="28"/>
          <w:szCs w:val="28"/>
        </w:rPr>
        <w:t>одключение новых или увеличивающих тепловую нагрузку теплопотребляющих установок к системе теплоснабжения</w:t>
      </w:r>
      <w:r>
        <w:rPr>
          <w:color w:val="000000"/>
          <w:sz w:val="28"/>
          <w:szCs w:val="28"/>
        </w:rPr>
        <w:t xml:space="preserve"> д. Пронино на планируемый период не предусмотрено.</w:t>
      </w:r>
    </w:p>
    <w:p w:rsidR="00A85E5E" w:rsidRDefault="00A85E5E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60D9A">
        <w:rPr>
          <w:rFonts w:ascii="TimesNewRomanPS-BoldMT" w:hAnsi="TimesNewRomanPS-BoldMT"/>
          <w:bCs/>
          <w:i/>
          <w:color w:val="000000"/>
          <w:sz w:val="28"/>
          <w:szCs w:val="28"/>
        </w:rPr>
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 </w:t>
      </w:r>
      <w:r w:rsidR="008C6EAC">
        <w:rPr>
          <w:sz w:val="28"/>
          <w:szCs w:val="28"/>
        </w:rPr>
        <w:t xml:space="preserve">        </w:t>
      </w:r>
      <w:r w:rsidRPr="007633F3">
        <w:rPr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Горячее водоснабжение предлагается выполнить от электро-водонагревателей.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lastRenderedPageBreak/>
        <w:t xml:space="preserve">       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661"/>
        <w:gridCol w:w="2692"/>
        <w:gridCol w:w="2331"/>
        <w:gridCol w:w="1886"/>
      </w:tblGrid>
      <w:tr w:rsidR="00E63150" w:rsidRPr="00521869" w:rsidTr="00F11BDB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Наименование источника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Существующая</w:t>
            </w:r>
            <w:r w:rsidRPr="00F11BDB">
              <w:rPr>
                <w:sz w:val="24"/>
                <w:szCs w:val="24"/>
              </w:rPr>
              <w:br/>
              <w:t>договорная</w:t>
            </w:r>
            <w:r w:rsidRPr="00F11BDB">
              <w:rPr>
                <w:sz w:val="24"/>
                <w:szCs w:val="24"/>
              </w:rPr>
              <w:br/>
              <w:t>присоединенная</w:t>
            </w:r>
            <w:r w:rsidRPr="00F11BDB">
              <w:rPr>
                <w:sz w:val="24"/>
                <w:szCs w:val="24"/>
              </w:rPr>
              <w:br/>
              <w:t>нагрузка</w:t>
            </w:r>
            <w:r w:rsidRPr="00F11BDB">
              <w:rPr>
                <w:sz w:val="24"/>
                <w:szCs w:val="24"/>
              </w:rPr>
              <w:br/>
              <w:t>потребителей с</w:t>
            </w:r>
            <w:r w:rsidRPr="00F11BDB">
              <w:rPr>
                <w:sz w:val="24"/>
                <w:szCs w:val="24"/>
              </w:rPr>
              <w:br/>
              <w:t>учетом всех</w:t>
            </w:r>
            <w:r w:rsidRPr="00F11BDB">
              <w:rPr>
                <w:sz w:val="24"/>
                <w:szCs w:val="24"/>
              </w:rPr>
              <w:br/>
              <w:t>потерь, Гкал/ч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Существующая</w:t>
            </w:r>
            <w:r w:rsidRPr="00F11BDB">
              <w:rPr>
                <w:sz w:val="24"/>
                <w:szCs w:val="24"/>
              </w:rPr>
              <w:br/>
              <w:t>фактическая</w:t>
            </w:r>
            <w:r w:rsidRPr="00F11BDB">
              <w:rPr>
                <w:sz w:val="24"/>
                <w:szCs w:val="24"/>
              </w:rPr>
              <w:br/>
              <w:t>присоединенная</w:t>
            </w:r>
            <w:r w:rsidRPr="00F11BDB">
              <w:rPr>
                <w:sz w:val="24"/>
                <w:szCs w:val="24"/>
              </w:rPr>
              <w:br/>
              <w:t>нагрузка</w:t>
            </w:r>
            <w:r w:rsidRPr="00F11BDB">
              <w:rPr>
                <w:sz w:val="24"/>
                <w:szCs w:val="24"/>
              </w:rPr>
              <w:br/>
              <w:t>потребителей с</w:t>
            </w:r>
            <w:r w:rsidRPr="00F11BDB">
              <w:rPr>
                <w:sz w:val="24"/>
                <w:szCs w:val="24"/>
              </w:rPr>
              <w:br/>
              <w:t>учетом всех потерь,</w:t>
            </w:r>
            <w:r w:rsidRPr="00F11BDB">
              <w:rPr>
                <w:sz w:val="24"/>
                <w:szCs w:val="24"/>
              </w:rPr>
              <w:br/>
              <w:t>Гкал/ч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Перспективная</w:t>
            </w:r>
            <w:r w:rsidRPr="00F11BDB">
              <w:rPr>
                <w:sz w:val="24"/>
                <w:szCs w:val="24"/>
              </w:rPr>
              <w:br/>
              <w:t>присоединенная</w:t>
            </w:r>
            <w:r w:rsidRPr="00F11BDB">
              <w:rPr>
                <w:sz w:val="24"/>
                <w:szCs w:val="24"/>
              </w:rPr>
              <w:br/>
              <w:t>нагрузка</w:t>
            </w:r>
            <w:r w:rsidRPr="00F11BDB">
              <w:rPr>
                <w:sz w:val="24"/>
                <w:szCs w:val="24"/>
              </w:rPr>
              <w:br/>
              <w:t>потребителей,</w:t>
            </w:r>
            <w:r w:rsidRPr="00F11BDB">
              <w:rPr>
                <w:sz w:val="24"/>
                <w:szCs w:val="24"/>
              </w:rPr>
              <w:br/>
              <w:t>Гкал/ч</w:t>
            </w:r>
          </w:p>
        </w:tc>
      </w:tr>
      <w:tr w:rsidR="00E63150" w:rsidRPr="00521869" w:rsidTr="00F11BDB">
        <w:trPr>
          <w:trHeight w:val="440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0,49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0,49</w:t>
            </w:r>
          </w:p>
        </w:tc>
        <w:tc>
          <w:tcPr>
            <w:tcW w:w="985" w:type="pct"/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Pr="00E54CF3">
        <w:rPr>
          <w:i/>
          <w:sz w:val="28"/>
          <w:szCs w:val="28"/>
        </w:rPr>
        <w:t xml:space="preserve"> </w:t>
      </w:r>
    </w:p>
    <w:p w:rsidR="00E63150" w:rsidRPr="00E54CF3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54CF3">
        <w:rPr>
          <w:i/>
          <w:sz w:val="24"/>
          <w:szCs w:val="24"/>
        </w:rPr>
        <w:t>2.6</w:t>
      </w:r>
      <w:r>
        <w:rPr>
          <w:i/>
          <w:sz w:val="24"/>
          <w:szCs w:val="24"/>
        </w:rPr>
        <w:t>.1</w:t>
      </w:r>
      <w:r>
        <w:rPr>
          <w:i/>
          <w:sz w:val="28"/>
          <w:szCs w:val="28"/>
        </w:rPr>
        <w:t>. С</w:t>
      </w:r>
      <w:r w:rsidRPr="00E54CF3">
        <w:rPr>
          <w:i/>
          <w:sz w:val="28"/>
          <w:szCs w:val="28"/>
          <w:shd w:val="clear" w:color="auto" w:fill="FFFFFF"/>
        </w:rPr>
        <w:t>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2.6.1.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4"/>
        <w:gridCol w:w="1417"/>
        <w:gridCol w:w="1276"/>
        <w:gridCol w:w="1843"/>
        <w:gridCol w:w="1275"/>
        <w:gridCol w:w="1525"/>
      </w:tblGrid>
      <w:tr w:rsidR="00E63150" w:rsidRPr="00660727" w:rsidTr="00A37BCC">
        <w:trPr>
          <w:trHeight w:val="433"/>
        </w:trPr>
        <w:tc>
          <w:tcPr>
            <w:tcW w:w="2235" w:type="dxa"/>
            <w:vMerge w:val="restart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Источник</w:t>
            </w:r>
          </w:p>
        </w:tc>
        <w:tc>
          <w:tcPr>
            <w:tcW w:w="1417" w:type="dxa"/>
            <w:vMerge w:val="restart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Протяженность теплосети м</w:t>
            </w:r>
          </w:p>
        </w:tc>
        <w:tc>
          <w:tcPr>
            <w:tcW w:w="1276" w:type="dxa"/>
            <w:vMerge w:val="restart"/>
          </w:tcPr>
          <w:p w:rsidR="00E63150" w:rsidRPr="00F11BDB" w:rsidRDefault="00E63150" w:rsidP="00F11BD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213BE0">
              <w:rPr>
                <w:sz w:val="24"/>
                <w:szCs w:val="24"/>
              </w:rPr>
              <w:t>Объем отапливаемых объектов</w:t>
            </w:r>
          </w:p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E63150" w:rsidRPr="00F11BDB" w:rsidRDefault="00E63150" w:rsidP="00F11BD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800" w:type="dxa"/>
            <w:gridSpan w:val="2"/>
            <w:shd w:val="clear" w:color="auto" w:fill="auto"/>
          </w:tcPr>
          <w:p w:rsidR="00E63150" w:rsidRPr="00F11BDB" w:rsidRDefault="00E63150" w:rsidP="00F11BD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Мощность</w:t>
            </w:r>
          </w:p>
        </w:tc>
      </w:tr>
      <w:tr w:rsidR="00E63150" w:rsidRPr="00660727" w:rsidTr="00A37BCC">
        <w:trPr>
          <w:trHeight w:val="908"/>
        </w:trPr>
        <w:tc>
          <w:tcPr>
            <w:tcW w:w="2235" w:type="dxa"/>
            <w:vMerge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63150" w:rsidRPr="00213BE0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63150" w:rsidRPr="00213BE0" w:rsidRDefault="00E63150" w:rsidP="00F11BDB">
            <w:pPr>
              <w:jc w:val="center"/>
              <w:rPr>
                <w:sz w:val="24"/>
                <w:szCs w:val="24"/>
              </w:rPr>
            </w:pPr>
            <w:r w:rsidRPr="00213BE0">
              <w:rPr>
                <w:sz w:val="24"/>
                <w:szCs w:val="24"/>
              </w:rPr>
              <w:t>Установленная</w:t>
            </w:r>
          </w:p>
          <w:p w:rsidR="00E63150" w:rsidRPr="00213BE0" w:rsidRDefault="00E63150" w:rsidP="00F11BDB">
            <w:pPr>
              <w:jc w:val="center"/>
              <w:rPr>
                <w:sz w:val="24"/>
                <w:szCs w:val="24"/>
              </w:rPr>
            </w:pPr>
            <w:r w:rsidRPr="00213BE0">
              <w:rPr>
                <w:sz w:val="24"/>
                <w:szCs w:val="24"/>
              </w:rPr>
              <w:t>мощность (Гкал/ч)</w:t>
            </w:r>
          </w:p>
        </w:tc>
        <w:tc>
          <w:tcPr>
            <w:tcW w:w="1525" w:type="dxa"/>
          </w:tcPr>
          <w:p w:rsidR="00E63150" w:rsidRPr="00213BE0" w:rsidRDefault="00E63150" w:rsidP="00F11B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Присоединенная </w:t>
            </w:r>
            <w:r w:rsidRPr="00213BE0">
              <w:rPr>
                <w:sz w:val="24"/>
                <w:szCs w:val="24"/>
              </w:rPr>
              <w:t>(договорная) мощность</w:t>
            </w:r>
          </w:p>
        </w:tc>
      </w:tr>
      <w:tr w:rsidR="00E63150" w:rsidRPr="00660727" w:rsidTr="00A37BCC">
        <w:tc>
          <w:tcPr>
            <w:tcW w:w="2235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 xml:space="preserve">Котельная д. Пронино, ул. Центральная,1 а   </w:t>
            </w:r>
          </w:p>
        </w:tc>
        <w:tc>
          <w:tcPr>
            <w:tcW w:w="1417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1130</w:t>
            </w:r>
          </w:p>
        </w:tc>
        <w:tc>
          <w:tcPr>
            <w:tcW w:w="1276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21 910</w:t>
            </w:r>
          </w:p>
        </w:tc>
        <w:tc>
          <w:tcPr>
            <w:tcW w:w="1843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Водогрейный котел КВр-0,63 -2 шт.</w:t>
            </w:r>
          </w:p>
        </w:tc>
        <w:tc>
          <w:tcPr>
            <w:tcW w:w="1275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1,26</w:t>
            </w:r>
          </w:p>
        </w:tc>
        <w:tc>
          <w:tcPr>
            <w:tcW w:w="1525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0,49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4"/>
          <w:szCs w:val="24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4"/>
          <w:szCs w:val="24"/>
        </w:rPr>
        <w:t xml:space="preserve"> </w:t>
      </w:r>
      <w:r w:rsidRPr="00E078F5">
        <w:rPr>
          <w:i/>
          <w:sz w:val="24"/>
          <w:szCs w:val="24"/>
        </w:rPr>
        <w:t>2</w:t>
      </w:r>
      <w:r w:rsidRPr="00F32E67">
        <w:rPr>
          <w:i/>
          <w:sz w:val="28"/>
          <w:szCs w:val="28"/>
        </w:rPr>
        <w:t>.6.2.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E63150" w:rsidRDefault="00E63150" w:rsidP="00F11BD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Существующая присоединенная нагрузка потребителей от установленной (располагаемой)  тепловой мощности основного оборудования источников тепловой энергии составляет:</w:t>
      </w:r>
    </w:p>
    <w:p w:rsidR="00E63150" w:rsidRPr="002D6250" w:rsidRDefault="00E63150" w:rsidP="00E63150">
      <w:pPr>
        <w:ind w:left="-284" w:firstLine="284"/>
        <w:jc w:val="both"/>
        <w:rPr>
          <w:sz w:val="28"/>
          <w:szCs w:val="28"/>
        </w:rPr>
      </w:pPr>
      <w:r w:rsidRPr="002D6250">
        <w:rPr>
          <w:sz w:val="28"/>
          <w:szCs w:val="28"/>
        </w:rPr>
        <w:t>1) котельная д. Пронино – 39%</w:t>
      </w:r>
    </w:p>
    <w:p w:rsidR="001E04F2" w:rsidRPr="00A85E5E" w:rsidRDefault="001E04F2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7633F3">
        <w:rPr>
          <w:i/>
          <w:sz w:val="28"/>
          <w:szCs w:val="28"/>
        </w:rPr>
        <w:t>2.6.3.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8"/>
        <w:gridCol w:w="1981"/>
        <w:gridCol w:w="2121"/>
      </w:tblGrid>
      <w:tr w:rsidR="00E63150" w:rsidRPr="007C2F32" w:rsidTr="00BF7B18">
        <w:tc>
          <w:tcPr>
            <w:tcW w:w="2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Затраты на собственные нужды и хозяйственные нужды (Гкал/ч)</w:t>
            </w:r>
          </w:p>
        </w:tc>
      </w:tr>
      <w:tr w:rsidR="00E63150" w:rsidRPr="007C2F32" w:rsidTr="00BF7B18">
        <w:tc>
          <w:tcPr>
            <w:tcW w:w="2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существующие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перспективные</w:t>
            </w:r>
          </w:p>
        </w:tc>
      </w:tr>
      <w:tr w:rsidR="00E63150" w:rsidRPr="007C2F32" w:rsidTr="00BF7B18"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д.Пронино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rPr>
          <w:i/>
          <w:sz w:val="26"/>
          <w:szCs w:val="26"/>
        </w:rPr>
      </w:pPr>
    </w:p>
    <w:p w:rsidR="00E63150" w:rsidRPr="00532F7E" w:rsidRDefault="00E63150" w:rsidP="00E63150">
      <w:pPr>
        <w:rPr>
          <w:i/>
          <w:sz w:val="26"/>
          <w:szCs w:val="26"/>
        </w:rPr>
      </w:pPr>
      <w:r w:rsidRPr="00532F7E">
        <w:rPr>
          <w:i/>
          <w:sz w:val="26"/>
          <w:szCs w:val="26"/>
        </w:rPr>
        <w:lastRenderedPageBreak/>
        <w:t xml:space="preserve">          2.6.4.  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6"/>
        <w:gridCol w:w="1436"/>
        <w:gridCol w:w="1437"/>
        <w:gridCol w:w="1437"/>
        <w:gridCol w:w="1437"/>
        <w:gridCol w:w="1437"/>
      </w:tblGrid>
      <w:tr w:rsidR="00E63150" w:rsidRPr="007C2F32" w:rsidTr="00A37BCC">
        <w:tc>
          <w:tcPr>
            <w:tcW w:w="2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Потери тепловой энергии при передаче, Гкал</w:t>
            </w:r>
          </w:p>
        </w:tc>
      </w:tr>
      <w:tr w:rsidR="00E63150" w:rsidRPr="007C2F32" w:rsidTr="00A37BCC"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</w:tr>
      <w:tr w:rsidR="00E63150" w:rsidRPr="007C2F32" w:rsidTr="00A37BCC"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 xml:space="preserve"> д.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>Пронино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116,1567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Default="00E63150" w:rsidP="00A37BCC">
            <w:r>
              <w:rPr>
                <w:sz w:val="24"/>
                <w:szCs w:val="24"/>
              </w:rPr>
              <w:t>116,1567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Default="00E63150" w:rsidP="00A37BCC">
            <w:r>
              <w:rPr>
                <w:sz w:val="24"/>
                <w:szCs w:val="24"/>
              </w:rPr>
              <w:t>116,1567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Default="00E63150" w:rsidP="00A37BCC">
            <w:r>
              <w:rPr>
                <w:sz w:val="24"/>
                <w:szCs w:val="24"/>
              </w:rPr>
              <w:t>116,1567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Default="00E63150" w:rsidP="00A37BCC">
            <w:r>
              <w:rPr>
                <w:sz w:val="24"/>
                <w:szCs w:val="24"/>
              </w:rPr>
              <w:t>116,1567</w:t>
            </w:r>
          </w:p>
        </w:tc>
      </w:tr>
    </w:tbl>
    <w:p w:rsidR="00E63150" w:rsidRPr="00430B41" w:rsidRDefault="00E63150" w:rsidP="00E63150">
      <w:pPr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2.6.5. </w:t>
      </w:r>
      <w:r w:rsidRPr="00D2223B">
        <w:rPr>
          <w:i/>
          <w:sz w:val="28"/>
          <w:szCs w:val="28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5"/>
        <w:gridCol w:w="1321"/>
        <w:gridCol w:w="1545"/>
        <w:gridCol w:w="1545"/>
        <w:gridCol w:w="1545"/>
        <w:gridCol w:w="1239"/>
      </w:tblGrid>
      <w:tr w:rsidR="00E63150" w:rsidRPr="007C2F32" w:rsidTr="00A37BCC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ind w:right="-414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ind w:right="-4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Затраты тепловой мощности, Гкал</w:t>
            </w:r>
          </w:p>
        </w:tc>
      </w:tr>
      <w:tr w:rsidR="00E63150" w:rsidRPr="007C2F32" w:rsidTr="00A37BCC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</w:tr>
      <w:tr w:rsidR="00E63150" w:rsidRPr="007C2F32" w:rsidTr="00A37B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 xml:space="preserve"> д.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>Пронино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  <w:r w:rsidRPr="00897EF4">
        <w:rPr>
          <w:i/>
          <w:sz w:val="28"/>
          <w:szCs w:val="28"/>
          <w:shd w:val="clear" w:color="auto" w:fill="FFFFFF"/>
        </w:rPr>
        <w:t>2.6.7.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</w:p>
    <w:p w:rsidR="00E63150" w:rsidRPr="001E04F2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 w:rsidRPr="008E21B9">
        <w:rPr>
          <w:sz w:val="28"/>
          <w:szCs w:val="28"/>
          <w:shd w:val="clear" w:color="auto" w:fill="FFFFFF"/>
        </w:rPr>
        <w:t>Значения существующей и перспективной резервной тепловой мощности источников тепловой энергии</w:t>
      </w:r>
      <w:r w:rsidRPr="00D80A3D">
        <w:rPr>
          <w:sz w:val="28"/>
          <w:szCs w:val="28"/>
          <w:shd w:val="clear" w:color="auto" w:fill="FFFFFF"/>
        </w:rPr>
        <w:t xml:space="preserve"> приведены в таблице ниже</w:t>
      </w:r>
      <w:r w:rsidR="001E04F2" w:rsidRPr="001E04F2">
        <w:rPr>
          <w:sz w:val="28"/>
          <w:szCs w:val="28"/>
          <w:shd w:val="clear" w:color="auto" w:fill="FFFFFF"/>
        </w:rPr>
        <w:t xml:space="preserve"> (2.6.7.)</w:t>
      </w:r>
    </w:p>
    <w:p w:rsidR="001E04F2" w:rsidRPr="001E04F2" w:rsidRDefault="001E04F2" w:rsidP="00E63150">
      <w:pPr>
        <w:ind w:firstLine="567"/>
        <w:jc w:val="right"/>
        <w:rPr>
          <w:sz w:val="24"/>
          <w:szCs w:val="24"/>
        </w:rPr>
      </w:pP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5"/>
        <w:gridCol w:w="1225"/>
        <w:gridCol w:w="1932"/>
        <w:gridCol w:w="2019"/>
        <w:gridCol w:w="2019"/>
      </w:tblGrid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B4065B" w:rsidRDefault="00E63150" w:rsidP="00A37BCC">
            <w:pPr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225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  <w:vertAlign w:val="superscript"/>
              </w:rPr>
            </w:pPr>
            <w:r w:rsidRPr="00B4065B">
              <w:rPr>
                <w:sz w:val="24"/>
                <w:szCs w:val="24"/>
              </w:rPr>
              <w:t>Вид топлива</w:t>
            </w:r>
          </w:p>
        </w:tc>
        <w:tc>
          <w:tcPr>
            <w:tcW w:w="1932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Годовой расход топлива в натуральных единицах (м3,т)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Резервный вид топлива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Аварийный вид топлива</w:t>
            </w:r>
          </w:p>
        </w:tc>
      </w:tr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DF0398" w:rsidRDefault="00E63150" w:rsidP="00A37BCC">
            <w:pPr>
              <w:jc w:val="both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 xml:space="preserve">Котельная д.Пронино </w:t>
            </w:r>
          </w:p>
        </w:tc>
        <w:tc>
          <w:tcPr>
            <w:tcW w:w="1225" w:type="dxa"/>
          </w:tcPr>
          <w:p w:rsidR="00E63150" w:rsidRPr="00DF0398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  <w:tc>
          <w:tcPr>
            <w:tcW w:w="1932" w:type="dxa"/>
          </w:tcPr>
          <w:p w:rsidR="00E63150" w:rsidRPr="00DF0398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579,23т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уголь, дрова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93554">
        <w:rPr>
          <w:i/>
          <w:sz w:val="28"/>
          <w:szCs w:val="28"/>
          <w:shd w:val="clear" w:color="auto" w:fill="FFFFFF"/>
        </w:rPr>
        <w:t> </w:t>
      </w:r>
    </w:p>
    <w:p w:rsidR="00E63150" w:rsidRPr="00DF0398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2</w:t>
      </w:r>
      <w:r w:rsidRPr="00DF0398">
        <w:rPr>
          <w:i/>
          <w:sz w:val="28"/>
          <w:szCs w:val="28"/>
          <w:shd w:val="clear" w:color="auto" w:fill="FFFFFF"/>
        </w:rPr>
        <w:t>.6.8. Существующие и перспективные балансы тепловой мощности и тепловой нагрузки раздельно по тепловой энергии в горячей воде и в паре.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Централизованное горячее водоснабжение отсутствует.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Централизованная система теплоснабжения на территории сельских поселений Галичского муниципального района обеспечивает потребителей только т</w:t>
      </w:r>
      <w:r w:rsidRPr="00B4065B">
        <w:rPr>
          <w:sz w:val="28"/>
          <w:szCs w:val="28"/>
          <w:shd w:val="clear" w:color="auto" w:fill="FFFFFF"/>
        </w:rPr>
        <w:t>еплов</w:t>
      </w:r>
      <w:r>
        <w:rPr>
          <w:sz w:val="28"/>
          <w:szCs w:val="28"/>
          <w:shd w:val="clear" w:color="auto" w:fill="FFFFFF"/>
        </w:rPr>
        <w:t>ой</w:t>
      </w:r>
      <w:r w:rsidRPr="00B4065B">
        <w:rPr>
          <w:sz w:val="28"/>
          <w:szCs w:val="28"/>
          <w:shd w:val="clear" w:color="auto" w:fill="FFFFFF"/>
        </w:rPr>
        <w:t xml:space="preserve"> энерги</w:t>
      </w:r>
      <w:r>
        <w:rPr>
          <w:sz w:val="28"/>
          <w:szCs w:val="28"/>
          <w:shd w:val="clear" w:color="auto" w:fill="FFFFFF"/>
        </w:rPr>
        <w:t xml:space="preserve">ей. 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</w:t>
      </w:r>
      <w:r w:rsidRPr="00A0577A">
        <w:rPr>
          <w:sz w:val="28"/>
          <w:szCs w:val="28"/>
        </w:rPr>
        <w:lastRenderedPageBreak/>
        <w:t xml:space="preserve">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E63150" w:rsidRPr="00CD598E" w:rsidRDefault="00CD598E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Раздел 3 </w:t>
      </w:r>
      <w:r w:rsidR="00E63150" w:rsidRPr="00B31943">
        <w:rPr>
          <w:b/>
          <w:sz w:val="28"/>
          <w:szCs w:val="28"/>
          <w:shd w:val="clear" w:color="auto" w:fill="FFFFFF"/>
        </w:rPr>
        <w:t>Существующие и перс</w:t>
      </w:r>
      <w:r>
        <w:rPr>
          <w:b/>
          <w:sz w:val="28"/>
          <w:szCs w:val="28"/>
          <w:shd w:val="clear" w:color="auto" w:fill="FFFFFF"/>
        </w:rPr>
        <w:t>пективные балансы теплоносителя</w:t>
      </w:r>
    </w:p>
    <w:p w:rsidR="00E63150" w:rsidRPr="00B31943" w:rsidRDefault="00E63150" w:rsidP="00E63150">
      <w:pPr>
        <w:ind w:firstLine="567"/>
        <w:jc w:val="both"/>
        <w:rPr>
          <w:b/>
          <w:sz w:val="28"/>
          <w:szCs w:val="28"/>
        </w:rPr>
      </w:pPr>
    </w:p>
    <w:p w:rsidR="00E63150" w:rsidRPr="00425564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t>3.1. Существующие и перспективные балансы производительности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 максимального потребления теплоносителя теплопотребляющими установками потребителей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tbl>
      <w:tblPr>
        <w:tblW w:w="5184" w:type="pct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7"/>
        <w:gridCol w:w="1418"/>
        <w:gridCol w:w="993"/>
        <w:gridCol w:w="1843"/>
        <w:gridCol w:w="1276"/>
        <w:gridCol w:w="992"/>
        <w:gridCol w:w="1133"/>
      </w:tblGrid>
      <w:tr w:rsidR="00E63150" w:rsidRPr="00291546" w:rsidTr="00A03871">
        <w:trPr>
          <w:trHeight w:val="779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291546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покупка</w:t>
            </w:r>
            <w:r w:rsidRPr="00291546">
              <w:rPr>
                <w:color w:val="000000"/>
                <w:sz w:val="24"/>
                <w:szCs w:val="24"/>
              </w:rPr>
              <w:br/>
              <w:t>теплоносителя, т/год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собственные нужды,</w:t>
            </w:r>
            <w:r w:rsidRPr="00291546">
              <w:rPr>
                <w:color w:val="000000"/>
                <w:sz w:val="24"/>
                <w:szCs w:val="24"/>
              </w:rPr>
              <w:br/>
              <w:t>т/год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нормативные утечки </w:t>
            </w:r>
            <w:r w:rsidR="00BF7B18">
              <w:rPr>
                <w:color w:val="000000"/>
                <w:sz w:val="24"/>
                <w:szCs w:val="24"/>
              </w:rPr>
              <w:t xml:space="preserve"> сетевой воды </w:t>
            </w:r>
            <w:r w:rsidR="00BF7B18" w:rsidRPr="00BF7B18">
              <w:rPr>
                <w:color w:val="000000"/>
                <w:sz w:val="24"/>
                <w:szCs w:val="24"/>
              </w:rPr>
              <w:t>м3/час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сверхнормативные</w:t>
            </w:r>
            <w:r w:rsidRPr="00291546">
              <w:rPr>
                <w:color w:val="000000"/>
                <w:sz w:val="24"/>
                <w:szCs w:val="24"/>
              </w:rPr>
              <w:br/>
              <w:t>утечки в т.с., т/год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реализация, т/год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хоз. нужды, т/год</w:t>
            </w:r>
          </w:p>
        </w:tc>
      </w:tr>
      <w:tr w:rsidR="00E63150" w:rsidRPr="00291546" w:rsidTr="006917BA">
        <w:trPr>
          <w:trHeight w:val="623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C73EDE" w:rsidRDefault="00BF7B18" w:rsidP="00C73ED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0,0</w:t>
            </w:r>
            <w:r w:rsidR="00C73EDE">
              <w:rPr>
                <w:sz w:val="24"/>
                <w:szCs w:val="24"/>
                <w:lang w:val="en-US"/>
              </w:rPr>
              <w:t>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56696">
        <w:rPr>
          <w:rFonts w:ascii="TimesNewRomanPSMT" w:hAnsi="TimesNewRomanPSMT"/>
          <w:color w:val="000000"/>
          <w:sz w:val="28"/>
          <w:szCs w:val="28"/>
        </w:rPr>
        <w:t>Балансы производительности водоподготовительных установок теплоносителя для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тепловых сетей сформированы по результатам сведения балансов тепловых нагрузок и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856696">
        <w:rPr>
          <w:rFonts w:ascii="TimesNewRomanPSMT" w:hAnsi="TimesNewRomanPSMT"/>
          <w:color w:val="000000"/>
          <w:sz w:val="28"/>
          <w:szCs w:val="28"/>
        </w:rPr>
        <w:t>епловых мощностей источников систем теплоснабжения, после чего формируются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балансы тепловой мощности источника тепловой энергии и присоединенной тепловой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нагрузки в каждой зоне действия источника тепловой энергии по каждому из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магистральных выводов (если таких выводов несколько) тепловой мощности источника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тепловой энергии и определяются расходы сетевой воды, объем сетей и теплопроводов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потери в сетях по </w:t>
      </w:r>
      <w:r>
        <w:rPr>
          <w:rFonts w:ascii="TimesNewRomanPSMT" w:hAnsi="TimesNewRomanPSMT"/>
          <w:color w:val="000000"/>
          <w:sz w:val="28"/>
          <w:szCs w:val="28"/>
        </w:rPr>
        <w:t xml:space="preserve">нормативам потерь в зависимости </w:t>
      </w:r>
      <w:r w:rsidRPr="00856696">
        <w:rPr>
          <w:rFonts w:ascii="TimesNewRomanPSMT" w:hAnsi="TimesNewRomanPSMT"/>
          <w:color w:val="000000"/>
          <w:sz w:val="28"/>
          <w:szCs w:val="28"/>
        </w:rPr>
        <w:t>от вида системы ГВС. При одиночных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выводах распределение тепловой мощности не требуется. Значения потерь теплоносителя</w:t>
      </w:r>
      <w:r>
        <w:rPr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в магистралях каждого источника принимаются </w:t>
      </w:r>
      <w:r>
        <w:rPr>
          <w:rFonts w:ascii="TimesNewRomanPSMT" w:hAnsi="TimesNewRomanPSMT"/>
          <w:color w:val="000000"/>
          <w:sz w:val="28"/>
          <w:szCs w:val="28"/>
        </w:rPr>
        <w:t xml:space="preserve"> без повышающего </w:t>
      </w:r>
      <w:r w:rsidRPr="00856696">
        <w:rPr>
          <w:rFonts w:ascii="TimesNewRomanPSMT" w:hAnsi="TimesNewRomanPSMT"/>
          <w:color w:val="000000"/>
          <w:sz w:val="28"/>
          <w:szCs w:val="28"/>
        </w:rPr>
        <w:t>коэффициент</w:t>
      </w:r>
      <w:r>
        <w:rPr>
          <w:rFonts w:ascii="TimesNewRomanPSMT" w:hAnsi="TimesNewRomanPSMT"/>
          <w:color w:val="000000"/>
          <w:sz w:val="28"/>
          <w:szCs w:val="28"/>
        </w:rPr>
        <w:t xml:space="preserve">а, так как </w:t>
      </w:r>
      <w:r w:rsidRPr="00856696">
        <w:rPr>
          <w:rFonts w:ascii="TimesNewRomanPSMT" w:hAnsi="TimesNewRomanPSMT"/>
          <w:color w:val="000000"/>
          <w:sz w:val="28"/>
          <w:szCs w:val="28"/>
        </w:rPr>
        <w:t>для подпитки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теплосети</w:t>
      </w:r>
      <w:r>
        <w:rPr>
          <w:rFonts w:ascii="TimesNewRomanPSMT" w:hAnsi="TimesNewRomanPSMT"/>
          <w:color w:val="000000"/>
          <w:sz w:val="28"/>
          <w:szCs w:val="28"/>
        </w:rPr>
        <w:t xml:space="preserve"> используется питьевая вода </w:t>
      </w:r>
      <w:r w:rsidRPr="00856696">
        <w:rPr>
          <w:rFonts w:ascii="TimesNewRomanPSMT" w:hAnsi="TimesNewRomanPSMT"/>
          <w:color w:val="000000"/>
          <w:sz w:val="28"/>
          <w:szCs w:val="28"/>
        </w:rPr>
        <w:t>используемой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Расчет производительности ВПУ котельных для подпитки тепловых сетей в их зонах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действия </w:t>
      </w:r>
      <w:r>
        <w:rPr>
          <w:rFonts w:ascii="TimesNewRomanPSMT" w:hAnsi="TimesNewRomanPSMT"/>
          <w:color w:val="000000"/>
          <w:sz w:val="28"/>
          <w:szCs w:val="28"/>
        </w:rPr>
        <w:t xml:space="preserve">выполняется </w:t>
      </w:r>
      <w:r w:rsidRPr="00856696">
        <w:rPr>
          <w:rFonts w:ascii="TimesNewRomanPSMT" w:hAnsi="TimesNewRomanPSMT"/>
          <w:color w:val="000000"/>
          <w:sz w:val="28"/>
          <w:szCs w:val="28"/>
        </w:rPr>
        <w:t>согласно СНиП 41-02-2003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«Тепловые сети» (пп.6.16, 6.18)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Pr="004771FA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3.2. Существующие и перспективные балансы производительности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источников т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епловой энергии для компенсации 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потерь теплоносителя в аварийных режимах работы систем теплоснабжения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4F680C">
        <w:rPr>
          <w:rFonts w:ascii="TimesNewRomanPSMT" w:hAnsi="TimesNewRomanPSMT"/>
          <w:color w:val="000000"/>
          <w:sz w:val="28"/>
          <w:szCs w:val="28"/>
        </w:rPr>
        <w:t>Расчет аварийной подпитки тепловых сетей на котельных предусматри</w:t>
      </w:r>
      <w:r>
        <w:rPr>
          <w:rFonts w:ascii="TimesNewRomanPSMT" w:hAnsi="TimesNewRomanPSMT"/>
          <w:color w:val="000000"/>
          <w:sz w:val="28"/>
          <w:szCs w:val="28"/>
        </w:rPr>
        <w:t xml:space="preserve">вается согласно СНиП 41 </w:t>
      </w:r>
      <w:r w:rsidRPr="004F680C">
        <w:rPr>
          <w:rFonts w:ascii="TimesNewRomanPSMT" w:hAnsi="TimesNewRomanPSMT"/>
          <w:color w:val="000000"/>
          <w:sz w:val="28"/>
          <w:szCs w:val="28"/>
        </w:rPr>
        <w:t>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«Тепловые сети» .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>Существующие и перспективные балансы производительности</w:t>
      </w: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br/>
        <w:t>водоподготовительных установок источников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:</w:t>
      </w:r>
    </w:p>
    <w:p w:rsidR="00E63150" w:rsidRPr="00C30A08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071733" w:rsidRDefault="00E63150" w:rsidP="00E63150">
      <w:pPr>
        <w:ind w:firstLine="709"/>
        <w:jc w:val="right"/>
        <w:rPr>
          <w:rFonts w:ascii="TimesNewRomanPSMT" w:hAnsi="TimesNewRomanPSMT"/>
          <w:color w:val="000000"/>
          <w:sz w:val="24"/>
          <w:szCs w:val="24"/>
        </w:rPr>
      </w:pPr>
      <w:r w:rsidRPr="00071733">
        <w:rPr>
          <w:rFonts w:ascii="TimesNewRomanPSMT" w:hAnsi="TimesNewRomanPSMT"/>
          <w:color w:val="000000"/>
          <w:sz w:val="24"/>
          <w:szCs w:val="24"/>
        </w:rPr>
        <w:t>Таблица 3.2</w:t>
      </w:r>
    </w:p>
    <w:tbl>
      <w:tblPr>
        <w:tblW w:w="4945" w:type="pct"/>
        <w:tblLayout w:type="fixed"/>
        <w:tblLook w:val="04A0"/>
      </w:tblPr>
      <w:tblGrid>
        <w:gridCol w:w="2558"/>
        <w:gridCol w:w="1152"/>
        <w:gridCol w:w="1151"/>
        <w:gridCol w:w="1151"/>
        <w:gridCol w:w="1151"/>
        <w:gridCol w:w="1151"/>
        <w:gridCol w:w="1151"/>
      </w:tblGrid>
      <w:tr w:rsidR="00E63150" w:rsidRPr="004F680C" w:rsidTr="004E2BC6">
        <w:trPr>
          <w:trHeight w:val="30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lastRenderedPageBreak/>
              <w:t> </w:t>
            </w:r>
            <w:r w:rsidRPr="005570A9">
              <w:rPr>
                <w:sz w:val="24"/>
                <w:szCs w:val="24"/>
              </w:rPr>
              <w:t>Наименование источника теплоснабжения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Производительность водоподготовительных установок </w:t>
            </w:r>
          </w:p>
        </w:tc>
      </w:tr>
      <w:tr w:rsidR="004E2BC6" w:rsidRPr="004F680C" w:rsidTr="004E2BC6">
        <w:trPr>
          <w:trHeight w:val="300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BC6" w:rsidRPr="004F680C" w:rsidRDefault="004E2BC6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BC6" w:rsidRPr="004F680C" w:rsidRDefault="004E2BC6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BC6" w:rsidRPr="004F680C" w:rsidRDefault="004E2BC6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BC6" w:rsidRPr="004F680C" w:rsidRDefault="004E2BC6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BC6" w:rsidRPr="004F680C" w:rsidRDefault="004E2BC6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BC6" w:rsidRPr="004F680C" w:rsidRDefault="004E2BC6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BC6" w:rsidRPr="004F680C" w:rsidRDefault="004E2BC6" w:rsidP="004E2B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E63150" w:rsidRPr="004F680C" w:rsidTr="004E2BC6">
        <w:trPr>
          <w:trHeight w:val="30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в аварийном режиме для восполнения потерь в тепловой сети используется сырая</w:t>
            </w:r>
          </w:p>
        </w:tc>
      </w:tr>
      <w:tr w:rsidR="00E63150" w:rsidRPr="004F680C" w:rsidTr="004E2BC6">
        <w:trPr>
          <w:trHeight w:val="30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291546" w:rsidRDefault="00E63150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д.</w:t>
            </w:r>
            <w:r>
              <w:rPr>
                <w:sz w:val="24"/>
                <w:szCs w:val="24"/>
              </w:rPr>
              <w:t>Степаново</w:t>
            </w:r>
            <w:r w:rsidRPr="002915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в аварийном режиме для восполнения потерь в тепловой сети используется сырая</w:t>
            </w:r>
          </w:p>
        </w:tc>
      </w:tr>
      <w:tr w:rsidR="00E63150" w:rsidRPr="004F680C" w:rsidTr="004E2BC6">
        <w:trPr>
          <w:trHeight w:val="30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291546" w:rsidRDefault="00E63150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М</w:t>
            </w:r>
            <w:r>
              <w:rPr>
                <w:sz w:val="24"/>
                <w:szCs w:val="24"/>
              </w:rPr>
              <w:t>ОУ</w:t>
            </w:r>
            <w:r w:rsidRPr="00291546">
              <w:rPr>
                <w:sz w:val="24"/>
                <w:szCs w:val="24"/>
              </w:rPr>
              <w:t xml:space="preserve"> Россоловская О</w:t>
            </w:r>
            <w:r>
              <w:rPr>
                <w:sz w:val="24"/>
                <w:szCs w:val="24"/>
              </w:rPr>
              <w:t>ОШ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в аварийном режиме для восполнения потерь в тепловой сети используется сырая</w:t>
            </w:r>
          </w:p>
        </w:tc>
      </w:tr>
    </w:tbl>
    <w:p w:rsidR="00E63150" w:rsidRPr="004F680C" w:rsidRDefault="00E63150" w:rsidP="00E63150">
      <w:pPr>
        <w:ind w:firstLine="709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Cs/>
          <w:i/>
          <w:color w:val="000000"/>
          <w:sz w:val="28"/>
          <w:szCs w:val="28"/>
        </w:rPr>
        <w:t>3.3. Описание изменений существующего и перспективного баланса теплоносителя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Изменений существующего и перспективного теплоносителя для котельных, расположенных на территории сельских поселениях Галичского муниципального района и осуществляющих централизованное теплоснабжение на планируемый период (2021 год ) не предусмотрено.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Pr="00005F7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4 Основные положения мастер-плана развития систем теплоснабжения поселения, городского округа, города федерального значения</w:t>
      </w: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  <w:r w:rsidRPr="006A5FCC">
        <w:rPr>
          <w:rFonts w:ascii="Times New Roman" w:hAnsi="Times New Roman"/>
          <w:sz w:val="28"/>
          <w:szCs w:val="28"/>
        </w:rPr>
        <w:t xml:space="preserve">Ввиду отсутствия вариантов перспективного развития систем теплоснабжения </w:t>
      </w:r>
      <w:r>
        <w:rPr>
          <w:rFonts w:ascii="Times New Roman" w:hAnsi="Times New Roman"/>
          <w:sz w:val="28"/>
          <w:szCs w:val="28"/>
        </w:rPr>
        <w:t xml:space="preserve">сельских поселений Галичского муниципального района Костромской области </w:t>
      </w:r>
      <w:r w:rsidRPr="006A5FCC">
        <w:rPr>
          <w:rFonts w:ascii="Times New Roman" w:hAnsi="Times New Roman"/>
          <w:sz w:val="28"/>
          <w:szCs w:val="28"/>
        </w:rPr>
        <w:t>данн</w:t>
      </w:r>
      <w:r>
        <w:rPr>
          <w:rFonts w:ascii="Times New Roman" w:hAnsi="Times New Roman"/>
          <w:sz w:val="28"/>
          <w:szCs w:val="28"/>
        </w:rPr>
        <w:t xml:space="preserve">ый раздел </w:t>
      </w:r>
      <w:r w:rsidRPr="006A5FCC">
        <w:rPr>
          <w:rFonts w:ascii="Times New Roman" w:hAnsi="Times New Roman"/>
          <w:sz w:val="28"/>
          <w:szCs w:val="28"/>
        </w:rPr>
        <w:t>подлежит пересмотру при последующих актуализациях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5. Предложения по строительству, реконструкции, техническому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перевооружению и (или) модернизации источников тепловой энергии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</w:p>
    <w:p w:rsidR="00E63150" w:rsidRPr="00BE60B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5.1.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или реконструируемых источников тепловой э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нергии основывается на расчетах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радиуса эффективного теплоснабжения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DD7AD8">
        <w:rPr>
          <w:sz w:val="28"/>
          <w:szCs w:val="28"/>
          <w:lang w:eastAsia="en-US"/>
        </w:rPr>
        <w:t>Строительство новых источников тепловой энергии для подключения перспективной тепловой нагрузки в сельских поселениях Галичского муниципального района  не требуется</w:t>
      </w:r>
      <w:r>
        <w:rPr>
          <w:sz w:val="28"/>
          <w:szCs w:val="28"/>
          <w:lang w:eastAsia="en-US"/>
        </w:rPr>
        <w:t xml:space="preserve">. 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090D44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F9129C">
        <w:rPr>
          <w:color w:val="000000"/>
          <w:sz w:val="28"/>
          <w:szCs w:val="28"/>
        </w:rPr>
        <w:lastRenderedPageBreak/>
        <w:t xml:space="preserve">Учитывая, что Генеральным планом сельского поселения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  <w:r>
        <w:rPr>
          <w:color w:val="000000"/>
          <w:sz w:val="28"/>
          <w:szCs w:val="28"/>
        </w:rPr>
        <w:t>Реконструкция источников тепловой энергии</w:t>
      </w:r>
      <w:r w:rsidRPr="00F9129C">
        <w:rPr>
          <w:color w:val="000000"/>
          <w:sz w:val="28"/>
          <w:szCs w:val="28"/>
        </w:rPr>
        <w:t xml:space="preserve"> не планируется.</w:t>
      </w: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</w:p>
    <w:p w:rsidR="00E63150" w:rsidRPr="00090D44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t>5.3. Предложения по техническому перевооружению и (или) модернизации</w:t>
      </w: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источников тепловой энергии с целью повыше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ния эффективности работы систем </w:t>
      </w: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t>теплоснабжения</w:t>
      </w:r>
    </w:p>
    <w:p w:rsidR="00E63150" w:rsidRDefault="00E63150" w:rsidP="00E63150">
      <w:pPr>
        <w:jc w:val="right"/>
        <w:rPr>
          <w:color w:val="000000"/>
          <w:sz w:val="24"/>
          <w:szCs w:val="24"/>
        </w:rPr>
      </w:pPr>
    </w:p>
    <w:p w:rsidR="00E63150" w:rsidRDefault="00E63150" w:rsidP="00E63150">
      <w:pPr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</w:t>
      </w:r>
      <w:r>
        <w:rPr>
          <w:color w:val="000000"/>
          <w:sz w:val="24"/>
          <w:szCs w:val="24"/>
        </w:rPr>
        <w:t xml:space="preserve"> 5.3</w:t>
      </w:r>
      <w:r w:rsidRPr="00EA10C0">
        <w:rPr>
          <w:color w:val="000000"/>
          <w:sz w:val="24"/>
          <w:szCs w:val="24"/>
        </w:rPr>
        <w:t>.</w:t>
      </w:r>
    </w:p>
    <w:p w:rsidR="00E63150" w:rsidRDefault="00E63150" w:rsidP="00E63150">
      <w:pPr>
        <w:rPr>
          <w:rFonts w:ascii="TimesNewRomanPSMT" w:hAnsi="TimesNewRomanPSMT"/>
          <w:color w:val="000000"/>
          <w:sz w:val="28"/>
          <w:szCs w:val="28"/>
        </w:rPr>
      </w:pPr>
      <w:r w:rsidRPr="00090D4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2588F">
        <w:rPr>
          <w:rFonts w:ascii="TimesNewRomanPSMT" w:hAnsi="TimesNewRomanPSMT"/>
          <w:color w:val="000000"/>
          <w:sz w:val="28"/>
          <w:szCs w:val="28"/>
        </w:rPr>
        <w:t>План развития источников тепловой энергии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24"/>
        <w:gridCol w:w="2278"/>
        <w:gridCol w:w="2031"/>
        <w:gridCol w:w="1227"/>
        <w:gridCol w:w="704"/>
        <w:gridCol w:w="704"/>
        <w:gridCol w:w="704"/>
        <w:gridCol w:w="699"/>
        <w:gridCol w:w="699"/>
      </w:tblGrid>
      <w:tr w:rsidR="003A4049" w:rsidRPr="008B37D3" w:rsidTr="000A34B0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8B37D3">
              <w:rPr>
                <w:color w:val="000000"/>
                <w:sz w:val="24"/>
                <w:szCs w:val="24"/>
              </w:rPr>
              <w:br/>
              <w:t xml:space="preserve">теплоснабжения 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Предложения 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Капитальные вложения 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0A34B0">
            <w:pPr>
              <w:jc w:val="center"/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0A34B0">
            <w:pPr>
              <w:jc w:val="center"/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2019  год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0A34B0">
            <w:pPr>
              <w:jc w:val="center"/>
              <w:rPr>
                <w:sz w:val="24"/>
                <w:szCs w:val="24"/>
              </w:rPr>
            </w:pPr>
            <w:r w:rsidRPr="008B37D3">
              <w:rPr>
                <w:sz w:val="24"/>
                <w:szCs w:val="24"/>
              </w:rPr>
              <w:t>2020 год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0A34B0">
            <w:pPr>
              <w:jc w:val="center"/>
              <w:rPr>
                <w:sz w:val="24"/>
                <w:szCs w:val="24"/>
              </w:rPr>
            </w:pPr>
            <w:r w:rsidRPr="008B37D3">
              <w:rPr>
                <w:sz w:val="24"/>
                <w:szCs w:val="24"/>
              </w:rPr>
              <w:t>2021 год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49" w:rsidRPr="003A4049" w:rsidRDefault="003A4049" w:rsidP="000A34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2022 </w:t>
            </w:r>
            <w:r>
              <w:rPr>
                <w:sz w:val="24"/>
                <w:szCs w:val="24"/>
              </w:rPr>
              <w:t>год</w:t>
            </w:r>
          </w:p>
        </w:tc>
      </w:tr>
      <w:tr w:rsidR="003A4049" w:rsidRPr="008B37D3" w:rsidTr="008F1FDE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Котельная д. Пронино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37D3">
              <w:rPr>
                <w:color w:val="000000"/>
                <w:sz w:val="24"/>
                <w:szCs w:val="24"/>
              </w:rPr>
              <w:t xml:space="preserve"> Центральная,1а 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3A4049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Техническое перевооружение </w:t>
            </w:r>
            <w:r>
              <w:rPr>
                <w:color w:val="000000"/>
                <w:sz w:val="24"/>
                <w:szCs w:val="24"/>
              </w:rPr>
              <w:t>(замена отопительного котла КВр-0,63)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49" w:rsidRPr="008B37D3" w:rsidRDefault="008F1FDE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3A4049" w:rsidRPr="008B37D3">
              <w:rPr>
                <w:color w:val="000000"/>
                <w:sz w:val="24"/>
                <w:szCs w:val="24"/>
              </w:rPr>
              <w:t>48</w:t>
            </w:r>
            <w:r w:rsidR="003A4049">
              <w:rPr>
                <w:color w:val="000000"/>
                <w:sz w:val="24"/>
                <w:szCs w:val="24"/>
              </w:rPr>
              <w:t>0</w:t>
            </w:r>
            <w:r w:rsidR="003A4049" w:rsidRPr="008B37D3">
              <w:rPr>
                <w:color w:val="000000"/>
                <w:sz w:val="24"/>
                <w:szCs w:val="24"/>
              </w:rPr>
              <w:t xml:space="preserve"> 000 </w:t>
            </w:r>
          </w:p>
        </w:tc>
        <w:tc>
          <w:tcPr>
            <w:tcW w:w="368" w:type="pct"/>
            <w:vAlign w:val="center"/>
            <w:hideMark/>
          </w:tcPr>
          <w:p w:rsidR="003A4049" w:rsidRPr="008B37D3" w:rsidRDefault="003A4049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8" w:type="pct"/>
            <w:vAlign w:val="center"/>
            <w:hideMark/>
          </w:tcPr>
          <w:p w:rsidR="003A4049" w:rsidRPr="008B37D3" w:rsidRDefault="003A4049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68" w:type="pct"/>
            <w:vAlign w:val="center"/>
            <w:hideMark/>
          </w:tcPr>
          <w:p w:rsidR="003A4049" w:rsidRPr="008B37D3" w:rsidRDefault="003A4049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5" w:type="pct"/>
            <w:vAlign w:val="center"/>
            <w:hideMark/>
          </w:tcPr>
          <w:p w:rsidR="003A4049" w:rsidRPr="008B37D3" w:rsidRDefault="003A4049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5" w:type="pct"/>
          </w:tcPr>
          <w:p w:rsidR="003A4049" w:rsidRDefault="003A4049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Pr="006B6D88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В 2019 году проведена замена отопительного котла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в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котельной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д. Пронино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-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КВр-0,63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(г. Киров).</w:t>
      </w:r>
    </w:p>
    <w:p w:rsidR="005F517C" w:rsidRDefault="005F517C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Настоящей схемой предусматриваются </w:t>
      </w:r>
      <w:r w:rsidRPr="00BE60B7">
        <w:rPr>
          <w:rFonts w:ascii="TimesNewRomanPS-BoldMT" w:hAnsi="TimesNewRomanPS-BoldMT"/>
          <w:bCs/>
          <w:color w:val="000000"/>
          <w:sz w:val="28"/>
          <w:szCs w:val="28"/>
        </w:rPr>
        <w:t>мероприятия по замене устаревшего или износившегося оборудования систем автономного и централизованного теплоснабжения.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7C5F83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88218C" w:rsidRDefault="00E63150" w:rsidP="0088218C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5.4. Графики совместной работы источников тепловой энергии, функционирующих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режиме комбинированной выработки электрической и тепловой энергии 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котельных</w:t>
      </w:r>
    </w:p>
    <w:p w:rsidR="00E63150" w:rsidRDefault="00E63150" w:rsidP="0088218C">
      <w:pPr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rPr>
          <w:rFonts w:ascii="TimesNewRomanPSMT" w:hAnsi="TimesNewRomanPSMT"/>
          <w:color w:val="000000"/>
          <w:sz w:val="24"/>
        </w:rPr>
      </w:pP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Совместная работа источников тепловой энергии, функционирующих в режиме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комбинированной выработки электрической и тепловой энергии и котельных не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предусматривается.</w:t>
      </w:r>
      <w:r w:rsidRPr="001D1677">
        <w:rPr>
          <w:rFonts w:ascii="TimesNewRomanPSMT" w:hAnsi="TimesNewRomanPSMT"/>
          <w:color w:val="000000"/>
          <w:sz w:val="28"/>
          <w:szCs w:val="28"/>
        </w:rPr>
        <w:br/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5.5. Меры по выводу из эксплуатации, консервации и демонтажу избыточных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</w:p>
    <w:p w:rsidR="00E63150" w:rsidRDefault="00E63150" w:rsidP="00E63150">
      <w:pPr>
        <w:pStyle w:val="aff5"/>
        <w:spacing w:line="240" w:lineRule="auto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</w:t>
      </w:r>
      <w:r w:rsidR="00273F3A">
        <w:rPr>
          <w:rFonts w:ascii="TimesNewRomanPS-BoldMT" w:hAnsi="TimesNewRomanPS-BoldMT"/>
          <w:bCs/>
          <w:color w:val="000000"/>
          <w:sz w:val="28"/>
          <w:szCs w:val="28"/>
        </w:rPr>
        <w:t xml:space="preserve">    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>Мероприяти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й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выводу из эксплуатации, консервации и демонтажу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>котельных, выработавших свой нормативный срок службы, с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 xml:space="preserve">переключением нагрузки на иной источник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планируемый период не предусмотрено. </w:t>
      </w: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В 2018 году выведена из эксплуатации котельная д. Фоминское Дмитриевского сельского поселения в виду перехода жилой застройки на индивидуальное отопление от природного газа.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Переоборудование котельных в источники комбинированной выработки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br/>
        <w:t>электрической и тепловой энергии не планируется.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A42A20" w:rsidRDefault="00E63150" w:rsidP="00A42A20">
      <w:pPr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5.7. Меры по переводу котельных, размещенн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ых в существующих и расширяемых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зонах действия источников тепловой эн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ергии, функционирующих в режиме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комбинированной выработки тепловой и электри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ческой энергии, в пиковый режим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работы, либо по выводу их из эксплуатации</w:t>
      </w:r>
    </w:p>
    <w:p w:rsidR="00E63150" w:rsidRPr="00A42A20" w:rsidRDefault="00E63150" w:rsidP="00A42A20">
      <w:pPr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5611AA">
        <w:rPr>
          <w:rFonts w:ascii="TimesNewRomanPSMT" w:hAnsi="TimesNewRomanPSMT"/>
          <w:color w:val="000000"/>
          <w:sz w:val="28"/>
          <w:szCs w:val="28"/>
        </w:rPr>
        <w:t xml:space="preserve">            </w:t>
      </w:r>
      <w:r w:rsidRPr="005611AA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Перевод котельных, размещенных в существующих зонах действия источников комбинированной выработки тепловой и электрической энергии в «пиковый» режим не планируется.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Pr="005611AA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5.8. Температурный график отпуска теплово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й энергии для каждого источника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или группы источн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иков тепловой энергии в системе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теплоснабжения, работающей на общую теп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ловую сеть, и оценку затрат пр и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необходимости его изменения</w:t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Основной задачей регулирования отпуска теплоты в системах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является поддержание комфортной температуры и влажности воздуха в отапливаемых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помещениях при изменяющихся на протяжении отопительного периода внешних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климатических условиях в течение суток.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В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системе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центрального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теплоснабжения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Дмитриевского сельского поселения Галичского района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отпуск тепловой энергии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регулируется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температурой теплоносителя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.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При изменении температуры расход постоянный.</w:t>
      </w:r>
      <w:r w:rsidRP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Д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омовые системы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отопления рассчитываютс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 на температурный график 95/70.</w:t>
      </w:r>
    </w:p>
    <w:p w:rsidR="00E63150" w:rsidRDefault="00E63150" w:rsidP="00E63150">
      <w:pPr>
        <w:jc w:val="both"/>
        <w:rPr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     </w:t>
      </w:r>
    </w:p>
    <w:p w:rsidR="00E63150" w:rsidRPr="002B653F" w:rsidRDefault="00E63150" w:rsidP="00E63150">
      <w:pPr>
        <w:shd w:val="clear" w:color="auto" w:fill="FFFFFF"/>
        <w:ind w:firstLine="567"/>
        <w:jc w:val="both"/>
        <w:rPr>
          <w:sz w:val="28"/>
          <w:szCs w:val="28"/>
        </w:rPr>
      </w:pPr>
      <w:r w:rsidRPr="002B653F">
        <w:rPr>
          <w:sz w:val="28"/>
          <w:szCs w:val="28"/>
        </w:rPr>
        <w:t>При существующей загрузке системы теплоснабжения и пропускной способности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тепловых сетей данный температурный график способен обеспечить поддержание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комфортной температуры и влажности воздуха в отапливаемых помещениях</w:t>
      </w:r>
      <w:r>
        <w:rPr>
          <w:sz w:val="28"/>
          <w:szCs w:val="28"/>
        </w:rPr>
        <w:t>.</w:t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D65138" w:rsidRDefault="00D65138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lastRenderedPageBreak/>
        <w:t>Температурный график сетевой воды для котельных (95-70 °С)</w:t>
      </w:r>
    </w:p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Pr="00202C11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263515" cy="3840480"/>
            <wp:effectExtent l="19050" t="0" r="0" b="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A42A20">
      <w:pPr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D65138" w:rsidRDefault="00D65138" w:rsidP="00E63150">
      <w:pPr>
        <w:jc w:val="center"/>
        <w:outlineLvl w:val="0"/>
        <w:rPr>
          <w:sz w:val="28"/>
          <w:szCs w:val="28"/>
        </w:rPr>
      </w:pPr>
    </w:p>
    <w:p w:rsidR="00E63150" w:rsidRPr="00472424" w:rsidRDefault="00E63150" w:rsidP="00E63150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lastRenderedPageBreak/>
        <w:t>ГРАФИК</w:t>
      </w:r>
    </w:p>
    <w:p w:rsidR="00E63150" w:rsidRPr="00472424" w:rsidRDefault="00E63150" w:rsidP="00E63150">
      <w:pPr>
        <w:jc w:val="center"/>
        <w:rPr>
          <w:sz w:val="28"/>
          <w:szCs w:val="28"/>
        </w:rPr>
      </w:pPr>
      <w:r w:rsidRPr="00472424">
        <w:rPr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  <w:r>
        <w:rPr>
          <w:sz w:val="28"/>
          <w:szCs w:val="28"/>
        </w:rPr>
        <w:t xml:space="preserve"> д. Пронино, д. Степаново, п.Россолово </w:t>
      </w:r>
    </w:p>
    <w:p w:rsidR="00E63150" w:rsidRPr="00472424" w:rsidRDefault="00E63150" w:rsidP="00E63150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t xml:space="preserve"> (температурный график 95 – 70 0С)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8"/>
        <w:gridCol w:w="3582"/>
        <w:gridCol w:w="3152"/>
      </w:tblGrid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</w:rPr>
              <w:t xml:space="preserve">Температура наружного воздуха </w:t>
            </w:r>
            <w:r w:rsidRPr="00F5425D">
              <w:rPr>
                <w:sz w:val="22"/>
                <w:szCs w:val="22"/>
                <w:lang w:val="en-US"/>
              </w:rPr>
              <w:t>t</w:t>
            </w:r>
            <w:r w:rsidRPr="00F5425D">
              <w:rPr>
                <w:sz w:val="22"/>
                <w:szCs w:val="22"/>
                <w:vertAlign w:val="superscript"/>
                <w:lang w:val="en-US"/>
              </w:rPr>
              <w:t>0</w:t>
            </w:r>
            <w:r w:rsidRPr="00F5425D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 xml:space="preserve">Температура воды в подающем трубопроводе системы отопления, </w:t>
            </w:r>
            <w:r w:rsidRPr="00F5425D">
              <w:rPr>
                <w:sz w:val="22"/>
                <w:szCs w:val="22"/>
                <w:lang w:val="en-US"/>
              </w:rPr>
              <w:t>t</w:t>
            </w:r>
            <w:r w:rsidRPr="00F5425D">
              <w:rPr>
                <w:sz w:val="22"/>
                <w:szCs w:val="22"/>
              </w:rPr>
              <w:t xml:space="preserve"> п</w:t>
            </w:r>
            <w:r w:rsidRPr="00F5425D">
              <w:rPr>
                <w:sz w:val="22"/>
                <w:szCs w:val="22"/>
                <w:vertAlign w:val="superscript"/>
              </w:rPr>
              <w:t xml:space="preserve">0 </w:t>
            </w:r>
            <w:r w:rsidRPr="00F5425D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 xml:space="preserve">Температура воды в обратной линии системы отопления, </w:t>
            </w:r>
            <w:r w:rsidRPr="00F5425D">
              <w:rPr>
                <w:sz w:val="22"/>
                <w:szCs w:val="22"/>
                <w:lang w:val="en-US"/>
              </w:rPr>
              <w:t>t</w:t>
            </w:r>
            <w:r w:rsidRPr="00F5425D">
              <w:rPr>
                <w:sz w:val="22"/>
                <w:szCs w:val="22"/>
              </w:rPr>
              <w:t xml:space="preserve"> о</w:t>
            </w:r>
            <w:r w:rsidRPr="00F5425D">
              <w:rPr>
                <w:sz w:val="22"/>
                <w:szCs w:val="22"/>
                <w:vertAlign w:val="superscript"/>
              </w:rPr>
              <w:t>0</w:t>
            </w:r>
            <w:r w:rsidRPr="00F5425D">
              <w:rPr>
                <w:sz w:val="22"/>
                <w:szCs w:val="22"/>
                <w:lang w:val="en-US"/>
              </w:rPr>
              <w:t>C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35,2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28,8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35,7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31,8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32,7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37,5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33,7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34,6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36,6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37,2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38,1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39,0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48,7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40,8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50,0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41,2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42,1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52,0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43,3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52,5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43,6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53,2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44,0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54,5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44,6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45,2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46,1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57,3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46,9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57,8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47,2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58,8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47,8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59,2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48,3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49,0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61,2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49,5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50,3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50,8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63,1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51,2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64,2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51,8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65,5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52,4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66,7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53,1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54,3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68,1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55,2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55,9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71,5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56,4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-26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74,6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58,8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-27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59,9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-28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60,5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-29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79,1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63,4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-30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88,3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66,5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-31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89,4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67,2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-32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91,7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67,9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-33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92,9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68,6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-34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93,6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69,3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-35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95,0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70,0</w:t>
            </w:r>
          </w:p>
        </w:tc>
      </w:tr>
    </w:tbl>
    <w:p w:rsidR="00E63150" w:rsidRDefault="00E63150" w:rsidP="00E63150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297F7B">
        <w:rPr>
          <w:bCs/>
          <w:i/>
          <w:color w:val="000000"/>
          <w:sz w:val="28"/>
          <w:szCs w:val="28"/>
        </w:rPr>
        <w:lastRenderedPageBreak/>
        <w:t>5.9. Предложения по перспективной установленной тепловой мощности каждого</w:t>
      </w:r>
      <w:r>
        <w:rPr>
          <w:bCs/>
          <w:i/>
          <w:color w:val="000000"/>
          <w:sz w:val="28"/>
          <w:szCs w:val="28"/>
        </w:rPr>
        <w:t xml:space="preserve"> </w:t>
      </w:r>
      <w:r w:rsidRPr="00297F7B">
        <w:rPr>
          <w:bCs/>
          <w:i/>
          <w:color w:val="000000"/>
          <w:sz w:val="28"/>
          <w:szCs w:val="28"/>
        </w:rPr>
        <w:t>источника тепловой энергии с предложениями по сроку ввода в эксплуатацию новых</w:t>
      </w:r>
      <w:r>
        <w:rPr>
          <w:bCs/>
          <w:i/>
          <w:color w:val="000000"/>
          <w:sz w:val="28"/>
          <w:szCs w:val="28"/>
        </w:rPr>
        <w:t xml:space="preserve"> </w:t>
      </w:r>
      <w:r w:rsidRPr="00297F7B">
        <w:rPr>
          <w:bCs/>
          <w:i/>
          <w:color w:val="000000"/>
          <w:sz w:val="28"/>
          <w:szCs w:val="28"/>
        </w:rPr>
        <w:t>мощностей</w:t>
      </w:r>
    </w:p>
    <w:p w:rsidR="00E63150" w:rsidRPr="00297F7B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0858B2">
        <w:rPr>
          <w:rFonts w:ascii="TimesNewRomanPSMT" w:hAnsi="TimesNewRomanPSMT"/>
          <w:color w:val="000000"/>
          <w:sz w:val="28"/>
          <w:szCs w:val="28"/>
        </w:rPr>
        <w:br/>
        <w:t>Ввода в эксплуатацию новых мощностей и реконструкции существующих источников тепловой энергии</w:t>
      </w:r>
      <w:r w:rsidRPr="000858B2">
        <w:t xml:space="preserve"> </w:t>
      </w:r>
      <w:r>
        <w:rPr>
          <w:color w:val="000000"/>
          <w:sz w:val="28"/>
          <w:szCs w:val="28"/>
        </w:rPr>
        <w:t>не предусмотрено настоящей схемой теплосгнабжения.</w:t>
      </w:r>
    </w:p>
    <w:p w:rsidR="00E63150" w:rsidRDefault="00E63150" w:rsidP="00E63150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63150" w:rsidRPr="00297F7B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297F7B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6. Предложения по строительству, реконструкции и (или) модернизации тепловых сетей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297F7B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E63150" w:rsidRPr="00D421DB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   </w:t>
      </w:r>
      <w:r w:rsidRPr="00D421DB">
        <w:rPr>
          <w:rFonts w:ascii="TimesNewRomanPSMT" w:hAnsi="TimesNewRomanPSMT"/>
          <w:color w:val="000000"/>
          <w:sz w:val="28"/>
          <w:szCs w:val="28"/>
        </w:rPr>
        <w:t>Предложения по строительству, реконструкции и (или) модернизации тепловых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сетей, обеспечивающих перераспределение тепловой нагрузки из зон с дефицитом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располагаемой тепловой мощности источников тепловой энергии в зоны с резервом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 xml:space="preserve">располагаемой тепловой мощности источников </w:t>
      </w:r>
      <w:r>
        <w:rPr>
          <w:rFonts w:ascii="TimesNewRomanPSMT" w:hAnsi="TimesNewRomanPSMT"/>
          <w:color w:val="000000"/>
          <w:sz w:val="28"/>
          <w:szCs w:val="28"/>
        </w:rPr>
        <w:t xml:space="preserve">тепловой энергии </w:t>
      </w:r>
      <w:r w:rsidRPr="00D421DB">
        <w:rPr>
          <w:rFonts w:ascii="TimesNewRomanPSMT" w:hAnsi="TimesNewRomanPSMT"/>
          <w:color w:val="000000"/>
          <w:sz w:val="28"/>
          <w:szCs w:val="28"/>
        </w:rPr>
        <w:t>(использование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существующих резервов) не предусматриваются схемой теплоснабжения.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D421DB">
        <w:rPr>
          <w:rFonts w:ascii="TimesNewRomanPSMT" w:hAnsi="TimesNewRomanPSMT"/>
          <w:i/>
          <w:color w:val="000000"/>
          <w:sz w:val="28"/>
          <w:szCs w:val="28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поселений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под жилищную, комплексную или производственную застройку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73B9C">
        <w:rPr>
          <w:rFonts w:ascii="TimesNewRomanPSMT" w:hAnsi="TimesNewRomanPSMT"/>
          <w:color w:val="000000"/>
          <w:sz w:val="28"/>
          <w:szCs w:val="28"/>
        </w:rPr>
        <w:t>Нового строительства</w:t>
      </w:r>
      <w:r>
        <w:rPr>
          <w:rFonts w:ascii="TimesNewRomanPSMT" w:hAnsi="TimesNewRomanPSMT"/>
          <w:color w:val="000000"/>
          <w:sz w:val="28"/>
          <w:szCs w:val="28"/>
        </w:rPr>
        <w:t>, модернизации</w:t>
      </w:r>
      <w:r w:rsidRPr="00273B9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и реконструкция </w:t>
      </w:r>
      <w:r w:rsidRPr="00273B9C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п</w:t>
      </w:r>
      <w:r>
        <w:rPr>
          <w:rFonts w:ascii="TimesNewRomanPSMT" w:hAnsi="TimesNewRomanPSMT"/>
          <w:color w:val="000000"/>
          <w:sz w:val="28"/>
          <w:szCs w:val="28"/>
        </w:rPr>
        <w:t xml:space="preserve">ерспективных </w:t>
      </w:r>
      <w:r w:rsidRPr="00273B9C">
        <w:rPr>
          <w:rFonts w:ascii="TimesNewRomanPSMT" w:hAnsi="TimesNewRomanPSMT"/>
          <w:color w:val="000000"/>
          <w:sz w:val="28"/>
          <w:szCs w:val="28"/>
        </w:rPr>
        <w:t>приростов тепловой нагрузки под жилищную, комплексную или производственную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273B9C">
        <w:rPr>
          <w:rFonts w:ascii="TimesNewRomanPSMT" w:hAnsi="TimesNewRomanPSMT"/>
          <w:color w:val="000000"/>
          <w:sz w:val="28"/>
          <w:szCs w:val="28"/>
        </w:rPr>
        <w:t>застройку в осваиваемых районах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поселений </w:t>
      </w:r>
      <w:r w:rsidRPr="00273B9C">
        <w:rPr>
          <w:rFonts w:ascii="TimesNewRomanPSMT" w:hAnsi="TimesNewRomanPSMT"/>
          <w:color w:val="000000"/>
          <w:sz w:val="28"/>
          <w:szCs w:val="28"/>
        </w:rPr>
        <w:t>не предусмотрено.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966C38">
        <w:rPr>
          <w:sz w:val="28"/>
          <w:szCs w:val="28"/>
        </w:rPr>
        <w:t xml:space="preserve">еплоснабжение перспективных объектов, которые планируется разместить вне зоны действия существующих котельных, предлагается осуществить от </w:t>
      </w:r>
      <w:r>
        <w:rPr>
          <w:sz w:val="28"/>
          <w:szCs w:val="28"/>
        </w:rPr>
        <w:t xml:space="preserve">индивидуальных  </w:t>
      </w:r>
      <w:r w:rsidRPr="00966C38">
        <w:rPr>
          <w:sz w:val="28"/>
          <w:szCs w:val="28"/>
        </w:rPr>
        <w:t>автономных источников. Изменения</w:t>
      </w:r>
      <w:r>
        <w:rPr>
          <w:sz w:val="28"/>
          <w:szCs w:val="28"/>
        </w:rPr>
        <w:t xml:space="preserve"> зон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</w:t>
      </w:r>
      <w:r w:rsidRPr="00D6512B">
        <w:rPr>
          <w:rFonts w:ascii="TimesNewRomanPSMT" w:hAnsi="TimesNewRomanPSMT"/>
          <w:color w:val="000000"/>
          <w:sz w:val="28"/>
          <w:szCs w:val="28"/>
        </w:rPr>
        <w:t>Строительство</w:t>
      </w:r>
      <w:r>
        <w:rPr>
          <w:rFonts w:ascii="TimesNewRomanPSMT" w:hAnsi="TimesNewRomanPSMT"/>
          <w:color w:val="000000"/>
          <w:sz w:val="28"/>
          <w:szCs w:val="28"/>
        </w:rPr>
        <w:t xml:space="preserve">, модернизация, </w:t>
      </w:r>
      <w:r>
        <w:rPr>
          <w:rFonts w:ascii="TimesNewRomanPSMT" w:hAnsi="TimesNewRomanPSMT" w:hint="eastAsia"/>
          <w:color w:val="000000"/>
          <w:sz w:val="28"/>
          <w:szCs w:val="28"/>
        </w:rPr>
        <w:t>реконструкция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условий при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наличии которых существует возможность </w:t>
      </w:r>
      <w:r w:rsidRPr="00D6512B">
        <w:rPr>
          <w:rFonts w:ascii="TimesNewRomanPSMT" w:hAnsi="TimesNewRomanPSMT"/>
          <w:color w:val="000000"/>
          <w:sz w:val="28"/>
          <w:szCs w:val="28"/>
        </w:rPr>
        <w:lastRenderedPageBreak/>
        <w:t>поставок тепловой энергии потребителям от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различных источников теплоснабжения не предусматривается.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52026A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</w:t>
      </w:r>
      <w:r>
        <w:rPr>
          <w:sz w:val="28"/>
          <w:szCs w:val="28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sz w:val="28"/>
          <w:szCs w:val="28"/>
        </w:rPr>
        <w:t xml:space="preserve">         Учитывая, что Генеральным планом Дмитриевского сельского поселения Галичского района Костромской области не предусмотрено изменение схемы теплоснабжения поселения, поэтому новое строительство тепловых сетей не планируется. </w:t>
      </w: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случае физического износа, при перекладке тепловых сетей, снабжающих теплом многоквартирную жилую застройку, предлагается прокладка их из стальных труб в индустриальной тепловой изоляции из пенополиуретана в полиэтиленовой оболочке.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7F6266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7. Предложения по переводу с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уществующих открытых систем </w:t>
      </w: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t>теплоснабжения (горячего водоснабжен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ия) в закрытые системы горячего </w:t>
      </w: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t>водоснабжения</w:t>
      </w:r>
    </w:p>
    <w:p w:rsidR="00E63150" w:rsidRPr="00B4423F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7.1. Предложения по переводу существующих открытых систем теплоснабжения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(горячего водоснабжения) в закрытые системы горячего водоснабжения, для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осуществления которого необходимо строительство индивидуальных и (или)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центральных тепловых пунктов при наличии у потребителей внутридомовых систем горячего водоснабжения</w:t>
      </w:r>
    </w:p>
    <w:p w:rsidR="00E63150" w:rsidRPr="00212004" w:rsidRDefault="00E63150" w:rsidP="00E63150">
      <w:pPr>
        <w:ind w:firstLine="567"/>
        <w:jc w:val="both"/>
        <w:rPr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212004">
        <w:rPr>
          <w:sz w:val="28"/>
          <w:szCs w:val="28"/>
        </w:rPr>
        <w:t xml:space="preserve">        В соответствии с изменениями и дополнениями, внесенными в Федеральный Закон № 190-ФЗ от 27 июля 2010 г «О теплоснабжении» </w:t>
      </w:r>
      <w:r>
        <w:rPr>
          <w:sz w:val="28"/>
          <w:szCs w:val="28"/>
        </w:rPr>
        <w:t xml:space="preserve">               </w:t>
      </w:r>
      <w:r w:rsidRPr="00212004">
        <w:rPr>
          <w:sz w:val="28"/>
          <w:szCs w:val="28"/>
        </w:rP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E63150" w:rsidRPr="00B24577" w:rsidRDefault="00E63150" w:rsidP="00E63150">
      <w:pPr>
        <w:ind w:firstLine="567"/>
        <w:jc w:val="both"/>
        <w:rPr>
          <w:b/>
          <w:sz w:val="28"/>
          <w:szCs w:val="28"/>
        </w:rPr>
      </w:pPr>
      <w:r w:rsidRPr="00212004">
        <w:rPr>
          <w:rFonts w:ascii="TimesNewRomanPS-BoldMT" w:hAnsi="TimesNewRomanPS-BoldMT"/>
          <w:bCs/>
          <w:color w:val="000000"/>
          <w:sz w:val="28"/>
          <w:szCs w:val="28"/>
        </w:rPr>
        <w:t xml:space="preserve">На территории Галичского муниципального района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отсутствует централизованное горячее водоснабжение, следовательно, </w:t>
      </w:r>
      <w:r w:rsidRPr="00212004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212004">
        <w:rPr>
          <w:sz w:val="28"/>
          <w:szCs w:val="28"/>
        </w:rPr>
        <w:t xml:space="preserve">использование централизованных открытых систем теплоснабжения (горячего водоснабжения) для нужд горячего водоснабжения, осуществляемого путем </w:t>
      </w:r>
      <w:r w:rsidRPr="00212004">
        <w:rPr>
          <w:sz w:val="28"/>
          <w:szCs w:val="28"/>
        </w:rPr>
        <w:lastRenderedPageBreak/>
        <w:t>отбора теплоносителя на нужды горячего водоснабжения</w:t>
      </w:r>
      <w:r w:rsidRPr="006E330D">
        <w:rPr>
          <w:sz w:val="28"/>
          <w:szCs w:val="28"/>
        </w:rPr>
        <w:t xml:space="preserve"> отсутствует</w:t>
      </w:r>
      <w:r>
        <w:rPr>
          <w:sz w:val="28"/>
          <w:szCs w:val="28"/>
        </w:rPr>
        <w:t xml:space="preserve">. </w:t>
      </w:r>
      <w:r w:rsidRPr="00B24577">
        <w:rPr>
          <w:sz w:val="28"/>
          <w:szCs w:val="28"/>
        </w:rPr>
        <w:t xml:space="preserve">Перевод открытых систем теплоснабжения (горячего водоснабжения) в закрытые системы горячего водоснабжения не предусмотрен. </w:t>
      </w:r>
      <w:r>
        <w:rPr>
          <w:sz w:val="28"/>
          <w:szCs w:val="28"/>
        </w:rPr>
        <w:t xml:space="preserve">Горячее водоснабжение </w:t>
      </w:r>
      <w:r w:rsidRPr="006E330D">
        <w:rPr>
          <w:sz w:val="28"/>
          <w:szCs w:val="28"/>
        </w:rPr>
        <w:t xml:space="preserve">осуществляется от индивидуальных водонагревательных приборов. </w:t>
      </w:r>
    </w:p>
    <w:p w:rsidR="00E63150" w:rsidRPr="006D5899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Pr="00207059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207059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8. Перспективные топливные балансы</w:t>
      </w: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90DF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90DFB">
        <w:rPr>
          <w:rFonts w:ascii="TimesNewRomanPS-BoldMT" w:hAnsi="TimesNewRomanPS-BoldMT"/>
          <w:bCs/>
          <w:i/>
          <w:color w:val="000000"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E63150" w:rsidRPr="00661561" w:rsidRDefault="00E63150" w:rsidP="00E63150">
      <w:pPr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</w:t>
      </w:r>
      <w:r w:rsidRPr="00661561">
        <w:rPr>
          <w:rFonts w:ascii="TimesNewRomanPS-BoldMT" w:hAnsi="TimesNewRomanPS-BoldMT"/>
          <w:bCs/>
          <w:color w:val="000000"/>
          <w:sz w:val="28"/>
          <w:szCs w:val="28"/>
        </w:rPr>
        <w:t xml:space="preserve">Перспективные топливные балансы равны существующим топливным балансам. 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8.1.</w:t>
      </w:r>
    </w:p>
    <w:tbl>
      <w:tblPr>
        <w:tblW w:w="5092" w:type="pct"/>
        <w:tblLayout w:type="fixed"/>
        <w:tblLook w:val="04A0"/>
      </w:tblPr>
      <w:tblGrid>
        <w:gridCol w:w="1482"/>
        <w:gridCol w:w="1346"/>
        <w:gridCol w:w="1267"/>
        <w:gridCol w:w="1088"/>
        <w:gridCol w:w="1304"/>
        <w:gridCol w:w="1134"/>
        <w:gridCol w:w="994"/>
        <w:gridCol w:w="1131"/>
      </w:tblGrid>
      <w:tr w:rsidR="00E63150" w:rsidRPr="00F5425D" w:rsidTr="00C1742B">
        <w:trPr>
          <w:trHeight w:val="1575"/>
        </w:trPr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F5425D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Наименование</w:t>
            </w:r>
            <w:r w:rsidRPr="00F5425D">
              <w:rPr>
                <w:color w:val="000000"/>
                <w:sz w:val="24"/>
                <w:szCs w:val="24"/>
              </w:rPr>
              <w:br/>
              <w:t>основного</w:t>
            </w:r>
            <w:r w:rsidRPr="00F5425D">
              <w:rPr>
                <w:color w:val="000000"/>
                <w:sz w:val="24"/>
                <w:szCs w:val="24"/>
              </w:rPr>
              <w:br/>
              <w:t>оборудования</w:t>
            </w:r>
            <w:r w:rsidRPr="00F5425D">
              <w:rPr>
                <w:color w:val="000000"/>
                <w:sz w:val="24"/>
                <w:szCs w:val="24"/>
              </w:rPr>
              <w:br/>
              <w:t>котельной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Нагрузка</w:t>
            </w:r>
            <w:r w:rsidRPr="00F5425D">
              <w:rPr>
                <w:color w:val="000000"/>
                <w:sz w:val="24"/>
                <w:szCs w:val="24"/>
              </w:rPr>
              <w:br/>
              <w:t>потребителей (с</w:t>
            </w:r>
            <w:r w:rsidRPr="00F5425D">
              <w:rPr>
                <w:color w:val="000000"/>
                <w:sz w:val="24"/>
                <w:szCs w:val="24"/>
              </w:rPr>
              <w:br/>
              <w:t>учётом</w:t>
            </w:r>
            <w:r w:rsidRPr="00F5425D">
              <w:rPr>
                <w:color w:val="000000"/>
                <w:sz w:val="24"/>
                <w:szCs w:val="24"/>
              </w:rPr>
              <w:br/>
              <w:t>потерь мощности</w:t>
            </w:r>
            <w:r w:rsidRPr="00F5425D">
              <w:rPr>
                <w:color w:val="000000"/>
                <w:sz w:val="24"/>
                <w:szCs w:val="24"/>
              </w:rPr>
              <w:br/>
              <w:t>в тепловых</w:t>
            </w:r>
            <w:r w:rsidRPr="00F5425D">
              <w:rPr>
                <w:color w:val="000000"/>
                <w:sz w:val="24"/>
                <w:szCs w:val="24"/>
              </w:rPr>
              <w:br/>
              <w:t>сетях),</w:t>
            </w:r>
            <w:r w:rsidRPr="00F5425D">
              <w:rPr>
                <w:color w:val="000000"/>
                <w:sz w:val="24"/>
                <w:szCs w:val="24"/>
              </w:rPr>
              <w:br/>
              <w:t>Гкал/ч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Годовая выработка</w:t>
            </w:r>
          </w:p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br/>
              <w:t>Гкал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Расчётный годовой</w:t>
            </w:r>
            <w:r w:rsidRPr="00F5425D">
              <w:rPr>
                <w:color w:val="000000"/>
                <w:sz w:val="24"/>
                <w:szCs w:val="24"/>
              </w:rPr>
              <w:br/>
              <w:t>расход основного</w:t>
            </w:r>
            <w:r w:rsidRPr="00F5425D">
              <w:rPr>
                <w:color w:val="000000"/>
                <w:sz w:val="24"/>
                <w:szCs w:val="24"/>
              </w:rPr>
              <w:br/>
              <w:t>топлива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63150" w:rsidRPr="00F5425D" w:rsidRDefault="00E63150" w:rsidP="00A37BCC">
            <w:pP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Расчётный годовой</w:t>
            </w:r>
            <w:r w:rsidRPr="00F5425D">
              <w:rPr>
                <w:color w:val="000000"/>
                <w:sz w:val="24"/>
                <w:szCs w:val="24"/>
              </w:rPr>
              <w:br/>
              <w:t>запас резервного</w:t>
            </w:r>
            <w:r w:rsidRPr="00F5425D">
              <w:rPr>
                <w:color w:val="000000"/>
                <w:sz w:val="24"/>
                <w:szCs w:val="24"/>
              </w:rPr>
              <w:br/>
              <w:t>топлива</w:t>
            </w:r>
          </w:p>
        </w:tc>
      </w:tr>
      <w:tr w:rsidR="00E63150" w:rsidRPr="00F5425D" w:rsidTr="00C1742B">
        <w:trPr>
          <w:trHeight w:val="1155"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условн.</w:t>
            </w:r>
            <w:r w:rsidRPr="00F5425D">
              <w:rPr>
                <w:color w:val="000000"/>
                <w:sz w:val="24"/>
                <w:szCs w:val="24"/>
              </w:rPr>
              <w:br/>
              <w:t>топлива</w:t>
            </w:r>
          </w:p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т у.т.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br/>
              <w:t>м3  (т)</w:t>
            </w:r>
          </w:p>
        </w:tc>
        <w:tc>
          <w:tcPr>
            <w:tcW w:w="5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63150" w:rsidRPr="00F5425D" w:rsidTr="00C1742B">
        <w:trPr>
          <w:trHeight w:val="600"/>
        </w:trPr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Котельная д. Пронино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КВр-0,63  (2 шт)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1,08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уголь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 xml:space="preserve">    1813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259 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7E25B1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587,</w:t>
            </w:r>
            <w:r w:rsidR="007E25B1">
              <w:rPr>
                <w:color w:val="000000"/>
                <w:sz w:val="24"/>
                <w:szCs w:val="24"/>
              </w:rPr>
              <w:t xml:space="preserve"> </w:t>
            </w:r>
            <w:r w:rsidRPr="00F5425D">
              <w:rPr>
                <w:color w:val="000000"/>
                <w:sz w:val="24"/>
                <w:szCs w:val="24"/>
              </w:rPr>
              <w:t xml:space="preserve">23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-</w:t>
            </w:r>
          </w:p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</w:p>
    <w:p w:rsidR="00E63150" w:rsidRPr="00EA10C0" w:rsidRDefault="00E63150" w:rsidP="00E63150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В качестве аварийного топлива на котельной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д. Пронино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 пр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едусмотрено твердое топливо -  дрова</w:t>
      </w:r>
      <w:r w:rsidRPr="00EA10C0">
        <w:rPr>
          <w:color w:val="000000"/>
          <w:sz w:val="24"/>
          <w:szCs w:val="24"/>
        </w:rPr>
        <w:t xml:space="preserve"> </w:t>
      </w:r>
    </w:p>
    <w:p w:rsidR="00E63150" w:rsidRPr="0098561F" w:rsidRDefault="00E63150" w:rsidP="00E63150">
      <w:pPr>
        <w:jc w:val="right"/>
        <w:rPr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8.1.1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296"/>
        <w:gridCol w:w="1650"/>
        <w:gridCol w:w="1074"/>
        <w:gridCol w:w="1074"/>
        <w:gridCol w:w="1076"/>
        <w:gridCol w:w="1200"/>
        <w:gridCol w:w="1200"/>
      </w:tblGrid>
      <w:tr w:rsidR="007E25B1" w:rsidRPr="00F5425D" w:rsidTr="007E25B1"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 xml:space="preserve">Вид топлива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B1" w:rsidRPr="00F5425D" w:rsidRDefault="007E25B1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7E25B1" w:rsidRPr="00F5425D" w:rsidTr="007E25B1"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Дрова (смешанных пород)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rFonts w:hint="eastAsia"/>
                <w:color w:val="000000"/>
                <w:sz w:val="24"/>
                <w:szCs w:val="24"/>
              </w:rPr>
              <w:t>м</w:t>
            </w:r>
            <w:r w:rsidRPr="00F5425D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5B1" w:rsidRPr="00F5425D" w:rsidRDefault="007E25B1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B1" w:rsidRPr="00F5425D" w:rsidRDefault="007E25B1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8.2. Потребляемые источником тепловой энергии виды топлива, включая местные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виды топлива, а также используемые возобновляемые источники энергии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8.2.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5"/>
        <w:gridCol w:w="1975"/>
        <w:gridCol w:w="2499"/>
        <w:gridCol w:w="2017"/>
      </w:tblGrid>
      <w:tr w:rsidR="00E63150" w:rsidRPr="00687FB8" w:rsidTr="00A37BCC">
        <w:trPr>
          <w:trHeight w:val="690"/>
        </w:trPr>
        <w:tc>
          <w:tcPr>
            <w:tcW w:w="1670" w:type="pct"/>
            <w:vMerge w:val="restart"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Источники тепловой энергии, потребляющие топливо</w:t>
            </w:r>
          </w:p>
        </w:tc>
        <w:tc>
          <w:tcPr>
            <w:tcW w:w="1013" w:type="pct"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Основной вид топлива</w:t>
            </w:r>
          </w:p>
        </w:tc>
        <w:tc>
          <w:tcPr>
            <w:tcW w:w="1282" w:type="pct"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Фактическое потребление резервного топлива</w:t>
            </w:r>
          </w:p>
        </w:tc>
        <w:tc>
          <w:tcPr>
            <w:tcW w:w="1035" w:type="pct"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Фактическое потребление аварийного топлива</w:t>
            </w:r>
          </w:p>
        </w:tc>
      </w:tr>
      <w:tr w:rsidR="00E63150" w:rsidRPr="00687FB8" w:rsidTr="00A37BCC">
        <w:trPr>
          <w:trHeight w:val="135"/>
        </w:trPr>
        <w:tc>
          <w:tcPr>
            <w:tcW w:w="1670" w:type="pct"/>
            <w:vMerge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0" w:type="pct"/>
            <w:gridSpan w:val="3"/>
            <w:vAlign w:val="center"/>
          </w:tcPr>
          <w:p w:rsidR="00E63150" w:rsidRPr="00687FB8" w:rsidRDefault="00E63150" w:rsidP="00FD58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2017-202</w:t>
            </w:r>
            <w:r w:rsidR="007E25B1">
              <w:rPr>
                <w:color w:val="000000"/>
                <w:sz w:val="24"/>
                <w:szCs w:val="24"/>
              </w:rPr>
              <w:t>2</w:t>
            </w:r>
            <w:r w:rsidRPr="00687FB8">
              <w:rPr>
                <w:color w:val="000000"/>
                <w:sz w:val="24"/>
                <w:szCs w:val="24"/>
              </w:rPr>
              <w:t xml:space="preserve"> г.г.</w:t>
            </w:r>
          </w:p>
        </w:tc>
      </w:tr>
      <w:tr w:rsidR="00E63150" w:rsidRPr="00687FB8" w:rsidTr="00A37BCC">
        <w:trPr>
          <w:trHeight w:val="191"/>
        </w:trPr>
        <w:tc>
          <w:tcPr>
            <w:tcW w:w="1670" w:type="pct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Котельная д. Пронино</w:t>
            </w:r>
          </w:p>
        </w:tc>
        <w:tc>
          <w:tcPr>
            <w:tcW w:w="1013" w:type="pct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уголь</w:t>
            </w:r>
          </w:p>
        </w:tc>
        <w:tc>
          <w:tcPr>
            <w:tcW w:w="1282" w:type="pct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687FB8">
              <w:rPr>
                <w:bCs/>
                <w:color w:val="000000"/>
                <w:sz w:val="24"/>
                <w:szCs w:val="24"/>
              </w:rPr>
              <w:t xml:space="preserve">отсутствует </w:t>
            </w:r>
          </w:p>
        </w:tc>
        <w:tc>
          <w:tcPr>
            <w:tcW w:w="1035" w:type="pct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687FB8">
              <w:rPr>
                <w:bCs/>
                <w:color w:val="000000"/>
                <w:sz w:val="24"/>
                <w:szCs w:val="24"/>
              </w:rPr>
              <w:t xml:space="preserve">отсутствует </w:t>
            </w:r>
          </w:p>
        </w:tc>
      </w:tr>
    </w:tbl>
    <w:p w:rsidR="00E63150" w:rsidRPr="009A2643" w:rsidRDefault="00E63150" w:rsidP="00E63150">
      <w:pPr>
        <w:jc w:val="both"/>
        <w:rPr>
          <w:color w:val="000000"/>
          <w:sz w:val="28"/>
          <w:szCs w:val="28"/>
        </w:rPr>
      </w:pPr>
      <w:r w:rsidRPr="009A2643">
        <w:rPr>
          <w:color w:val="000000"/>
          <w:sz w:val="28"/>
          <w:szCs w:val="28"/>
        </w:rPr>
        <w:t>Возобновляемые источники энергии отсутствуют.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4"/>
        </w:rPr>
      </w:pPr>
    </w:p>
    <w:p w:rsidR="00E63150" w:rsidRPr="005602E1" w:rsidRDefault="00E63150" w:rsidP="00E63150">
      <w:pPr>
        <w:jc w:val="both"/>
        <w:rPr>
          <w:i/>
          <w:sz w:val="28"/>
          <w:szCs w:val="28"/>
        </w:rPr>
      </w:pPr>
      <w:r w:rsidRPr="005602E1">
        <w:rPr>
          <w:bCs/>
          <w:i/>
          <w:color w:val="000000"/>
          <w:sz w:val="28"/>
          <w:szCs w:val="28"/>
        </w:rPr>
        <w:lastRenderedPageBreak/>
        <w:t>8.3. Виды топлива их доля и значение низшей теплоты сгорания топлива,</w:t>
      </w:r>
      <w:r w:rsidRPr="005602E1">
        <w:rPr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  <w:r w:rsidRPr="005602E1">
        <w:rPr>
          <w:i/>
          <w:sz w:val="28"/>
          <w:szCs w:val="28"/>
        </w:rPr>
        <w:t xml:space="preserve"> </w:t>
      </w:r>
    </w:p>
    <w:p w:rsidR="00E63150" w:rsidRPr="005602E1" w:rsidRDefault="00E63150" w:rsidP="00E63150">
      <w:pPr>
        <w:jc w:val="both"/>
        <w:rPr>
          <w:i/>
          <w:sz w:val="28"/>
          <w:szCs w:val="28"/>
        </w:rPr>
      </w:pPr>
    </w:p>
    <w:p w:rsidR="00E63150" w:rsidRPr="00543F11" w:rsidRDefault="00E63150" w:rsidP="00E63150">
      <w:pPr>
        <w:pStyle w:val="a5"/>
        <w:spacing w:line="23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</w:t>
      </w:r>
      <w:r w:rsidRPr="005602E1">
        <w:rPr>
          <w:color w:val="000000"/>
          <w:szCs w:val="28"/>
        </w:rPr>
        <w:t xml:space="preserve">В Дмитриевском сельском поселении Галичского муниципального района  в качестве основного топлива на источниках тепловой энергии (централизованное теплоснабжение) используется  </w:t>
      </w:r>
      <w:r w:rsidRPr="00543F11">
        <w:rPr>
          <w:color w:val="000000"/>
          <w:szCs w:val="28"/>
        </w:rPr>
        <w:t>уголь каменный марки ДГ, рассортированный, класс крупности 50 (25) - 200 мм (ДГПК, ДГПКО).</w:t>
      </w:r>
    </w:p>
    <w:p w:rsidR="00E63150" w:rsidRPr="005602E1" w:rsidRDefault="00E63150" w:rsidP="00E63150">
      <w:pPr>
        <w:jc w:val="center"/>
        <w:rPr>
          <w:bCs/>
          <w:color w:val="000000"/>
          <w:sz w:val="28"/>
          <w:szCs w:val="28"/>
        </w:rPr>
      </w:pPr>
      <w:r w:rsidRPr="005602E1">
        <w:rPr>
          <w:bCs/>
          <w:color w:val="000000"/>
          <w:sz w:val="28"/>
          <w:szCs w:val="28"/>
        </w:rPr>
        <w:t>Среднее значение потребления топлива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8.3</w:t>
      </w:r>
      <w:r w:rsidRPr="00EA10C0">
        <w:rPr>
          <w:color w:val="000000"/>
          <w:sz w:val="24"/>
          <w:szCs w:val="24"/>
        </w:rPr>
        <w:t>.</w:t>
      </w:r>
    </w:p>
    <w:tbl>
      <w:tblPr>
        <w:tblW w:w="5637" w:type="pct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12"/>
        <w:gridCol w:w="775"/>
        <w:gridCol w:w="776"/>
        <w:gridCol w:w="776"/>
        <w:gridCol w:w="776"/>
        <w:gridCol w:w="776"/>
        <w:gridCol w:w="506"/>
        <w:gridCol w:w="506"/>
        <w:gridCol w:w="506"/>
        <w:gridCol w:w="776"/>
        <w:gridCol w:w="776"/>
        <w:gridCol w:w="776"/>
        <w:gridCol w:w="776"/>
        <w:gridCol w:w="776"/>
      </w:tblGrid>
      <w:tr w:rsidR="00E63150" w:rsidRPr="00BA5559" w:rsidTr="00A37BCC">
        <w:trPr>
          <w:cantSplit/>
          <w:trHeight w:val="1283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Котельные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Июль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Август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Год</w:t>
            </w:r>
          </w:p>
        </w:tc>
      </w:tr>
      <w:tr w:rsidR="00E63150" w:rsidRPr="00BA5559" w:rsidTr="00A37BCC">
        <w:trPr>
          <w:trHeight w:val="274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color w:val="000000"/>
                <w:sz w:val="24"/>
                <w:szCs w:val="24"/>
              </w:rPr>
              <w:t>Котельная д. Пронино (уголь)</w:t>
            </w:r>
          </w:p>
        </w:tc>
      </w:tr>
      <w:tr w:rsidR="00E63150" w:rsidRPr="00BA5559" w:rsidTr="00A37BCC">
        <w:trPr>
          <w:trHeight w:val="346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тыс. т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0,579</w:t>
            </w:r>
          </w:p>
        </w:tc>
      </w:tr>
      <w:tr w:rsidR="00E63150" w:rsidRPr="00BA5559" w:rsidTr="00A37BCC">
        <w:trPr>
          <w:trHeight w:val="1153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 от общего объема потребления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16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3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2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4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10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12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16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100%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</w:t>
      </w:r>
      <w:r w:rsidRPr="004D6830">
        <w:rPr>
          <w:rFonts w:ascii="TimesNewRomanPS-BoldMT" w:hAnsi="TimesNewRomanPS-BoldMT"/>
          <w:bCs/>
          <w:color w:val="000000"/>
          <w:sz w:val="28"/>
          <w:szCs w:val="28"/>
        </w:rPr>
        <w:t>Основным видом топлива для котельной д. Пронино является каменный уголь.</w:t>
      </w:r>
      <w:r>
        <w:rPr>
          <w:rFonts w:ascii="TimesNewRomanPSMT" w:hAnsi="TimesNewRomanPSMT"/>
          <w:color w:val="000000"/>
          <w:sz w:val="28"/>
          <w:szCs w:val="28"/>
        </w:rPr>
        <w:t xml:space="preserve"> Низшая  теплота</w:t>
      </w:r>
      <w:r w:rsidRPr="000B0DC6">
        <w:rPr>
          <w:rFonts w:ascii="TimesNewRomanPSMT" w:hAnsi="TimesNewRomanPSMT"/>
          <w:color w:val="000000"/>
          <w:sz w:val="28"/>
          <w:szCs w:val="28"/>
        </w:rPr>
        <w:t xml:space="preserve"> сгорания </w:t>
      </w:r>
      <w:r>
        <w:rPr>
          <w:rFonts w:ascii="TimesNewRomanPSMT" w:hAnsi="TimesNewRomanPSMT"/>
          <w:color w:val="000000"/>
          <w:sz w:val="28"/>
          <w:szCs w:val="28"/>
        </w:rPr>
        <w:t xml:space="preserve">угля  5320 ккал/кг. Резервный вид топлива – древесина. </w:t>
      </w:r>
    </w:p>
    <w:p w:rsidR="00E63150" w:rsidRPr="000B0DC6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8.4. Преобладающий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>вид топлива, определяемый по совокупности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всех систем теплоснабжения, находящихся в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сельском поселении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  </w:t>
      </w:r>
      <w:r w:rsidRPr="002B4935">
        <w:rPr>
          <w:sz w:val="28"/>
          <w:szCs w:val="28"/>
        </w:rPr>
        <w:t>Преобладающая жилая застройка</w:t>
      </w:r>
      <w:r>
        <w:rPr>
          <w:sz w:val="28"/>
          <w:szCs w:val="28"/>
        </w:rPr>
        <w:t xml:space="preserve"> на территории Дмитриевского сельского поселения Галичского муниципального района </w:t>
      </w:r>
      <w:r w:rsidRPr="002B4935">
        <w:rPr>
          <w:sz w:val="28"/>
          <w:szCs w:val="28"/>
        </w:rPr>
        <w:t>не благоустроена, представлена</w:t>
      </w:r>
      <w:r>
        <w:rPr>
          <w:sz w:val="28"/>
          <w:szCs w:val="28"/>
        </w:rPr>
        <w:t xml:space="preserve"> </w:t>
      </w:r>
      <w:r w:rsidRPr="002B4935">
        <w:rPr>
          <w:sz w:val="28"/>
          <w:szCs w:val="28"/>
        </w:rPr>
        <w:t>1-2-этажными д</w:t>
      </w:r>
      <w:r>
        <w:rPr>
          <w:sz w:val="28"/>
          <w:szCs w:val="28"/>
        </w:rPr>
        <w:t>омами с приусадебными участками. Отопление</w:t>
      </w:r>
      <w:r w:rsidRPr="002B49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преобладает </w:t>
      </w:r>
      <w:r w:rsidRPr="002B4935">
        <w:rPr>
          <w:sz w:val="28"/>
          <w:szCs w:val="28"/>
        </w:rPr>
        <w:t>индивидуально</w:t>
      </w:r>
      <w:r>
        <w:rPr>
          <w:sz w:val="28"/>
          <w:szCs w:val="28"/>
        </w:rPr>
        <w:t>е</w:t>
      </w:r>
      <w:r w:rsidRPr="002B4935">
        <w:rPr>
          <w:sz w:val="28"/>
          <w:szCs w:val="28"/>
        </w:rPr>
        <w:t xml:space="preserve"> – печами 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DB251F">
        <w:rPr>
          <w:sz w:val="28"/>
          <w:szCs w:val="28"/>
        </w:rPr>
        <w:t>дров</w:t>
      </w:r>
      <w:r>
        <w:rPr>
          <w:sz w:val="28"/>
          <w:szCs w:val="28"/>
        </w:rPr>
        <w:t>.</w:t>
      </w:r>
    </w:p>
    <w:p w:rsidR="00E63150" w:rsidRPr="00364A00" w:rsidRDefault="00E63150" w:rsidP="00E63150">
      <w:pPr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551CEB">
        <w:rPr>
          <w:rFonts w:ascii="TimesNewRomanPSMT" w:hAnsi="TimesNewRomanPSMT"/>
          <w:sz w:val="28"/>
          <w:szCs w:val="28"/>
        </w:rPr>
        <w:t xml:space="preserve"> </w:t>
      </w:r>
    </w:p>
    <w:p w:rsidR="00E63150" w:rsidRPr="00775475" w:rsidRDefault="00E63150" w:rsidP="00E63150">
      <w:pPr>
        <w:pStyle w:val="a5"/>
        <w:spacing w:line="230" w:lineRule="auto"/>
        <w:jc w:val="both"/>
        <w:rPr>
          <w:rFonts w:ascii="TimesNewRomanPSMT" w:hAnsi="TimesNewRomanPSMT"/>
          <w:szCs w:val="28"/>
        </w:rPr>
      </w:pPr>
      <w:r>
        <w:rPr>
          <w:rFonts w:ascii="TimesNewRomanPSMT" w:hAnsi="TimesNewRomanPSMT"/>
          <w:szCs w:val="28"/>
        </w:rPr>
        <w:t xml:space="preserve">        В</w:t>
      </w:r>
      <w:r w:rsidRPr="00364A00">
        <w:rPr>
          <w:rFonts w:ascii="TimesNewRomanPSMT" w:hAnsi="TimesNewRomanPSMT"/>
          <w:szCs w:val="28"/>
        </w:rPr>
        <w:t xml:space="preserve"> Дмитриевском сельском поселении Галичского муниципального района  в качестве основного топлива на источник</w:t>
      </w:r>
      <w:r>
        <w:rPr>
          <w:rFonts w:ascii="TimesNewRomanPSMT" w:hAnsi="TimesNewRomanPSMT"/>
          <w:szCs w:val="28"/>
        </w:rPr>
        <w:t>е</w:t>
      </w:r>
      <w:r w:rsidRPr="00364A00">
        <w:rPr>
          <w:rFonts w:ascii="TimesNewRomanPSMT" w:hAnsi="TimesNewRomanPSMT"/>
          <w:szCs w:val="28"/>
        </w:rPr>
        <w:t xml:space="preserve"> тепловой энергии централизованно</w:t>
      </w:r>
      <w:r>
        <w:rPr>
          <w:rFonts w:ascii="TimesNewRomanPSMT" w:hAnsi="TimesNewRomanPSMT"/>
          <w:szCs w:val="28"/>
        </w:rPr>
        <w:t>го</w:t>
      </w:r>
      <w:r w:rsidRPr="00364A00">
        <w:rPr>
          <w:rFonts w:ascii="TimesNewRomanPSMT" w:hAnsi="TimesNewRomanPSMT"/>
          <w:szCs w:val="28"/>
        </w:rPr>
        <w:t xml:space="preserve"> теплоснабжени</w:t>
      </w:r>
      <w:r>
        <w:rPr>
          <w:rFonts w:ascii="TimesNewRomanPSMT" w:hAnsi="TimesNewRomanPSMT"/>
          <w:szCs w:val="28"/>
        </w:rPr>
        <w:t>я -</w:t>
      </w:r>
      <w:r w:rsidRPr="00364A00">
        <w:rPr>
          <w:rFonts w:ascii="TimesNewRomanPSMT" w:hAnsi="TimesNewRomanPSMT"/>
          <w:szCs w:val="28"/>
        </w:rPr>
        <w:t xml:space="preserve">  </w:t>
      </w:r>
      <w:r>
        <w:rPr>
          <w:rFonts w:ascii="TimesNewRomanPSMT" w:hAnsi="TimesNewRomanPSMT"/>
          <w:szCs w:val="28"/>
        </w:rPr>
        <w:t xml:space="preserve">уголь каменный марки ДГ, </w:t>
      </w:r>
      <w:r w:rsidRPr="00775475">
        <w:rPr>
          <w:rFonts w:ascii="TimesNewRomanPSMT" w:hAnsi="TimesNewRomanPSMT"/>
          <w:szCs w:val="28"/>
        </w:rPr>
        <w:t>рассортированный, класс крупности 50 (25) - 200 мм (ДГПК, ДГПКО</w:t>
      </w:r>
      <w:r w:rsidR="00FD58F0">
        <w:rPr>
          <w:rFonts w:ascii="TimesNewRomanPSMT" w:hAnsi="TimesNewRomanPSMT"/>
          <w:szCs w:val="28"/>
        </w:rPr>
        <w:t>, ДПКО</w:t>
      </w:r>
      <w:r w:rsidRPr="00775475">
        <w:rPr>
          <w:rFonts w:ascii="TimesNewRomanPSMT" w:hAnsi="TimesNewRomanPSMT"/>
          <w:szCs w:val="28"/>
        </w:rPr>
        <w:t>).</w:t>
      </w:r>
      <w:r>
        <w:rPr>
          <w:rFonts w:ascii="TimesNewRomanPSMT" w:hAnsi="TimesNewRomanPSMT"/>
          <w:szCs w:val="28"/>
        </w:rPr>
        <w:t xml:space="preserve"> </w:t>
      </w:r>
      <w:r w:rsidRPr="00775475">
        <w:rPr>
          <w:rFonts w:ascii="TimesNewRomanPSMT" w:hAnsi="TimesNewRomanPSMT"/>
          <w:szCs w:val="28"/>
        </w:rPr>
        <w:t>ГОСТ 32347-2013. Серийный выпуск.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Использование других видов топлива не планируется.</w:t>
      </w:r>
    </w:p>
    <w:p w:rsidR="00E63150" w:rsidRDefault="00E63150" w:rsidP="00E63150">
      <w:pPr>
        <w:jc w:val="both"/>
        <w:rPr>
          <w:rFonts w:ascii="TimesNewRomanPSMT" w:hAnsi="TimesNewRomanPSMT"/>
          <w:color w:val="FF0000"/>
          <w:sz w:val="24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763AD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8.5. Приоритетное направление развития топливного баланса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сельского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поселения</w:t>
      </w:r>
    </w:p>
    <w:p w:rsidR="00E63150" w:rsidRPr="002F1568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 xml:space="preserve">         </w:t>
      </w:r>
      <w:r w:rsidRPr="002F1568">
        <w:rPr>
          <w:rFonts w:ascii="TimesNewRomanPSMT" w:hAnsi="TimesNewRomanPSMT"/>
          <w:sz w:val="28"/>
          <w:szCs w:val="28"/>
        </w:rPr>
        <w:t>Своевременное выполнение мероприятий по ремонту, модернизации и режимной</w:t>
      </w:r>
      <w:r>
        <w:rPr>
          <w:rFonts w:ascii="TimesNewRomanPSMT" w:hAnsi="TimesNewRomanPSMT"/>
          <w:sz w:val="28"/>
          <w:szCs w:val="28"/>
        </w:rPr>
        <w:t xml:space="preserve">  </w:t>
      </w:r>
      <w:r w:rsidRPr="002F1568">
        <w:rPr>
          <w:rFonts w:ascii="TimesNewRomanPSMT" w:hAnsi="TimesNewRomanPSMT"/>
          <w:sz w:val="28"/>
          <w:szCs w:val="28"/>
        </w:rPr>
        <w:t>наладке котельного оборудования.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t>Раздел 9. Инвестиции в строительство, реконструкцию, техническое</w:t>
      </w:r>
      <w:r w:rsidRPr="007F2572">
        <w:rPr>
          <w:b/>
          <w:bCs/>
          <w:color w:val="000000"/>
          <w:sz w:val="28"/>
          <w:szCs w:val="28"/>
        </w:rPr>
        <w:br/>
        <w:t>перевооружение и (или) модернизацию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br/>
      </w:r>
      <w:r w:rsidRPr="007F2572">
        <w:rPr>
          <w:bCs/>
          <w:i/>
          <w:color w:val="000000"/>
          <w:sz w:val="28"/>
          <w:szCs w:val="28"/>
        </w:rPr>
        <w:t>9.1. Предложения по величине необходимых инвестиций в строительство,</w:t>
      </w:r>
      <w:r w:rsidRPr="007F2572">
        <w:rPr>
          <w:bCs/>
          <w:i/>
          <w:color w:val="000000"/>
          <w:sz w:val="28"/>
          <w:szCs w:val="28"/>
        </w:rPr>
        <w:br/>
        <w:t>реконструкцию, техническое перевооружение и (или) модернизацию источников тепловой энергии на каждом этапе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Pr="007F2572" w:rsidRDefault="00E63150" w:rsidP="00E63150">
      <w:pPr>
        <w:ind w:firstLine="708"/>
        <w:jc w:val="both"/>
        <w:rPr>
          <w:sz w:val="28"/>
          <w:szCs w:val="28"/>
        </w:rPr>
      </w:pPr>
      <w:r w:rsidRPr="007F2572">
        <w:rPr>
          <w:sz w:val="28"/>
          <w:szCs w:val="28"/>
        </w:rPr>
        <w:t xml:space="preserve">Учитывая, что Генеральным планом </w:t>
      </w:r>
      <w:r>
        <w:rPr>
          <w:sz w:val="28"/>
          <w:szCs w:val="28"/>
        </w:rPr>
        <w:t xml:space="preserve">Дмитриевского </w:t>
      </w:r>
      <w:r w:rsidRPr="007F2572">
        <w:rPr>
          <w:sz w:val="28"/>
          <w:szCs w:val="28"/>
        </w:rPr>
        <w:t>сельск</w:t>
      </w:r>
      <w:r>
        <w:rPr>
          <w:sz w:val="28"/>
          <w:szCs w:val="28"/>
        </w:rPr>
        <w:t>ого</w:t>
      </w:r>
      <w:r w:rsidRPr="007F257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 xml:space="preserve"> не предусмотрено изменени</w:t>
      </w:r>
      <w:r>
        <w:rPr>
          <w:sz w:val="28"/>
          <w:szCs w:val="28"/>
        </w:rPr>
        <w:t>е схемы теплоснабжения поселения</w:t>
      </w:r>
      <w:r w:rsidRPr="007F2572">
        <w:rPr>
          <w:sz w:val="28"/>
          <w:szCs w:val="28"/>
        </w:rPr>
        <w:t xml:space="preserve">, новое строительство не планируется. </w:t>
      </w:r>
    </w:p>
    <w:p w:rsidR="00E63150" w:rsidRPr="007F2572" w:rsidRDefault="00E63150" w:rsidP="00E63150">
      <w:pPr>
        <w:pStyle w:val="af0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        </w:t>
      </w:r>
      <w:r w:rsidRPr="007F2572">
        <w:rPr>
          <w:rFonts w:ascii="Times New Roman" w:hAnsi="Times New Roman"/>
          <w:bCs/>
          <w:color w:val="000000"/>
          <w:sz w:val="28"/>
          <w:szCs w:val="28"/>
        </w:rPr>
        <w:t>Настоящей схемой предусматриваются мероприятия по замене устаревшего или износившегося оборудования - р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еконструкция, техническое перевооружение и (или) модернизация источников тепловой энергии.   Объем средств на реконструкцию, техническое перевооружение и (или) модернизацию источников тепловой энергии будет уточняться после доведения лимитов бюджетных обязательств из бюджетов всех уровней  на очередной финансовый год и плановый период. Инвестиционной программы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br/>
        <w:t>нет.</w:t>
      </w:r>
    </w:p>
    <w:p w:rsidR="00E63150" w:rsidRPr="007F2572" w:rsidRDefault="00E63150" w:rsidP="00E63150">
      <w:pPr>
        <w:ind w:firstLine="708"/>
        <w:jc w:val="both"/>
        <w:rPr>
          <w:bCs/>
          <w:i/>
          <w:color w:val="000000"/>
          <w:sz w:val="28"/>
          <w:szCs w:val="28"/>
        </w:rPr>
      </w:pPr>
      <w:r w:rsidRPr="007F2572">
        <w:rPr>
          <w:bCs/>
          <w:i/>
          <w:color w:val="000000"/>
          <w:sz w:val="28"/>
          <w:szCs w:val="28"/>
        </w:rPr>
        <w:t>9.2. Предложения по величине необходимых инвестиций в строительство,</w:t>
      </w:r>
      <w:r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bCs/>
          <w:i/>
          <w:color w:val="000000"/>
          <w:sz w:val="28"/>
          <w:szCs w:val="28"/>
        </w:rPr>
        <w:t>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E63150" w:rsidRPr="007F2572" w:rsidRDefault="00E63150" w:rsidP="00E63150">
      <w:pPr>
        <w:ind w:firstLine="708"/>
        <w:jc w:val="both"/>
        <w:rPr>
          <w:i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2572">
        <w:rPr>
          <w:sz w:val="28"/>
          <w:szCs w:val="28"/>
        </w:rPr>
        <w:t xml:space="preserve">Учитывая, что Генеральным планом </w:t>
      </w:r>
      <w:r>
        <w:rPr>
          <w:sz w:val="28"/>
          <w:szCs w:val="28"/>
        </w:rPr>
        <w:t xml:space="preserve">Дмитриевского </w:t>
      </w:r>
      <w:r w:rsidRPr="007F2572">
        <w:rPr>
          <w:sz w:val="28"/>
          <w:szCs w:val="28"/>
        </w:rPr>
        <w:t>сельск</w:t>
      </w:r>
      <w:r>
        <w:rPr>
          <w:sz w:val="28"/>
          <w:szCs w:val="28"/>
        </w:rPr>
        <w:t>ого</w:t>
      </w:r>
      <w:r w:rsidRPr="007F257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 xml:space="preserve"> не предусмотрено изменение схемы теплоснабжения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>, новое строительство тепловых сетей, насосных станций и тепловых пунктов</w:t>
      </w:r>
      <w:r w:rsidRPr="007F2572"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sz w:val="28"/>
          <w:szCs w:val="28"/>
        </w:rPr>
        <w:t>не планируется. Тепловые пункты на территории сельск</w:t>
      </w:r>
      <w:r>
        <w:rPr>
          <w:sz w:val="28"/>
          <w:szCs w:val="28"/>
        </w:rPr>
        <w:t>ого поселения</w:t>
      </w:r>
      <w:r w:rsidRPr="007F2572">
        <w:rPr>
          <w:sz w:val="28"/>
          <w:szCs w:val="28"/>
        </w:rPr>
        <w:t xml:space="preserve"> отсутствуют.</w:t>
      </w:r>
      <w:r>
        <w:rPr>
          <w:sz w:val="28"/>
          <w:szCs w:val="28"/>
        </w:rPr>
        <w:t xml:space="preserve"> </w:t>
      </w:r>
      <w:r w:rsidRPr="007F2572">
        <w:rPr>
          <w:sz w:val="28"/>
          <w:szCs w:val="28"/>
        </w:rPr>
        <w:t xml:space="preserve">Инвестиционной программы нет. </w:t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E63150" w:rsidRPr="007F6266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10. Решение о присвоении статуса единой теплоснабжающей</w:t>
      </w: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организации (организациям)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F6266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t>10.1. Решение о присвоении статуса единой теплоснабжающей организации</w:t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(организациям)</w:t>
      </w: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E63150" w:rsidRPr="005D4C2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>Решение по установлению единой теплоснабжающей организации осуществляется на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основании критериев определения единой теплоснабжающей организации, установленных в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правилах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теплоснабжения,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утверждаемых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Федерации.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 xml:space="preserve">В соответствии с пунктом 28 статьи 2 Федерального закона от </w:t>
      </w:r>
      <w:r>
        <w:rPr>
          <w:color w:val="000000"/>
          <w:sz w:val="28"/>
          <w:szCs w:val="28"/>
        </w:rPr>
        <w:t xml:space="preserve">                    </w:t>
      </w:r>
      <w:r w:rsidRPr="005D4C20">
        <w:rPr>
          <w:color w:val="000000"/>
          <w:sz w:val="28"/>
          <w:szCs w:val="28"/>
        </w:rPr>
        <w:t>27 июля 2010 г. № 190-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ФЗ «О теплоснабжении» единая теплоснабжающая организация в системе теплоснабжения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(далее - единая</w:t>
      </w:r>
      <w:r>
        <w:rPr>
          <w:color w:val="000000"/>
          <w:sz w:val="28"/>
          <w:szCs w:val="28"/>
        </w:rPr>
        <w:t xml:space="preserve"> теплоснабжающая </w:t>
      </w:r>
      <w:r>
        <w:rPr>
          <w:color w:val="000000"/>
          <w:sz w:val="28"/>
          <w:szCs w:val="28"/>
        </w:rPr>
        <w:lastRenderedPageBreak/>
        <w:t xml:space="preserve">организация)  </w:t>
      </w:r>
      <w:r w:rsidRPr="005D4C20">
        <w:rPr>
          <w:color w:val="000000"/>
          <w:sz w:val="28"/>
          <w:szCs w:val="28"/>
        </w:rPr>
        <w:t>теплоснабжающая организация, которая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определяется в схеме теплоснабжения федеральным органом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уполномоченным Правите</w:t>
      </w:r>
      <w:r>
        <w:rPr>
          <w:color w:val="000000"/>
          <w:sz w:val="28"/>
          <w:szCs w:val="28"/>
        </w:rPr>
        <w:t xml:space="preserve">льством Российской Федерации на </w:t>
      </w:r>
      <w:r w:rsidRPr="005D4C20">
        <w:rPr>
          <w:color w:val="000000"/>
          <w:sz w:val="28"/>
          <w:szCs w:val="28"/>
        </w:rPr>
        <w:t>реализацию государственной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политики в сфере теплоснабжения (далее - федеральный орган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уполномоченный на реализацию государственной политики в сфере теплоснабжения), или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органом местного самоуправления на основании критериев и в порядке, которые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установлены правилами организации теплоснабжения, утвержденными 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 Федерации</w:t>
      </w:r>
      <w:r w:rsidRPr="005F584C">
        <w:rPr>
          <w:color w:val="000000"/>
          <w:sz w:val="28"/>
          <w:szCs w:val="28"/>
        </w:rPr>
        <w:t xml:space="preserve"> от 8 августа 2012 года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 xml:space="preserve"> № 808 «Об организации теплоснабжения в</w:t>
      </w:r>
      <w:r>
        <w:rPr>
          <w:color w:val="000000"/>
          <w:sz w:val="28"/>
          <w:szCs w:val="28"/>
        </w:rPr>
        <w:t xml:space="preserve"> Российской Федерации и о </w:t>
      </w:r>
      <w:r w:rsidRPr="005F584C">
        <w:rPr>
          <w:color w:val="000000"/>
          <w:sz w:val="28"/>
          <w:szCs w:val="28"/>
        </w:rPr>
        <w:t>внесении изменений в некоторые законодательные акты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Правительства Российской Федерации».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Статус единой теплоснабжающей организации присваивается теплоснабжающей 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(или) теплосетевой организации при утверждении схемы теплоснабжения городского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округа, городского округа, городов федерального значения решением:</w:t>
      </w:r>
      <w:r>
        <w:rPr>
          <w:color w:val="000000"/>
          <w:sz w:val="28"/>
          <w:szCs w:val="28"/>
        </w:rPr>
        <w:t xml:space="preserve">                                                                   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- федерального органа исполнительной власти, уполномоченного на реализацию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государственной политики в сфере теплоснабжения в отношении городских поселений,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городских округов с численностью н</w:t>
      </w:r>
      <w:r>
        <w:rPr>
          <w:color w:val="000000"/>
          <w:sz w:val="28"/>
          <w:szCs w:val="28"/>
        </w:rPr>
        <w:t>аселения, составляющей 500 тыс.</w:t>
      </w:r>
      <w:r w:rsidRPr="005F584C">
        <w:rPr>
          <w:color w:val="000000"/>
          <w:sz w:val="28"/>
          <w:szCs w:val="28"/>
        </w:rPr>
        <w:t>человек и более, 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также городов федерального значения;</w:t>
      </w:r>
      <w:r w:rsidRPr="005F584C">
        <w:rPr>
          <w:color w:val="000000"/>
          <w:sz w:val="28"/>
          <w:szCs w:val="28"/>
        </w:rPr>
        <w:br/>
        <w:t>- главы местной администрации городского поселения, главы местной</w:t>
      </w:r>
      <w:r w:rsidRPr="005F584C">
        <w:rPr>
          <w:color w:val="000000"/>
          <w:sz w:val="28"/>
          <w:szCs w:val="28"/>
        </w:rPr>
        <w:br/>
        <w:t>администрации городского округа - в отношении городских поселений, городских округов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с численностью населения, составляющей менее 500 тыс. человек;</w:t>
      </w:r>
      <w:r w:rsidRPr="005F584C">
        <w:rPr>
          <w:color w:val="000000"/>
          <w:sz w:val="28"/>
          <w:szCs w:val="28"/>
        </w:rPr>
        <w:br/>
        <w:t>- главы местной администрации муниципального района - в отношении сельских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поселений, расположенных на территории соответствующего муниципального района, если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иное не установлено законом субъекта Российской Федерации.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70223">
        <w:rPr>
          <w:color w:val="000000"/>
          <w:sz w:val="28"/>
          <w:szCs w:val="28"/>
        </w:rPr>
        <w:t>В проекте схемы теплоснабжения должны быть определены границы зон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(организаций). Границы зоны (зон)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 определяются границами системы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теплоснабжения.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В случае если на территории поселения, городского округа существуют несколько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уполномоченные органы вправе: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 xml:space="preserve">     </w:t>
      </w:r>
      <w:r w:rsidRPr="00670223">
        <w:rPr>
          <w:color w:val="000000"/>
          <w:sz w:val="28"/>
          <w:szCs w:val="28"/>
        </w:rPr>
        <w:t>определить единую теплоснабжающую организацию (организации) в каждой из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расположенных в границах поселения, городского округа;</w:t>
      </w:r>
    </w:p>
    <w:p w:rsidR="00E63150" w:rsidRPr="00670223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• определить на несколь</w:t>
      </w:r>
      <w:r>
        <w:rPr>
          <w:color w:val="000000"/>
          <w:sz w:val="28"/>
          <w:szCs w:val="28"/>
        </w:rPr>
        <w:t xml:space="preserve">ко систем теплоснабжения единую </w:t>
      </w:r>
      <w:r w:rsidRPr="00670223">
        <w:rPr>
          <w:color w:val="000000"/>
          <w:sz w:val="28"/>
          <w:szCs w:val="28"/>
        </w:rPr>
        <w:t>теплоснабжающую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организацию.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 xml:space="preserve">Статус 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един</w:t>
      </w:r>
      <w:r>
        <w:rPr>
          <w:color w:val="000000"/>
          <w:sz w:val="28"/>
          <w:szCs w:val="28"/>
        </w:rPr>
        <w:t>ой</w:t>
      </w:r>
      <w:r w:rsidRPr="005F584C">
        <w:rPr>
          <w:color w:val="000000"/>
          <w:sz w:val="28"/>
          <w:szCs w:val="28"/>
        </w:rPr>
        <w:t xml:space="preserve"> теплоснабжающ</w:t>
      </w:r>
      <w:r>
        <w:rPr>
          <w:color w:val="000000"/>
          <w:sz w:val="28"/>
          <w:szCs w:val="28"/>
        </w:rPr>
        <w:t>ей</w:t>
      </w:r>
      <w:r w:rsidRPr="005F584C">
        <w:rPr>
          <w:color w:val="000000"/>
          <w:sz w:val="28"/>
          <w:szCs w:val="28"/>
        </w:rPr>
        <w:t xml:space="preserve"> организаци</w:t>
      </w:r>
      <w:r>
        <w:rPr>
          <w:color w:val="000000"/>
          <w:sz w:val="28"/>
          <w:szCs w:val="28"/>
        </w:rPr>
        <w:t xml:space="preserve">и </w:t>
      </w:r>
      <w:r w:rsidRPr="005F584C">
        <w:rPr>
          <w:color w:val="000000"/>
          <w:sz w:val="28"/>
          <w:szCs w:val="28"/>
        </w:rPr>
        <w:t xml:space="preserve"> на территории </w:t>
      </w:r>
      <w:r>
        <w:rPr>
          <w:color w:val="000000"/>
          <w:sz w:val="28"/>
          <w:szCs w:val="28"/>
        </w:rPr>
        <w:t xml:space="preserve">сельских поселений Галичского муниципального района </w:t>
      </w:r>
      <w:r w:rsidRPr="005F584C">
        <w:rPr>
          <w:color w:val="000000"/>
          <w:sz w:val="28"/>
          <w:szCs w:val="28"/>
        </w:rPr>
        <w:t>присвоен</w:t>
      </w:r>
      <w:r>
        <w:rPr>
          <w:color w:val="000000"/>
          <w:sz w:val="28"/>
          <w:szCs w:val="28"/>
        </w:rPr>
        <w:t>:</w:t>
      </w:r>
      <w:r w:rsidRPr="005F584C">
        <w:rPr>
          <w:color w:val="000000"/>
          <w:sz w:val="28"/>
          <w:szCs w:val="28"/>
        </w:rPr>
        <w:br/>
        <w:t xml:space="preserve">1. </w:t>
      </w:r>
      <w:r>
        <w:rPr>
          <w:color w:val="000000"/>
          <w:sz w:val="28"/>
          <w:szCs w:val="28"/>
        </w:rPr>
        <w:t>МКУП «Водотеплоресурс» Галичского района Костромской области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C60D9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10.2. Реестр зон деятельности единой теплоснабжающей организации (организаций)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B122E1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Зона деятельности единой теплоснабжающей организации МКУП </w:t>
      </w:r>
      <w:r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 Галичского муниципального района Костромской области определена границами систем теплоснабжения состоящих из источников теплоснабжения, присоединенных тепловых сетей и потребителей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10.2.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307"/>
        <w:gridCol w:w="3446"/>
      </w:tblGrid>
      <w:tr w:rsidR="00E63150" w:rsidTr="00A37BCC">
        <w:tc>
          <w:tcPr>
            <w:tcW w:w="817" w:type="dxa"/>
            <w:vAlign w:val="center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951F5">
              <w:rPr>
                <w:rStyle w:val="fontstyle01"/>
                <w:rFonts w:cs="Courier New"/>
              </w:rPr>
              <w:t>№ п/п</w:t>
            </w:r>
          </w:p>
        </w:tc>
        <w:tc>
          <w:tcPr>
            <w:tcW w:w="5308" w:type="dxa"/>
            <w:vAlign w:val="center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951F5">
              <w:rPr>
                <w:rStyle w:val="fontstyle01"/>
                <w:rFonts w:cs="Courier New"/>
              </w:rPr>
              <w:t>Наименование источника теплоснабжения, место</w:t>
            </w:r>
            <w:r w:rsidRPr="00F951F5">
              <w:rPr>
                <w:rFonts w:ascii="TimesNewRomanPSMT" w:hAnsi="TimesNewRomanPSMT" w:cs="Courier New"/>
                <w:color w:val="000000"/>
              </w:rPr>
              <w:br/>
            </w:r>
            <w:r w:rsidRPr="00F951F5">
              <w:rPr>
                <w:rStyle w:val="fontstyle01"/>
                <w:rFonts w:cs="Courier New"/>
              </w:rPr>
              <w:t>нахождения источника теплоснабжения</w:t>
            </w:r>
          </w:p>
        </w:tc>
        <w:tc>
          <w:tcPr>
            <w:tcW w:w="3446" w:type="dxa"/>
            <w:vAlign w:val="center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951F5">
              <w:rPr>
                <w:rStyle w:val="fontstyle01"/>
                <w:rFonts w:cs="Courier New"/>
              </w:rPr>
              <w:t>Зона действия источника теплоснабжения</w:t>
            </w:r>
          </w:p>
        </w:tc>
      </w:tr>
      <w:tr w:rsidR="00E63150" w:rsidRPr="008C60D9" w:rsidTr="00A37BCC">
        <w:trPr>
          <w:trHeight w:val="448"/>
        </w:trPr>
        <w:tc>
          <w:tcPr>
            <w:tcW w:w="817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1</w:t>
            </w:r>
          </w:p>
        </w:tc>
        <w:tc>
          <w:tcPr>
            <w:tcW w:w="5308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Котельная д. Пронино, ул. Центральная, 1а</w:t>
            </w:r>
          </w:p>
        </w:tc>
        <w:tc>
          <w:tcPr>
            <w:tcW w:w="3446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 xml:space="preserve">д. Пронино, в соответствии со схемой </w:t>
            </w:r>
          </w:p>
        </w:tc>
      </w:tr>
      <w:tr w:rsidR="00E63150" w:rsidRPr="008C60D9" w:rsidTr="00A37BCC">
        <w:tc>
          <w:tcPr>
            <w:tcW w:w="817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2</w:t>
            </w:r>
          </w:p>
        </w:tc>
        <w:tc>
          <w:tcPr>
            <w:tcW w:w="5308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Котельная д. Степаново, ул. Ушкова</w:t>
            </w:r>
          </w:p>
        </w:tc>
        <w:tc>
          <w:tcPr>
            <w:tcW w:w="3446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д. Степаново, в соответствии со схемой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A07D25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A07D25">
        <w:rPr>
          <w:i/>
          <w:sz w:val="28"/>
          <w:szCs w:val="28"/>
        </w:rPr>
        <w:t>10.3. Основания, в том числе критерии, в соответствии с которыми теплоснабжающая организация определена единой теплоснабжающей организацией;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10.3.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7"/>
        <w:gridCol w:w="2431"/>
        <w:gridCol w:w="2572"/>
      </w:tblGrid>
      <w:tr w:rsidR="00E63150" w:rsidRPr="00D62C03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>Еденицы</w:t>
            </w:r>
            <w:r w:rsidRPr="00D62C03">
              <w:rPr>
                <w:color w:val="000000"/>
                <w:sz w:val="24"/>
                <w:szCs w:val="24"/>
              </w:rPr>
              <w:br/>
              <w:t>измере</w:t>
            </w:r>
            <w:r w:rsidRPr="00D62C03">
              <w:rPr>
                <w:color w:val="000000"/>
                <w:sz w:val="24"/>
                <w:szCs w:val="24"/>
              </w:rPr>
              <w:br/>
              <w:t>ния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>МКУП «Водотеплоресурс»</w:t>
            </w:r>
          </w:p>
        </w:tc>
      </w:tr>
      <w:tr w:rsidR="00E63150" w:rsidRPr="00D62C03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r w:rsidRPr="00D62C03">
              <w:rPr>
                <w:color w:val="000000"/>
                <w:sz w:val="24"/>
                <w:szCs w:val="24"/>
              </w:rPr>
              <w:t>источников тепловой</w:t>
            </w:r>
            <w:r w:rsidRPr="00D62C03">
              <w:rPr>
                <w:color w:val="000000"/>
                <w:sz w:val="24"/>
                <w:szCs w:val="24"/>
              </w:rPr>
              <w:br/>
              <w:t>энергии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E63150" w:rsidRPr="00D62C03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Суммарная мощность источников тепловой </w:t>
            </w:r>
            <w:r w:rsidRPr="00D62C03">
              <w:rPr>
                <w:color w:val="000000"/>
                <w:sz w:val="24"/>
                <w:szCs w:val="24"/>
              </w:rPr>
              <w:t>энергии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 xml:space="preserve">Гкал/час 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 xml:space="preserve">2,36 </w:t>
            </w:r>
          </w:p>
        </w:tc>
      </w:tr>
      <w:tr w:rsidR="00E63150" w:rsidRPr="00D62C03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Суммарная </w:t>
            </w:r>
            <w:r w:rsidRPr="00D62C03">
              <w:rPr>
                <w:color w:val="000000"/>
                <w:sz w:val="24"/>
                <w:szCs w:val="24"/>
              </w:rPr>
              <w:t>протяженность</w:t>
            </w:r>
            <w:r w:rsidRPr="00D62C03">
              <w:rPr>
                <w:color w:val="000000"/>
                <w:sz w:val="24"/>
                <w:szCs w:val="24"/>
              </w:rPr>
              <w:br/>
              <w:t>тепловой сети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 xml:space="preserve">м 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2730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1C5A14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E63150" w:rsidRPr="00E1566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МКУП 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владеет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на праве оперативного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управления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источниками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тепловой энергии и тепловыми сетями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находящимися в зоне деятельности источников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 w:rsidR="00756F65">
        <w:rPr>
          <w:rFonts w:ascii="TimesNewRomanPS-BoldMT" w:hAnsi="TimesNewRomanPS-BoldMT"/>
          <w:bCs/>
          <w:color w:val="000000"/>
          <w:sz w:val="28"/>
          <w:szCs w:val="28"/>
        </w:rPr>
        <w:t xml:space="preserve"> (д. Пронино, д. Степаново)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. В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данной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зоне деятельности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другие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>источник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для централизованного теплоснабжения отсутствуют.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318CE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10.4. Информация о поданных теплоснабжающими организациями заявках на присвоение статуса единой теплоснабжающей организации</w:t>
      </w:r>
    </w:p>
    <w:p w:rsidR="00F938E6" w:rsidRPr="000318CE" w:rsidRDefault="00F938E6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ahoma" w:hAnsi="Tahoma" w:cs="Tahoma"/>
          <w:color w:val="333333"/>
          <w:sz w:val="18"/>
          <w:szCs w:val="18"/>
          <w:shd w:val="clear" w:color="auto" w:fill="F7F7F7"/>
        </w:rPr>
        <w:t> 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В установленный срок не подано ни одной заявки от организаций на присвоение статуса единой теплоснабжающей организации на 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муниципального района.         </w:t>
      </w:r>
    </w:p>
    <w:p w:rsidR="00E63150" w:rsidRPr="000318CE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 xml:space="preserve">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F23A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23AD">
        <w:rPr>
          <w:rFonts w:ascii="TimesNewRomanPS-BoldMT" w:hAnsi="TimesNewRomanPS-BoldMT"/>
          <w:bCs/>
          <w:i/>
          <w:color w:val="000000"/>
          <w:sz w:val="28"/>
          <w:szCs w:val="28"/>
        </w:rPr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Реестр систем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Дмитриевского сельского поселения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, содержащий перечень теплоснабжающих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организаций, действующих в каждой системе теплоснабжения, расположенных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таблице 10.5.</w:t>
      </w:r>
    </w:p>
    <w:p w:rsidR="00522943" w:rsidRDefault="00522943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10.5.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40"/>
        <w:gridCol w:w="2721"/>
        <w:gridCol w:w="3124"/>
        <w:gridCol w:w="3185"/>
      </w:tblGrid>
      <w:tr w:rsidR="00E63150" w:rsidRPr="00D86BF2" w:rsidTr="003E3D97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№</w:t>
            </w: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 xml:space="preserve">п/п 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Теплоснабжающая организация (организации)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Примечание</w:t>
            </w:r>
          </w:p>
        </w:tc>
      </w:tr>
      <w:tr w:rsidR="00E63150" w:rsidRPr="00D86BF2" w:rsidTr="003E3D97">
        <w:trPr>
          <w:trHeight w:hRule="exact" w:val="2138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МКУП 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«</w:t>
            </w: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Водотеплоресурс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E3D97" w:rsidRDefault="00E63150" w:rsidP="00A37BCC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Источник тепловой энергии  принадлежит администрации  Дмитриевского сельского поселения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 xml:space="preserve">принадлежат </w:t>
            </w:r>
          </w:p>
        </w:tc>
      </w:tr>
    </w:tbl>
    <w:p w:rsidR="00E63150" w:rsidRPr="00A64FE1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5930AC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930AC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11. Решения о распределении тепловой нагрузки между источниками тепловой энергии</w:t>
      </w:r>
    </w:p>
    <w:p w:rsidR="00E63150" w:rsidRPr="00B9717D" w:rsidRDefault="00E63150" w:rsidP="00E63150">
      <w:pPr>
        <w:jc w:val="both"/>
        <w:rPr>
          <w:sz w:val="28"/>
          <w:szCs w:val="28"/>
        </w:rPr>
      </w:pP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B9717D">
        <w:rPr>
          <w:sz w:val="28"/>
          <w:szCs w:val="28"/>
        </w:rPr>
        <w:t xml:space="preserve">Перераспределение тепловой нагрузки между </w:t>
      </w:r>
      <w:r w:rsidRPr="00E36718">
        <w:rPr>
          <w:rFonts w:ascii="TimesNewRomanPSMT" w:hAnsi="TimesNewRomanPSMT"/>
          <w:color w:val="000000"/>
          <w:sz w:val="28"/>
          <w:szCs w:val="28"/>
        </w:rPr>
        <w:t>существующими</w:t>
      </w:r>
      <w:r w:rsidRPr="00B9717D">
        <w:rPr>
          <w:sz w:val="28"/>
          <w:szCs w:val="28"/>
        </w:rPr>
        <w:t xml:space="preserve"> источниками тепловой энергии невозможно. Источники тепловой энергии </w:t>
      </w:r>
      <w:r>
        <w:rPr>
          <w:sz w:val="28"/>
          <w:szCs w:val="28"/>
        </w:rPr>
        <w:t>является единственным на территории населенного пункта.</w:t>
      </w:r>
    </w:p>
    <w:p w:rsidR="00E63150" w:rsidRPr="00E3671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Источников тепловой энергии к </w:t>
      </w:r>
      <w:r w:rsidRPr="00E36718">
        <w:rPr>
          <w:rFonts w:ascii="TimesNewRomanPSMT" w:hAnsi="TimesNewRomanPSMT"/>
          <w:color w:val="000000"/>
          <w:sz w:val="28"/>
          <w:szCs w:val="28"/>
        </w:rPr>
        <w:t>выводу из эксплуатации не предусматривается</w:t>
      </w:r>
      <w:r w:rsidRPr="0098513D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 планируемый период</w:t>
      </w:r>
      <w:r w:rsidRPr="00E36718"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 </w:t>
      </w: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между источниками тепловой энергии, поставляющими тепловую энергию в данной системе, будут иметь следующий вид:</w:t>
      </w: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                                                                      </w:t>
      </w:r>
    </w:p>
    <w:p w:rsidR="00E63150" w:rsidRPr="00111E60" w:rsidRDefault="00E63150" w:rsidP="00E6315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111E60">
        <w:rPr>
          <w:rFonts w:ascii="TimesNewRomanPS-BoldMT" w:hAnsi="TimesNewRomanPS-BoldMT"/>
          <w:bCs/>
          <w:color w:val="000000"/>
          <w:sz w:val="24"/>
          <w:szCs w:val="24"/>
        </w:rPr>
        <w:t>Таблица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3839"/>
        <w:gridCol w:w="3018"/>
        <w:gridCol w:w="2050"/>
      </w:tblGrid>
      <w:tr w:rsidR="00E63150" w:rsidRPr="00ED5390" w:rsidTr="00A37BCC">
        <w:tc>
          <w:tcPr>
            <w:tcW w:w="346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6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Наименование котельной</w:t>
            </w:r>
          </w:p>
        </w:tc>
        <w:tc>
          <w:tcPr>
            <w:tcW w:w="1577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1071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Подключенная нагрузка</w:t>
            </w:r>
          </w:p>
        </w:tc>
      </w:tr>
      <w:tr w:rsidR="00E63150" w:rsidRPr="00ED5390" w:rsidTr="00A37BCC">
        <w:tc>
          <w:tcPr>
            <w:tcW w:w="346" w:type="pct"/>
          </w:tcPr>
          <w:p w:rsidR="00E63150" w:rsidRDefault="00E63150" w:rsidP="00A37BCC">
            <w:pPr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1</w:t>
            </w:r>
          </w:p>
          <w:p w:rsidR="00E63150" w:rsidRPr="00ED5390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2006" w:type="pct"/>
          </w:tcPr>
          <w:p w:rsidR="00E63150" w:rsidRPr="00ED5390" w:rsidRDefault="00E63150" w:rsidP="00A37BCC">
            <w:pPr>
              <w:jc w:val="both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Котельная д. Пронино</w:t>
            </w:r>
          </w:p>
          <w:p w:rsidR="00E63150" w:rsidRPr="00ED5390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7" w:type="pct"/>
          </w:tcPr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1,08</w:t>
            </w:r>
          </w:p>
          <w:p w:rsidR="00E63150" w:rsidRPr="00ED5390" w:rsidRDefault="00E63150" w:rsidP="00A37BCC">
            <w:pPr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 xml:space="preserve">     </w:t>
            </w:r>
          </w:p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pct"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</w:t>
            </w:r>
          </w:p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5930A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930AC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12. Решения по бесхозяйным тепловым сетям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C1A9C">
        <w:rPr>
          <w:rFonts w:ascii="TimesNewRomanPSMT" w:hAnsi="TimesNewRomanPSMT"/>
          <w:color w:val="000000"/>
          <w:sz w:val="28"/>
          <w:szCs w:val="28"/>
        </w:rPr>
        <w:t>Согласно Федеральному закону от 27 июня 2010 года № 190-ФЗ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«О теплоснабжении», в случае выявления бесхозяйных тепловых сетей орган местного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самоуправления до признания права собственности на указанные бесхозяйные тепловые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сети обязан определить теплосетевую организацию, тепловые сети которой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непосредственно соединены с указанными бесхозяйными тепловыми сетями, или единую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теплоснабжающую организацию в системе теплоснабжения, в которую входят указанные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бесхозяйные тепловые сети и которая осуществляет содержание и обслуживание указанных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бесхозяйных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 бесхозяйных тепловых сетей </w:t>
      </w:r>
    </w:p>
    <w:p w:rsidR="00E63150" w:rsidRPr="00105A8A" w:rsidRDefault="00E63150" w:rsidP="00E63150">
      <w:pPr>
        <w:jc w:val="right"/>
        <w:rPr>
          <w:sz w:val="24"/>
          <w:szCs w:val="24"/>
        </w:rPr>
      </w:pPr>
      <w:r w:rsidRPr="00105A8A">
        <w:rPr>
          <w:sz w:val="24"/>
          <w:szCs w:val="24"/>
        </w:rPr>
        <w:t>Таблица 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№ записи в Едином гос. реестре прав на недвижимое имущество и сделок с ним, дата принятия на учет</w:t>
            </w:r>
            <w:r>
              <w:rPr>
                <w:sz w:val="24"/>
                <w:szCs w:val="24"/>
              </w:rPr>
              <w:t xml:space="preserve"> </w:t>
            </w:r>
            <w:r w:rsidRPr="00AE3171">
              <w:rPr>
                <w:sz w:val="24"/>
                <w:szCs w:val="24"/>
              </w:rPr>
              <w:t>(планируемый)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Кадастровый № земельного участка, в пределах которого расположен объект недвижимого имущества</w:t>
            </w:r>
          </w:p>
        </w:tc>
      </w:tr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AE3171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E3171">
        <w:rPr>
          <w:rFonts w:ascii="TimesNewRomanPSMT" w:hAnsi="TimesNewRomanPSMT"/>
          <w:color w:val="000000"/>
          <w:sz w:val="28"/>
          <w:szCs w:val="28"/>
        </w:rPr>
        <w:t>Бесхозяйственные тепловые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AE3171">
        <w:rPr>
          <w:rFonts w:ascii="TimesNewRomanPSMT" w:hAnsi="TimesNewRomanPSMT"/>
          <w:color w:val="000000"/>
          <w:sz w:val="28"/>
          <w:szCs w:val="28"/>
        </w:rPr>
        <w:t xml:space="preserve">сети </w:t>
      </w:r>
      <w:r>
        <w:rPr>
          <w:rFonts w:ascii="TimesNewRomanPSMT" w:hAnsi="TimesNewRomanPSMT"/>
          <w:color w:val="000000"/>
          <w:sz w:val="28"/>
          <w:szCs w:val="28"/>
        </w:rPr>
        <w:t xml:space="preserve"> в Дмитриевском сельском поселении </w:t>
      </w:r>
      <w:r w:rsidRPr="00AE3171">
        <w:rPr>
          <w:rFonts w:ascii="TimesNewRomanPSMT" w:hAnsi="TimesNewRomanPSMT"/>
          <w:color w:val="000000"/>
          <w:sz w:val="28"/>
          <w:szCs w:val="28"/>
        </w:rPr>
        <w:t>отсутствуют.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5930AC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930AC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</w:r>
    </w:p>
    <w:p w:rsidR="00E63150" w:rsidRPr="00FF656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F6560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13.1. Описание решений о развитии соответствующей системы газоснабжения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части обеспечения топливом источников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C44B2F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266B6">
        <w:rPr>
          <w:rFonts w:ascii="TimesNewRomanPSMT" w:hAnsi="TimesNewRomanPSMT"/>
          <w:color w:val="000000"/>
          <w:sz w:val="28"/>
          <w:szCs w:val="28"/>
        </w:rPr>
        <w:t xml:space="preserve">На территории района с 2006 года действует программа «Развитие газификации в Костромской области до 2015 года»: построены и введены в эксплуатацию межпоселковые газопроводы Буй-Галич (протяженность по территории Галичского района 39,41 км) и Степаново-Галич </w:t>
      </w:r>
      <w:r w:rsidRPr="001266B6">
        <w:rPr>
          <w:rFonts w:ascii="TimesNewRomanPSMT" w:hAnsi="TimesNewRomanPSMT"/>
          <w:color w:val="000000"/>
          <w:sz w:val="28"/>
          <w:szCs w:val="28"/>
        </w:rPr>
        <w:lastRenderedPageBreak/>
        <w:t>протяженностью 12,9 км (из 14,6 км.). Построена газораспределительная станция. За время действия программы газифицирован населенный пункт д.</w:t>
      </w:r>
      <w:r w:rsidRPr="00C44B2F">
        <w:rPr>
          <w:rFonts w:ascii="TimesNewRomanPSMT" w:hAnsi="TimesNewRomanPSMT"/>
          <w:color w:val="000000"/>
          <w:sz w:val="28"/>
          <w:szCs w:val="28"/>
        </w:rPr>
        <w:t xml:space="preserve">Степаново. </w:t>
      </w:r>
    </w:p>
    <w:p w:rsidR="00E63150" w:rsidRPr="00C44B2F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44B2F">
        <w:rPr>
          <w:rFonts w:ascii="TimesNewRomanPSMT" w:hAnsi="TimesNewRomanPSMT"/>
          <w:color w:val="000000"/>
          <w:sz w:val="28"/>
          <w:szCs w:val="28"/>
        </w:rPr>
        <w:t>В 2013 году газифицирован  населенный пункт д. Фоминское и построена межпоселковый газопровод Галич – Успенская Слобода – Фоминское.  Газифицировано ЗАО «Галичское» по птицеводству. В 2014 году в д. Дмитриевское введены в эксплуатацию распределительные газопроводы протяженностью</w:t>
      </w:r>
      <w:r w:rsidR="003F26A8" w:rsidRPr="00C44B2F">
        <w:rPr>
          <w:rFonts w:ascii="TimesNewRomanPSMT" w:hAnsi="TimesNewRomanPSMT"/>
          <w:color w:val="000000"/>
          <w:sz w:val="28"/>
          <w:szCs w:val="28"/>
        </w:rPr>
        <w:t>:</w:t>
      </w:r>
      <w:r w:rsidRPr="00C44B2F">
        <w:rPr>
          <w:rFonts w:ascii="TimesNewRomanPSMT" w:hAnsi="TimesNewRomanPSMT"/>
          <w:color w:val="000000"/>
          <w:sz w:val="28"/>
          <w:szCs w:val="28"/>
        </w:rPr>
        <w:t xml:space="preserve"> 5278,61 м., с.Успенская Слобода- 3636,6 м. </w:t>
      </w:r>
    </w:p>
    <w:p w:rsidR="00420F8A" w:rsidRPr="00C44B2F" w:rsidRDefault="003F26A8" w:rsidP="00420F8A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44B2F">
        <w:rPr>
          <w:rFonts w:ascii="TimesNewRomanPSMT" w:hAnsi="TimesNewRomanPSMT"/>
          <w:color w:val="000000"/>
          <w:sz w:val="28"/>
          <w:szCs w:val="28"/>
        </w:rPr>
        <w:t xml:space="preserve">в 2020 году  </w:t>
      </w:r>
      <w:r w:rsidR="00420F8A" w:rsidRPr="00C44B2F">
        <w:rPr>
          <w:rFonts w:ascii="TimesNewRomanPSMT" w:hAnsi="TimesNewRomanPSMT"/>
          <w:color w:val="000000"/>
          <w:sz w:val="28"/>
          <w:szCs w:val="28"/>
        </w:rPr>
        <w:t xml:space="preserve">с.Михайловское </w:t>
      </w:r>
      <w:r w:rsidR="00A2092B" w:rsidRPr="00C44B2F">
        <w:rPr>
          <w:rFonts w:ascii="TimesNewRomanPSMT" w:hAnsi="TimesNewRomanPSMT"/>
          <w:color w:val="000000"/>
          <w:sz w:val="28"/>
          <w:szCs w:val="28"/>
        </w:rPr>
        <w:t>–</w:t>
      </w:r>
      <w:r w:rsidR="00420F8A" w:rsidRPr="00C44B2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2092B" w:rsidRPr="00C44B2F">
        <w:rPr>
          <w:rFonts w:ascii="TimesNewRomanPSMT" w:hAnsi="TimesNewRomanPSMT"/>
          <w:color w:val="000000"/>
          <w:sz w:val="28"/>
          <w:szCs w:val="28"/>
        </w:rPr>
        <w:t>2926,2 п.м.</w:t>
      </w:r>
      <w:r w:rsidRPr="00C44B2F">
        <w:rPr>
          <w:rFonts w:ascii="TimesNewRomanPSMT" w:hAnsi="TimesNewRomanPSMT"/>
          <w:color w:val="000000"/>
          <w:sz w:val="28"/>
          <w:szCs w:val="28"/>
        </w:rPr>
        <w:t>,</w:t>
      </w:r>
      <w:r w:rsidR="00420F8A" w:rsidRPr="00C44B2F">
        <w:rPr>
          <w:rFonts w:ascii="TimesNewRomanPSMT" w:hAnsi="TimesNewRomanPSMT"/>
          <w:color w:val="000000"/>
          <w:sz w:val="28"/>
          <w:szCs w:val="28"/>
        </w:rPr>
        <w:t xml:space="preserve"> д.Лаптево </w:t>
      </w:r>
      <w:r w:rsidRPr="00C44B2F">
        <w:rPr>
          <w:rFonts w:ascii="TimesNewRomanPSMT" w:hAnsi="TimesNewRomanPSMT"/>
          <w:color w:val="000000"/>
          <w:sz w:val="28"/>
          <w:szCs w:val="28"/>
        </w:rPr>
        <w:t xml:space="preserve">– 1436,3 </w:t>
      </w:r>
      <w:r w:rsidR="00A2092B" w:rsidRPr="00C44B2F">
        <w:rPr>
          <w:rFonts w:ascii="TimesNewRomanPSMT" w:hAnsi="TimesNewRomanPSMT"/>
          <w:color w:val="000000"/>
          <w:sz w:val="28"/>
          <w:szCs w:val="28"/>
        </w:rPr>
        <w:t>п.</w:t>
      </w:r>
      <w:r w:rsidRPr="00C44B2F">
        <w:rPr>
          <w:rFonts w:ascii="TimesNewRomanPSMT" w:hAnsi="TimesNewRomanPSMT"/>
          <w:color w:val="000000"/>
          <w:sz w:val="28"/>
          <w:szCs w:val="28"/>
        </w:rPr>
        <w:t>м</w:t>
      </w:r>
      <w:r w:rsidR="00A2092B" w:rsidRPr="00C44B2F">
        <w:rPr>
          <w:rFonts w:ascii="TimesNewRomanPSMT" w:hAnsi="TimesNewRomanPSMT"/>
          <w:color w:val="000000"/>
          <w:sz w:val="28"/>
          <w:szCs w:val="28"/>
        </w:rPr>
        <w:t>.</w:t>
      </w:r>
      <w:r w:rsidR="00420F8A" w:rsidRPr="00C44B2F">
        <w:rPr>
          <w:rFonts w:ascii="TimesNewRomanPSMT" w:hAnsi="TimesNewRomanPSMT"/>
          <w:color w:val="000000"/>
          <w:sz w:val="28"/>
          <w:szCs w:val="28"/>
        </w:rPr>
        <w:t xml:space="preserve">                            </w:t>
      </w:r>
    </w:p>
    <w:p w:rsidR="00E63150" w:rsidRPr="00C44B2F" w:rsidRDefault="00E63150" w:rsidP="00E63150">
      <w:pPr>
        <w:pStyle w:val="ConsPlusTitle"/>
        <w:jc w:val="both"/>
        <w:rPr>
          <w:rFonts w:ascii="TimesNewRomanPSMT" w:hAnsi="TimesNewRomanPSMT" w:cs="Times New Roman"/>
          <w:b w:val="0"/>
          <w:color w:val="000000"/>
          <w:sz w:val="28"/>
          <w:szCs w:val="28"/>
        </w:rPr>
      </w:pP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        Согласно программы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газификации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жилищно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>-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коммунального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хозяйства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,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промышленных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иных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организаций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К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остромской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области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на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2019-2023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годы</w:t>
      </w:r>
    </w:p>
    <w:p w:rsidR="00E63150" w:rsidRDefault="00420F8A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44B2F">
        <w:rPr>
          <w:rFonts w:ascii="TimesNewRomanPSMT" w:hAnsi="TimesNewRomanPSMT"/>
          <w:color w:val="000000"/>
          <w:sz w:val="28"/>
          <w:szCs w:val="28"/>
        </w:rPr>
        <w:t xml:space="preserve">ведется </w:t>
      </w:r>
      <w:r w:rsidR="00E63150" w:rsidRPr="00C44B2F">
        <w:rPr>
          <w:rFonts w:ascii="TimesNewRomanPSMT" w:hAnsi="TimesNewRomanPSMT"/>
          <w:color w:val="000000"/>
          <w:sz w:val="28"/>
          <w:szCs w:val="28"/>
        </w:rPr>
        <w:t xml:space="preserve"> строительство распределительных сетей за</w:t>
      </w:r>
      <w:r w:rsidR="00E63150" w:rsidRPr="00C96EC6">
        <w:rPr>
          <w:rFonts w:ascii="TimesNewRomanPSMT" w:hAnsi="TimesNewRomanPSMT"/>
          <w:color w:val="000000"/>
          <w:sz w:val="28"/>
          <w:szCs w:val="28"/>
        </w:rPr>
        <w:t xml:space="preserve"> счет средств от применения специальной надбавки к тарифам на услуги по транспортировке газа</w:t>
      </w:r>
      <w:r w:rsidR="00E63150" w:rsidRPr="001266B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63150" w:rsidRPr="00C96EC6">
        <w:rPr>
          <w:rFonts w:ascii="TimesNewRomanPSMT" w:hAnsi="TimesNewRomanPSMT"/>
          <w:color w:val="000000"/>
          <w:sz w:val="28"/>
          <w:szCs w:val="28"/>
        </w:rPr>
        <w:t>по</w:t>
      </w:r>
      <w:r w:rsidR="00E6315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63150" w:rsidRPr="00C96EC6">
        <w:rPr>
          <w:rFonts w:ascii="TimesNewRomanPSMT" w:hAnsi="TimesNewRomanPSMT"/>
          <w:color w:val="000000"/>
          <w:sz w:val="28"/>
          <w:szCs w:val="28"/>
        </w:rPr>
        <w:t>газораспределительным сетям</w:t>
      </w:r>
      <w:r w:rsidR="00E63150" w:rsidRPr="001266B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63150">
        <w:rPr>
          <w:rFonts w:ascii="TimesNewRomanPSMT" w:hAnsi="TimesNewRomanPSMT"/>
          <w:color w:val="000000"/>
          <w:sz w:val="28"/>
          <w:szCs w:val="28"/>
        </w:rPr>
        <w:t>д. Мелёшино, д. Артемьевское.</w:t>
      </w:r>
    </w:p>
    <w:p w:rsidR="00E63150" w:rsidRDefault="00E63150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 Имеется проект на строительство газопровода д. Чёлсма.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A8790F">
        <w:rPr>
          <w:rFonts w:ascii="TimesNewRomanPSMT" w:hAnsi="TimesNewRomanPSMT"/>
          <w:i/>
          <w:color w:val="000000"/>
          <w:sz w:val="28"/>
          <w:szCs w:val="28"/>
        </w:rPr>
        <w:t xml:space="preserve"> 1</w:t>
      </w:r>
      <w:r w:rsidRPr="00A8790F">
        <w:rPr>
          <w:rFonts w:ascii="TimesNewRomanPS-BoldMT" w:hAnsi="TimesNewRomanPS-BoldMT"/>
          <w:bCs/>
          <w:i/>
          <w:color w:val="000000"/>
          <w:sz w:val="28"/>
          <w:szCs w:val="28"/>
        </w:rPr>
        <w:t>3</w:t>
      </w:r>
      <w:r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>.2 Описание проблем организации газоснабжения источников тепловой энергии</w:t>
      </w:r>
    </w:p>
    <w:p w:rsidR="00E63150" w:rsidRPr="00DA079E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230A4">
        <w:rPr>
          <w:rFonts w:hint="eastAsia"/>
          <w:color w:val="000000"/>
          <w:sz w:val="28"/>
          <w:szCs w:val="28"/>
        </w:rPr>
        <w:t>Одни</w:t>
      </w:r>
      <w:r w:rsidRPr="004230A4">
        <w:rPr>
          <w:color w:val="000000"/>
          <w:sz w:val="28"/>
          <w:szCs w:val="28"/>
        </w:rPr>
        <w:t xml:space="preserve">м из основных рисков реализации схемы газоснабжения </w:t>
      </w:r>
      <w:r>
        <w:rPr>
          <w:color w:val="000000"/>
          <w:sz w:val="28"/>
          <w:szCs w:val="28"/>
        </w:rPr>
        <w:t xml:space="preserve">района </w:t>
      </w:r>
      <w:r w:rsidRPr="004230A4">
        <w:rPr>
          <w:color w:val="000000"/>
          <w:sz w:val="28"/>
          <w:szCs w:val="28"/>
        </w:rPr>
        <w:t>является низкая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заинтересованность поставщиков газа в развитии газотранспортной системы Костромской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 xml:space="preserve">области, в том числе </w:t>
      </w:r>
      <w:r>
        <w:rPr>
          <w:color w:val="000000"/>
          <w:sz w:val="28"/>
          <w:szCs w:val="28"/>
        </w:rPr>
        <w:t>Галичского муниципального района</w:t>
      </w:r>
      <w:r w:rsidRPr="004230A4">
        <w:rPr>
          <w:color w:val="000000"/>
          <w:sz w:val="28"/>
          <w:szCs w:val="28"/>
        </w:rPr>
        <w:t>, включая строительство газопроводов-отводов, ввиду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отсутствия крупных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3823F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3823F7">
        <w:rPr>
          <w:color w:val="000000"/>
          <w:sz w:val="28"/>
          <w:szCs w:val="28"/>
        </w:rPr>
        <w:t>Изменений и корректировок программы газификации жилищно-коммунального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хозяйства, промышленных и иных организаций для обеспечения согласованности такой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программы с решениями о развитии источников тепловой энергии и систем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теплоснабжения в 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13.4. Описание решений (вырабатываемых с учетом положений утвержденной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программы развития Единой энергетической системы России) 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строительстве, реконструкции, техническом перевооружении и (или) модернизации,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выводе из эксплуатации источников тепловой энергии и генерирующих объектов,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включая входящее в их состав оборудование, функционирующих в режиме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комбинированной выработки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электрической и тепловой энергии, в части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перспективных балансов тепловой мощности в схемах теплоснабжения</w:t>
      </w:r>
    </w:p>
    <w:p w:rsidR="00E63150" w:rsidRPr="004013B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Источники с  р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>ежим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ом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 xml:space="preserve"> комбинированной выработки электрической и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на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сельских поселений Галичского муниципального района отсутствуют. Новое строительство не планируется.</w:t>
      </w:r>
    </w:p>
    <w:p w:rsidR="00E63150" w:rsidRPr="00A96955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E5865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перспективного развития </w:t>
      </w: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>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Строительство генерирующих объектов, функционирующих в режиме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br/>
        <w:t>комбинированной выработки электрической и тепловой энергии в 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Согласно утвержденному Генеральному плану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сельских поселений Галичского муниципального района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рассматриваемый период развитие системы водоснабжения в части, относящейся к системам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не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планируется.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13.7. Предложения по корректировке утвержденной (разработке) схемы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водоснабжения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поселений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для обеспечения согласованности такой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указанных в схеме теплоснабжения решений о развитии источников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 систем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Изменений или корректировок схемы водоснабжения поселений  в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br/>
        <w:t>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14. Индикаторы развития систем теплоснабжения городского округа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5B12C2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>Повышение надежности системы коммунального теплоснабжения является одной из важнейших задач в теплоснабжении.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>Надежность</w:t>
      </w:r>
      <w:r w:rsidRPr="005B12C2">
        <w:rPr>
          <w:rFonts w:ascii="TimesNewRomanPSMT" w:hAnsi="TimesNewRomanPSMT"/>
          <w:color w:val="000000"/>
          <w:sz w:val="24"/>
        </w:rPr>
        <w:t xml:space="preserve"> 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 xml:space="preserve">функционирования системы теплоснабжения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обеспечиват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>ся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br/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мероприяти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ями, осуществляемыми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 xml:space="preserve"> на стадиях проектирования и строительства, а также в период эксплуатации</w:t>
      </w:r>
    </w:p>
    <w:p w:rsidR="00E63150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0F6EAB">
        <w:rPr>
          <w:rFonts w:ascii="TimesNewRomanPS-BoldMT" w:hAnsi="TimesNewRomanPS-BoldMT"/>
          <w:bCs/>
          <w:i/>
          <w:color w:val="000000"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сетях</w:t>
      </w: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3A5D42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Повышение надежности системы коммунального теплоснабжения является одной из важнейших задач в теплоснабжении.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Надежность функционирования системы теплоснабжения должна обеспечиваться</w:t>
      </w:r>
      <w:r>
        <w:rPr>
          <w:color w:val="000000"/>
          <w:sz w:val="28"/>
          <w:szCs w:val="28"/>
        </w:rPr>
        <w:t xml:space="preserve"> мероприятиями</w:t>
      </w:r>
      <w:r w:rsidRPr="003A5D42">
        <w:rPr>
          <w:color w:val="000000"/>
          <w:sz w:val="28"/>
          <w:szCs w:val="28"/>
        </w:rPr>
        <w:t>, осуществляемы</w:t>
      </w:r>
      <w:r>
        <w:rPr>
          <w:color w:val="000000"/>
          <w:sz w:val="28"/>
          <w:szCs w:val="28"/>
        </w:rPr>
        <w:t>ми</w:t>
      </w:r>
      <w:r w:rsidRPr="003A5D42">
        <w:rPr>
          <w:color w:val="000000"/>
          <w:sz w:val="28"/>
          <w:szCs w:val="28"/>
        </w:rPr>
        <w:t xml:space="preserve"> на стадиях проектирования и строительства, а</w:t>
      </w:r>
      <w:r>
        <w:rPr>
          <w:color w:val="000000"/>
          <w:sz w:val="28"/>
          <w:szCs w:val="28"/>
        </w:rPr>
        <w:t xml:space="preserve"> </w:t>
      </w:r>
      <w:r w:rsidRPr="003A5D42">
        <w:rPr>
          <w:color w:val="000000"/>
          <w:sz w:val="28"/>
          <w:szCs w:val="28"/>
        </w:rPr>
        <w:t>также в период эксплуатации.</w:t>
      </w:r>
      <w:r w:rsidRPr="003A5D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3A5D42">
        <w:rPr>
          <w:color w:val="000000"/>
          <w:sz w:val="28"/>
          <w:szCs w:val="28"/>
        </w:rPr>
        <w:t xml:space="preserve">Применительно к системе коммунального теплоснабжения </w:t>
      </w:r>
      <w:r>
        <w:rPr>
          <w:color w:val="000000"/>
          <w:sz w:val="28"/>
          <w:szCs w:val="28"/>
        </w:rPr>
        <w:t xml:space="preserve">является </w:t>
      </w:r>
      <w:r w:rsidRPr="003A5D42">
        <w:rPr>
          <w:color w:val="000000"/>
          <w:sz w:val="28"/>
          <w:szCs w:val="28"/>
        </w:rPr>
        <w:t xml:space="preserve"> бесперебойное снабжение теплом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3738">
        <w:rPr>
          <w:color w:val="000000"/>
          <w:sz w:val="28"/>
          <w:szCs w:val="28"/>
        </w:rPr>
        <w:t>Количество прекращений подачи тепловой энергии, теплоносителя в результате</w:t>
      </w:r>
      <w:r>
        <w:rPr>
          <w:color w:val="000000"/>
          <w:sz w:val="28"/>
          <w:szCs w:val="28"/>
        </w:rPr>
        <w:t xml:space="preserve"> </w:t>
      </w:r>
      <w:r w:rsidRPr="00ED3738">
        <w:rPr>
          <w:color w:val="000000"/>
          <w:sz w:val="28"/>
          <w:szCs w:val="28"/>
        </w:rPr>
        <w:t>технологических нарушений на тепловых сетях на 1 км. тепловых сетей, ед./км</w:t>
      </w:r>
    </w:p>
    <w:p w:rsidR="00E63150" w:rsidRDefault="00E63150" w:rsidP="00E6315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F9424A">
        <w:rPr>
          <w:color w:val="000000"/>
          <w:sz w:val="24"/>
          <w:szCs w:val="24"/>
        </w:rPr>
        <w:t>Таблица 14.1</w:t>
      </w:r>
      <w:r>
        <w:rPr>
          <w:color w:val="000000"/>
          <w:sz w:val="28"/>
          <w:szCs w:val="28"/>
        </w:rPr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441"/>
        <w:gridCol w:w="854"/>
        <w:gridCol w:w="854"/>
        <w:gridCol w:w="854"/>
        <w:gridCol w:w="854"/>
        <w:gridCol w:w="857"/>
        <w:gridCol w:w="856"/>
      </w:tblGrid>
      <w:tr w:rsidR="004B7B70" w:rsidRPr="00ED3738" w:rsidTr="004B7B70">
        <w:trPr>
          <w:trHeight w:val="576"/>
        </w:trPr>
        <w:tc>
          <w:tcPr>
            <w:tcW w:w="23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Default="004B7B7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Тепловые сети источника</w:t>
            </w:r>
          </w:p>
        </w:tc>
        <w:tc>
          <w:tcPr>
            <w:tcW w:w="223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07775A" w:rsidRDefault="004B7B7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прекращений подачи </w:t>
            </w:r>
            <w:r w:rsidRPr="0007775A">
              <w:rPr>
                <w:color w:val="000000"/>
                <w:sz w:val="24"/>
                <w:szCs w:val="24"/>
              </w:rPr>
              <w:t>тепловой энергии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07775A">
              <w:rPr>
                <w:color w:val="000000"/>
                <w:sz w:val="24"/>
                <w:szCs w:val="24"/>
              </w:rPr>
              <w:t>теплоносителя, ед./км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70" w:rsidRDefault="004B7B70" w:rsidP="00A37BCC">
            <w:pPr>
              <w:rPr>
                <w:color w:val="000000"/>
                <w:sz w:val="24"/>
                <w:szCs w:val="24"/>
              </w:rPr>
            </w:pPr>
          </w:p>
        </w:tc>
      </w:tr>
      <w:tr w:rsidR="004B7B70" w:rsidRPr="00ED3738" w:rsidTr="004B7B70">
        <w:trPr>
          <w:trHeight w:val="410"/>
        </w:trPr>
        <w:tc>
          <w:tcPr>
            <w:tcW w:w="23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07775A" w:rsidRDefault="004B7B70" w:rsidP="00A37BCC">
            <w:pPr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07775A" w:rsidRDefault="004B7B70" w:rsidP="00A37BCC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2017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07775A" w:rsidRDefault="004B7B70" w:rsidP="00A37BCC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2018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07775A" w:rsidRDefault="004B7B70" w:rsidP="00A37BCC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2019 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07775A" w:rsidRDefault="004B7B70" w:rsidP="00A37BCC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2020 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07775A" w:rsidRDefault="004B7B70" w:rsidP="00A37BCC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2021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70" w:rsidRPr="0007775A" w:rsidRDefault="004B7B7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4B7B70" w:rsidRPr="00ED3738" w:rsidTr="004B7B70">
        <w:trPr>
          <w:trHeight w:val="447"/>
        </w:trPr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ED3738" w:rsidRDefault="004B7B70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Теплосети  д. Пронино  (1140 м)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FD4EA0" w:rsidRDefault="004B7B70" w:rsidP="00A37BCC">
            <w:pPr>
              <w:jc w:val="center"/>
              <w:rPr>
                <w:sz w:val="24"/>
                <w:szCs w:val="24"/>
              </w:rPr>
            </w:pPr>
            <w:r w:rsidRPr="00FD4EA0">
              <w:rPr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FD4EA0" w:rsidRDefault="004B7B70" w:rsidP="00A37BCC">
            <w:pPr>
              <w:jc w:val="center"/>
              <w:rPr>
                <w:sz w:val="24"/>
                <w:szCs w:val="24"/>
              </w:rPr>
            </w:pPr>
            <w:r w:rsidRPr="00FD4EA0">
              <w:rPr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ED3738" w:rsidRDefault="004B7B7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ED3738" w:rsidRDefault="004B7B7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B70" w:rsidRPr="00ED3738" w:rsidRDefault="004B7B7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70" w:rsidRDefault="004B7B7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7B06CF" w:rsidRDefault="00E63150" w:rsidP="00E63150">
      <w:pPr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7B06CF">
        <w:rPr>
          <w:rFonts w:ascii="TimesNewRomanPS-BoldMT" w:hAnsi="TimesNewRomanPS-BoldMT"/>
          <w:bCs/>
          <w:i/>
          <w:sz w:val="28"/>
          <w:szCs w:val="28"/>
        </w:rPr>
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E63150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 w:rsidRPr="007204BA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7B06CF">
        <w:rPr>
          <w:rFonts w:ascii="TimesNewRomanPSMT" w:hAnsi="TimesNewRomanPSMT"/>
          <w:sz w:val="28"/>
          <w:szCs w:val="28"/>
        </w:rPr>
        <w:t xml:space="preserve">Количество прекращений подачи тепловой энергии, теплоносителя </w:t>
      </w:r>
      <w:r>
        <w:rPr>
          <w:rFonts w:ascii="TimesNewRomanPSMT" w:hAnsi="TimesNewRomanPSMT"/>
          <w:sz w:val="28"/>
          <w:szCs w:val="28"/>
        </w:rPr>
        <w:t xml:space="preserve">за </w:t>
      </w:r>
      <w:r w:rsidRPr="007B06CF">
        <w:rPr>
          <w:rFonts w:ascii="TimesNewRomanPSMT" w:hAnsi="TimesNewRomanPSMT"/>
          <w:sz w:val="28"/>
          <w:szCs w:val="28"/>
        </w:rPr>
        <w:t>последние 5 лет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7B06CF">
        <w:rPr>
          <w:rFonts w:ascii="TimesNewRomanPSMT" w:hAnsi="TimesNewRomanPSMT"/>
          <w:sz w:val="28"/>
          <w:szCs w:val="28"/>
        </w:rPr>
        <w:t xml:space="preserve"> </w:t>
      </w:r>
      <w:r>
        <w:rPr>
          <w:rFonts w:ascii="TimesNewRomanPSMT" w:hAnsi="TimesNewRomanPSMT"/>
          <w:sz w:val="28"/>
          <w:szCs w:val="28"/>
        </w:rPr>
        <w:t>источника</w:t>
      </w:r>
      <w:r w:rsidRPr="007B06CF">
        <w:rPr>
          <w:rFonts w:ascii="TimesNewRomanPSMT" w:hAnsi="TimesNewRomanPSMT"/>
          <w:sz w:val="28"/>
          <w:szCs w:val="28"/>
        </w:rPr>
        <w:t xml:space="preserve"> централизованного теплоснабжения, приведено в таблице ниже</w:t>
      </w:r>
      <w:r w:rsidR="00981B43">
        <w:rPr>
          <w:rFonts w:ascii="TimesNewRomanPSMT" w:hAnsi="TimesNewRomanPSMT"/>
          <w:sz w:val="28"/>
          <w:szCs w:val="28"/>
        </w:rPr>
        <w:t xml:space="preserve"> (14.2)</w:t>
      </w:r>
      <w:r w:rsidRPr="007B06CF">
        <w:rPr>
          <w:rFonts w:ascii="TimesNewRomanPSMT" w:hAnsi="TimesNewRomanPSMT"/>
          <w:sz w:val="28"/>
          <w:szCs w:val="28"/>
        </w:rPr>
        <w:t>.</w:t>
      </w:r>
    </w:p>
    <w:p w:rsidR="00981B43" w:rsidRDefault="00981B43" w:rsidP="00E63150">
      <w:pPr>
        <w:jc w:val="both"/>
        <w:rPr>
          <w:rFonts w:ascii="TimesNewRomanPSMT" w:hAnsi="TimesNewRomanPSMT"/>
          <w:sz w:val="28"/>
          <w:szCs w:val="28"/>
        </w:rPr>
      </w:pPr>
    </w:p>
    <w:p w:rsidR="00981B43" w:rsidRDefault="00981B43" w:rsidP="00E63150">
      <w:pPr>
        <w:jc w:val="both"/>
        <w:rPr>
          <w:rFonts w:ascii="TimesNewRomanPSMT" w:hAnsi="TimesNewRomanPSMT"/>
          <w:sz w:val="28"/>
          <w:szCs w:val="28"/>
        </w:rPr>
      </w:pPr>
    </w:p>
    <w:p w:rsidR="00981B43" w:rsidRPr="007B06CF" w:rsidRDefault="00981B43" w:rsidP="00E63150">
      <w:pPr>
        <w:jc w:val="both"/>
        <w:rPr>
          <w:rFonts w:ascii="TimesNewRomanPSMT" w:hAnsi="TimesNewRomanPSMT"/>
          <w:sz w:val="28"/>
          <w:szCs w:val="28"/>
        </w:rPr>
      </w:pPr>
    </w:p>
    <w:p w:rsidR="00E63150" w:rsidRPr="007204BA" w:rsidRDefault="00E63150" w:rsidP="00E63150">
      <w:pPr>
        <w:jc w:val="both"/>
        <w:rPr>
          <w:sz w:val="24"/>
          <w:szCs w:val="24"/>
        </w:rPr>
      </w:pPr>
      <w:r w:rsidRPr="007B06CF">
        <w:rPr>
          <w:rFonts w:ascii="TimesNewRomanPSMT" w:hAnsi="TimesNewRomanPSMT"/>
          <w:sz w:val="24"/>
        </w:rPr>
        <w:t xml:space="preserve">                                                                                                                                    Таблица 14.2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92"/>
        <w:gridCol w:w="3535"/>
        <w:gridCol w:w="940"/>
        <w:gridCol w:w="940"/>
        <w:gridCol w:w="940"/>
        <w:gridCol w:w="940"/>
        <w:gridCol w:w="940"/>
        <w:gridCol w:w="843"/>
      </w:tblGrid>
      <w:tr w:rsidR="00FE2B19" w:rsidRPr="007B06CF" w:rsidTr="00FE2B19">
        <w:trPr>
          <w:trHeight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B19" w:rsidRPr="007204BA" w:rsidRDefault="00FE2B19" w:rsidP="00A37BCC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№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 xml:space="preserve">пп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B19" w:rsidRPr="00F9424A" w:rsidRDefault="00FE2B19" w:rsidP="00A37BCC">
            <w:pPr>
              <w:rPr>
                <w:sz w:val="24"/>
                <w:szCs w:val="24"/>
              </w:rPr>
            </w:pPr>
            <w:r w:rsidRPr="00F9424A">
              <w:rPr>
                <w:rFonts w:ascii="TimesNewRomanPSMT" w:hAnsi="TimesNewRomanPSMT"/>
                <w:sz w:val="24"/>
                <w:szCs w:val="24"/>
              </w:rPr>
              <w:t>Наименование объекта</w:t>
            </w:r>
          </w:p>
        </w:tc>
        <w:tc>
          <w:tcPr>
            <w:tcW w:w="4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B19" w:rsidRPr="007204BA" w:rsidRDefault="00FE2B19" w:rsidP="00A37BCC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Количество прекращений подачи тепловой энергии,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>теплоносителя в результате технологических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>нарушений на источниках тепловой энергии на 1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>Гкал/час установленной мощности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B19" w:rsidRPr="007B06CF" w:rsidRDefault="00FE2B19" w:rsidP="00A37BCC">
            <w:pPr>
              <w:rPr>
                <w:rFonts w:ascii="TimesNewRomanPSMT" w:hAnsi="TimesNewRomanPSMT"/>
              </w:rPr>
            </w:pPr>
          </w:p>
        </w:tc>
      </w:tr>
      <w:tr w:rsidR="00FE2B19" w:rsidRPr="007B06CF" w:rsidTr="00FE2B19">
        <w:trPr>
          <w:trHeight w:val="359"/>
        </w:trPr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2B19" w:rsidRPr="007B06CF" w:rsidRDefault="00FE2B19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1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2B19" w:rsidRPr="00F9424A" w:rsidRDefault="00FE2B19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F9424A">
              <w:rPr>
                <w:rFonts w:ascii="TimesNewRomanPSMT" w:hAnsi="TimesNewRomanPSMT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B19" w:rsidRPr="00F05D95" w:rsidRDefault="00FE2B19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2017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19" w:rsidRPr="00F05D95" w:rsidRDefault="00FE2B19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19" w:rsidRPr="00F05D95" w:rsidRDefault="00FE2B19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2019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19" w:rsidRPr="00F05D95" w:rsidRDefault="00FE2B19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19" w:rsidRPr="00F05D95" w:rsidRDefault="00FE2B19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2021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B19" w:rsidRPr="00F05D95" w:rsidRDefault="00FE2B19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2022</w:t>
            </w:r>
          </w:p>
        </w:tc>
      </w:tr>
      <w:tr w:rsidR="00FE2B19" w:rsidRPr="007B06CF" w:rsidTr="00FE2B19">
        <w:trPr>
          <w:trHeight w:val="405"/>
        </w:trPr>
        <w:tc>
          <w:tcPr>
            <w:tcW w:w="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B19" w:rsidRPr="007B06CF" w:rsidRDefault="00FE2B19" w:rsidP="00A37BCC">
            <w:pPr>
              <w:rPr>
                <w:rFonts w:ascii="TimesNewRomanPSMT" w:hAnsi="TimesNewRomanPSMT"/>
              </w:rPr>
            </w:pPr>
          </w:p>
        </w:tc>
        <w:tc>
          <w:tcPr>
            <w:tcW w:w="3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B19" w:rsidRPr="00F9424A" w:rsidRDefault="00FE2B19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B19" w:rsidRPr="007B06CF" w:rsidRDefault="00FE2B19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19" w:rsidRPr="007B06CF" w:rsidRDefault="00FE2B19" w:rsidP="00A37BCC">
            <w:pPr>
              <w:jc w:val="center"/>
            </w:pPr>
            <w: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19" w:rsidRPr="007B06CF" w:rsidRDefault="00FE2B19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19" w:rsidRPr="007B06CF" w:rsidRDefault="00FE2B19" w:rsidP="00A37BCC">
            <w:pPr>
              <w:jc w:val="center"/>
            </w:pPr>
            <w: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B19" w:rsidRPr="007B06CF" w:rsidRDefault="00FE2B19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B19" w:rsidRDefault="00FE2B19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П</w:t>
      </w:r>
      <w:r w:rsidRPr="007B06CF">
        <w:rPr>
          <w:rFonts w:ascii="TimesNewRomanPSMT" w:hAnsi="TimesNewRomanPSMT"/>
          <w:sz w:val="28"/>
          <w:szCs w:val="28"/>
        </w:rPr>
        <w:t>рекращени</w:t>
      </w:r>
      <w:r>
        <w:rPr>
          <w:rFonts w:ascii="TimesNewRomanPSMT" w:hAnsi="TimesNewRomanPSMT"/>
          <w:sz w:val="28"/>
          <w:szCs w:val="28"/>
        </w:rPr>
        <w:t>й</w:t>
      </w:r>
      <w:r w:rsidRPr="007B06CF">
        <w:rPr>
          <w:rFonts w:ascii="TimesNewRomanPSMT" w:hAnsi="TimesNewRomanPSMT"/>
          <w:sz w:val="28"/>
          <w:szCs w:val="28"/>
        </w:rPr>
        <w:t xml:space="preserve"> подачи тепловой энергии теплоносителя </w:t>
      </w:r>
      <w:r>
        <w:rPr>
          <w:rFonts w:ascii="TimesNewRomanPSMT" w:hAnsi="TimesNewRomanPSMT"/>
          <w:sz w:val="28"/>
          <w:szCs w:val="28"/>
        </w:rPr>
        <w:t xml:space="preserve">за </w:t>
      </w:r>
      <w:r w:rsidRPr="007B06CF">
        <w:rPr>
          <w:rFonts w:ascii="TimesNewRomanPSMT" w:hAnsi="TimesNewRomanPSMT"/>
          <w:sz w:val="28"/>
          <w:szCs w:val="28"/>
        </w:rPr>
        <w:t>последние 5 ле</w:t>
      </w:r>
      <w:r>
        <w:rPr>
          <w:rFonts w:ascii="TimesNewRomanPSMT" w:hAnsi="TimesNewRomanPSMT"/>
          <w:sz w:val="28"/>
          <w:szCs w:val="28"/>
        </w:rPr>
        <w:t>т не имеется.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216348">
        <w:rPr>
          <w:rFonts w:ascii="TimesNewRomanPS-BoldMT" w:hAnsi="TimesNewRomanPS-BoldMT"/>
          <w:bCs/>
          <w:i/>
          <w:color w:val="000000"/>
          <w:sz w:val="28"/>
          <w:szCs w:val="28"/>
        </w:rPr>
        <w:t>14.3. Удельный расход условного топлива на единицу тепловой энергии, отпускаемой с коллекторов источников тепловой энергии</w:t>
      </w:r>
    </w:p>
    <w:p w:rsidR="00E63150" w:rsidRDefault="00E63150" w:rsidP="00E63150">
      <w:pPr>
        <w:pStyle w:val="aff7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 xml:space="preserve">            </w:t>
      </w:r>
    </w:p>
    <w:p w:rsidR="00E63150" w:rsidRPr="00F9424A" w:rsidRDefault="00E63150" w:rsidP="00E63150">
      <w:pPr>
        <w:pStyle w:val="aff7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>
        <w:rPr>
          <w:rFonts w:ascii="Calibri" w:hAnsi="Calibri"/>
          <w:color w:val="000000"/>
        </w:rPr>
        <w:t xml:space="preserve">    </w:t>
      </w:r>
      <w:r w:rsidRPr="00F9424A">
        <w:rPr>
          <w:color w:val="000000"/>
          <w:sz w:val="28"/>
          <w:szCs w:val="28"/>
        </w:rPr>
        <w:t>Удельный расход условного топлива на отпуск 1 Гкал тепловой энергии bотп</w:t>
      </w:r>
      <w:r>
        <w:rPr>
          <w:color w:val="000000"/>
          <w:sz w:val="28"/>
          <w:szCs w:val="28"/>
        </w:rPr>
        <w:t xml:space="preserve"> </w:t>
      </w:r>
      <w:r w:rsidRPr="00F9424A">
        <w:rPr>
          <w:color w:val="000000"/>
          <w:sz w:val="28"/>
          <w:szCs w:val="28"/>
        </w:rPr>
        <w:t>определяется по формуле,  кг у. т./Гкал:</w:t>
      </w:r>
    </w:p>
    <w:p w:rsidR="00E63150" w:rsidRPr="00F9424A" w:rsidRDefault="00E63150" w:rsidP="00E63150">
      <w:pPr>
        <w:pStyle w:val="aff7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F9424A">
        <w:rPr>
          <w:color w:val="000000"/>
          <w:sz w:val="28"/>
          <w:szCs w:val="28"/>
        </w:rPr>
        <w:t>bотп = (142,86/зкн)∙100%,</w:t>
      </w:r>
    </w:p>
    <w:p w:rsidR="00E63150" w:rsidRDefault="00E63150" w:rsidP="00E63150">
      <w:pPr>
        <w:pStyle w:val="aff7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F9424A">
        <w:rPr>
          <w:color w:val="000000"/>
          <w:sz w:val="28"/>
          <w:szCs w:val="28"/>
        </w:rPr>
        <w:t>где зкн – коэффициент полезного действия (КПД) котла «нетто», %, определяется по данным</w:t>
      </w:r>
      <w:r>
        <w:rPr>
          <w:color w:val="000000"/>
          <w:sz w:val="28"/>
          <w:szCs w:val="28"/>
        </w:rPr>
        <w:t xml:space="preserve"> </w:t>
      </w:r>
      <w:r w:rsidRPr="00F9424A">
        <w:rPr>
          <w:color w:val="000000"/>
          <w:sz w:val="28"/>
          <w:szCs w:val="28"/>
        </w:rPr>
        <w:t>режимно-наладочных испытаний котла, находящегося в исправном состоянии, с учетом собственных нужд или расчетным путем.</w:t>
      </w:r>
    </w:p>
    <w:p w:rsidR="00E6315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3</w:t>
      </w:r>
      <w:r w:rsidRPr="00EA10C0">
        <w:rPr>
          <w:color w:val="000000"/>
          <w:sz w:val="24"/>
          <w:szCs w:val="24"/>
        </w:rPr>
        <w:t>.</w:t>
      </w:r>
    </w:p>
    <w:tbl>
      <w:tblPr>
        <w:tblW w:w="5000" w:type="pct"/>
        <w:tblLook w:val="04A0"/>
      </w:tblPr>
      <w:tblGrid>
        <w:gridCol w:w="958"/>
        <w:gridCol w:w="4223"/>
        <w:gridCol w:w="2196"/>
        <w:gridCol w:w="2193"/>
      </w:tblGrid>
      <w:tr w:rsidR="00E63150" w:rsidRPr="00216348" w:rsidTr="00A37BCC">
        <w:trPr>
          <w:trHeight w:val="567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№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  <w:t>п/п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Адрес источника теплоснабжения</w:t>
            </w:r>
          </w:p>
        </w:tc>
        <w:tc>
          <w:tcPr>
            <w:tcW w:w="22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Фактические удельные расходы топлива на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  <w:t>выработку и отпуск с кол</w:t>
            </w:r>
            <w:r>
              <w:rPr>
                <w:rFonts w:ascii="TimesNewRomanPSMT" w:hAnsi="TimesNewRomanPSMT" w:cs="Calibri"/>
                <w:color w:val="000000"/>
              </w:rPr>
              <w:t>лекторов тепловой</w:t>
            </w:r>
            <w:r>
              <w:rPr>
                <w:rFonts w:ascii="TimesNewRomanPSMT" w:hAnsi="TimesNewRomanPSMT" w:cs="Calibri"/>
                <w:color w:val="000000"/>
              </w:rPr>
              <w:br/>
              <w:t>энергии в 2018</w:t>
            </w:r>
            <w:r w:rsidRPr="00216348">
              <w:rPr>
                <w:rFonts w:ascii="TimesNewRomanPSMT" w:hAnsi="TimesNewRomanPSMT" w:cs="Calibri"/>
                <w:color w:val="000000"/>
              </w:rPr>
              <w:t xml:space="preserve"> г.</w:t>
            </w:r>
          </w:p>
        </w:tc>
      </w:tr>
      <w:tr w:rsidR="00E63150" w:rsidRPr="00216348" w:rsidTr="00A37BCC">
        <w:trPr>
          <w:trHeight w:val="567"/>
        </w:trPr>
        <w:tc>
          <w:tcPr>
            <w:tcW w:w="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22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На отпуск</w:t>
            </w:r>
            <w:r>
              <w:rPr>
                <w:rFonts w:ascii="TimesNewRomanPSMT" w:hAnsi="TimesNewRomanPSMT" w:cs="Calibri"/>
                <w:color w:val="000000"/>
              </w:rPr>
              <w:t>, т.у.е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На выработку,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</w:r>
            <w:r>
              <w:rPr>
                <w:rFonts w:ascii="TimesNewRomanPSMT" w:hAnsi="TimesNewRomanPSMT" w:cs="Calibri"/>
                <w:color w:val="000000"/>
              </w:rPr>
              <w:t>кг.у.е/ Гкал</w:t>
            </w:r>
          </w:p>
        </w:tc>
      </w:tr>
      <w:tr w:rsidR="00E63150" w:rsidRPr="00216348" w:rsidTr="00A37BCC">
        <w:trPr>
          <w:trHeight w:val="567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1</w:t>
            </w:r>
          </w:p>
        </w:tc>
        <w:tc>
          <w:tcPr>
            <w:tcW w:w="2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>
              <w:rPr>
                <w:rFonts w:ascii="TimesNewRomanPSMT" w:hAnsi="TimesNewRomanPSMT" w:cs="Calibri"/>
                <w:color w:val="000000"/>
              </w:rPr>
              <w:t>294,4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>
              <w:rPr>
                <w:rFonts w:ascii="TimesNewRomanPSMT" w:hAnsi="TimesNewRomanPSMT" w:cs="Calibri"/>
                <w:color w:val="000000"/>
              </w:rPr>
              <w:t>245,36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14.4. Отношение величины технологических потерь тепловой энергии, теплоносителя к материальной характеристике тепловой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сети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4</w:t>
      </w:r>
      <w:r w:rsidRPr="00EA10C0">
        <w:rPr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2"/>
        <w:gridCol w:w="1374"/>
        <w:gridCol w:w="1374"/>
        <w:gridCol w:w="1374"/>
        <w:gridCol w:w="1380"/>
        <w:gridCol w:w="1376"/>
      </w:tblGrid>
      <w:tr w:rsidR="00FE2B19" w:rsidRPr="000F6BA4" w:rsidTr="00FE2B19">
        <w:trPr>
          <w:trHeight w:val="806"/>
        </w:trPr>
        <w:tc>
          <w:tcPr>
            <w:tcW w:w="5000" w:type="pct"/>
            <w:gridSpan w:val="6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Относительная величина тепловых потерь к материальной характеристике тепловой сети, Гкал/м2</w:t>
            </w:r>
          </w:p>
        </w:tc>
      </w:tr>
      <w:tr w:rsidR="00FE2B19" w:rsidRPr="000F6BA4" w:rsidTr="00FE2B19">
        <w:trPr>
          <w:trHeight w:val="345"/>
        </w:trPr>
        <w:tc>
          <w:tcPr>
            <w:tcW w:w="1406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718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18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21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719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2022</w:t>
            </w:r>
          </w:p>
        </w:tc>
      </w:tr>
      <w:tr w:rsidR="00FE2B19" w:rsidRPr="000F6BA4" w:rsidTr="00FE2B19">
        <w:tc>
          <w:tcPr>
            <w:tcW w:w="1406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F6BA4">
              <w:rPr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718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718" w:type="pct"/>
          </w:tcPr>
          <w:p w:rsidR="00FE2B19" w:rsidRPr="000F6BA4" w:rsidRDefault="00FE2B19" w:rsidP="00A37BCC">
            <w:r w:rsidRPr="000F6BA4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718" w:type="pct"/>
          </w:tcPr>
          <w:p w:rsidR="00FE2B19" w:rsidRPr="000F6BA4" w:rsidRDefault="00FE2B19" w:rsidP="00A37BCC">
            <w:r w:rsidRPr="000F6BA4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721" w:type="pct"/>
          </w:tcPr>
          <w:p w:rsidR="00FE2B19" w:rsidRPr="000F6BA4" w:rsidRDefault="00FE2B19" w:rsidP="00A37BCC">
            <w:r w:rsidRPr="000F6BA4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719" w:type="pct"/>
          </w:tcPr>
          <w:p w:rsidR="00FE2B19" w:rsidRPr="000F6BA4" w:rsidRDefault="00FE2B19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0,002</w:t>
            </w:r>
          </w:p>
        </w:tc>
      </w:tr>
      <w:tr w:rsidR="00FE2B19" w:rsidRPr="000F6BA4" w:rsidTr="00FE2B19">
        <w:trPr>
          <w:trHeight w:val="752"/>
        </w:trPr>
        <w:tc>
          <w:tcPr>
            <w:tcW w:w="4281" w:type="pct"/>
            <w:gridSpan w:val="5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Относительная величина потерь теплоносителя к материальной характеристике тепловой сети, м3/м2</w:t>
            </w:r>
          </w:p>
        </w:tc>
        <w:tc>
          <w:tcPr>
            <w:tcW w:w="719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FE2B19" w:rsidRPr="000F6BA4" w:rsidTr="00FE2B19">
        <w:trPr>
          <w:trHeight w:val="360"/>
        </w:trPr>
        <w:tc>
          <w:tcPr>
            <w:tcW w:w="1406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718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2018 г</w:t>
            </w:r>
          </w:p>
        </w:tc>
        <w:tc>
          <w:tcPr>
            <w:tcW w:w="718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718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721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2021г</w:t>
            </w:r>
          </w:p>
        </w:tc>
        <w:tc>
          <w:tcPr>
            <w:tcW w:w="719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2022</w:t>
            </w:r>
          </w:p>
        </w:tc>
      </w:tr>
      <w:tr w:rsidR="00FE2B19" w:rsidRPr="000F6BA4" w:rsidTr="00FE2B19">
        <w:tc>
          <w:tcPr>
            <w:tcW w:w="1406" w:type="pct"/>
            <w:vAlign w:val="center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F6BA4">
              <w:rPr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718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718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718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721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719" w:type="pct"/>
          </w:tcPr>
          <w:p w:rsidR="00FE2B19" w:rsidRPr="000F6BA4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0,63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693B1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693B1D">
        <w:rPr>
          <w:rFonts w:ascii="TimesNewRomanPS-BoldMT" w:hAnsi="TimesNewRomanPS-BoldMT"/>
          <w:bCs/>
          <w:i/>
          <w:sz w:val="28"/>
          <w:szCs w:val="28"/>
        </w:rPr>
        <w:t>14.5. Коэффициент использования установленной тепловой мощности</w:t>
      </w:r>
    </w:p>
    <w:p w:rsidR="00E63150" w:rsidRPr="00693B1D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693B1D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693B1D">
        <w:rPr>
          <w:rFonts w:ascii="TimesNewRomanPSMT" w:hAnsi="TimesNewRomanPSMT"/>
          <w:sz w:val="28"/>
          <w:szCs w:val="28"/>
        </w:rPr>
        <w:t>КИУТМ - коэффициент использования установленной тепловой мощности.</w:t>
      </w:r>
      <w:r w:rsidRPr="00693B1D">
        <w:rPr>
          <w:rFonts w:ascii="TimesNewRomanPSMT" w:hAnsi="TimesNewRomanPSMT"/>
          <w:sz w:val="28"/>
          <w:szCs w:val="28"/>
        </w:rPr>
        <w:br/>
      </w:r>
      <w:r>
        <w:rPr>
          <w:rFonts w:ascii="TimesNewRomanPSMT" w:hAnsi="TimesNewRomanPSMT"/>
          <w:sz w:val="28"/>
          <w:szCs w:val="28"/>
        </w:rPr>
        <w:t xml:space="preserve">         </w:t>
      </w:r>
      <w:r w:rsidRPr="00693B1D">
        <w:rPr>
          <w:rFonts w:ascii="TimesNewRomanPSMT" w:hAnsi="TimesNewRomanPSMT"/>
          <w:sz w:val="28"/>
          <w:szCs w:val="28"/>
        </w:rPr>
        <w:t>Численно равняется отношению фактической выработки тепловой энергии за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693B1D">
        <w:rPr>
          <w:rFonts w:ascii="TimesNewRomanPSMT" w:hAnsi="TimesNewRomanPSMT"/>
          <w:sz w:val="28"/>
          <w:szCs w:val="28"/>
        </w:rPr>
        <w:t>определённый период к теоретической выработке при работе без остановок на установленной тепловой мощности.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5</w:t>
      </w:r>
      <w:r w:rsidRPr="00EA10C0">
        <w:rPr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8"/>
        <w:gridCol w:w="4023"/>
        <w:gridCol w:w="1009"/>
        <w:gridCol w:w="1009"/>
        <w:gridCol w:w="1009"/>
        <w:gridCol w:w="1009"/>
        <w:gridCol w:w="1003"/>
      </w:tblGrid>
      <w:tr w:rsidR="00E63150" w:rsidRPr="005B12C2" w:rsidTr="005772D7">
        <w:trPr>
          <w:trHeight w:val="329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№</w:t>
            </w:r>
            <w:r w:rsidRPr="005772D7">
              <w:rPr>
                <w:i/>
                <w:color w:val="000000"/>
                <w:sz w:val="24"/>
                <w:szCs w:val="24"/>
              </w:rPr>
              <w:br/>
              <w:t xml:space="preserve">пп 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63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772D7" w:rsidRDefault="00E63150" w:rsidP="00DF5A66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КИУТМ</w:t>
            </w:r>
          </w:p>
        </w:tc>
      </w:tr>
      <w:tr w:rsidR="00E63150" w:rsidRPr="005B12C2" w:rsidTr="00A37BCC">
        <w:trPr>
          <w:trHeight w:val="15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21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2021</w:t>
            </w:r>
          </w:p>
        </w:tc>
      </w:tr>
      <w:tr w:rsidR="00E63150" w:rsidRPr="005B12C2" w:rsidTr="005772D7">
        <w:trPr>
          <w:trHeight w:val="65"/>
        </w:trPr>
        <w:tc>
          <w:tcPr>
            <w:tcW w:w="2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1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5772D7" w:rsidRDefault="00E63150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Отопительный период составляет в среднем 227 суток.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14.6. Удельная материальная характеристика тепловых сетей, приведенная к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расчетной тепловой нагрузке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color w:val="0D0D0D"/>
          <w:sz w:val="28"/>
          <w:szCs w:val="28"/>
        </w:rPr>
        <w:t xml:space="preserve">          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 14.6.</w:t>
      </w:r>
    </w:p>
    <w:tbl>
      <w:tblPr>
        <w:tblW w:w="9552" w:type="dxa"/>
        <w:tblInd w:w="98" w:type="dxa"/>
        <w:tblLook w:val="04A0"/>
      </w:tblPr>
      <w:tblGrid>
        <w:gridCol w:w="717"/>
        <w:gridCol w:w="2101"/>
        <w:gridCol w:w="1549"/>
        <w:gridCol w:w="1869"/>
        <w:gridCol w:w="1932"/>
        <w:gridCol w:w="1384"/>
      </w:tblGrid>
      <w:tr w:rsidR="00E63150" w:rsidRPr="00B426A8" w:rsidTr="00DF5A66">
        <w:trPr>
          <w:trHeight w:val="657"/>
        </w:trPr>
        <w:tc>
          <w:tcPr>
            <w:tcW w:w="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Местонахождение объекта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Теплотрасса</w:t>
            </w:r>
            <w:r>
              <w:rPr>
                <w:color w:val="000000"/>
                <w:sz w:val="24"/>
                <w:szCs w:val="24"/>
              </w:rPr>
              <w:t>, м.п</w:t>
            </w:r>
          </w:p>
        </w:tc>
        <w:tc>
          <w:tcPr>
            <w:tcW w:w="1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Материальная характеристика, м2</w:t>
            </w:r>
          </w:p>
        </w:tc>
        <w:tc>
          <w:tcPr>
            <w:tcW w:w="1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Присоединенная нагрузка, Гкал/ч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F5054B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F5054B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[м2/Гкал/ч]</w:t>
            </w:r>
          </w:p>
          <w:p w:rsidR="00E63150" w:rsidRPr="00B426A8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51130" cy="151130"/>
                  <wp:effectExtent l="19050" t="0" r="1270" b="0"/>
                  <wp:docPr id="6" name="Рисунок 2" descr="https://pandia.ru/text/79/274/images/image001_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andia.ru/text/79/274/images/image001_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50" w:rsidRPr="00B426A8" w:rsidTr="00A37BCC">
        <w:trPr>
          <w:trHeight w:val="330"/>
        </w:trPr>
        <w:tc>
          <w:tcPr>
            <w:tcW w:w="9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63150" w:rsidRPr="00B426A8" w:rsidRDefault="00E63150" w:rsidP="00A37BC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426A8">
              <w:rPr>
                <w:bCs/>
                <w:color w:val="000000"/>
                <w:sz w:val="24"/>
                <w:szCs w:val="24"/>
              </w:rPr>
              <w:t>надземная</w:t>
            </w:r>
          </w:p>
        </w:tc>
      </w:tr>
      <w:tr w:rsidR="00E63150" w:rsidRPr="00B426A8" w:rsidTr="00A37BCC">
        <w:trPr>
          <w:trHeight w:val="677"/>
        </w:trPr>
        <w:tc>
          <w:tcPr>
            <w:tcW w:w="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Котельная д. Пронино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1140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85,88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0,49</w:t>
            </w: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175,26</w:t>
            </w:r>
          </w:p>
        </w:tc>
      </w:tr>
    </w:tbl>
    <w:p w:rsidR="00E63150" w:rsidRPr="009615CD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F72E5F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72E5F">
        <w:rPr>
          <w:bCs/>
          <w:i/>
          <w:color w:val="000000"/>
          <w:sz w:val="28"/>
          <w:szCs w:val="28"/>
        </w:rPr>
        <w:t>14.7. Доля тепловой энергии, выработанной в комбинированном режиме</w:t>
      </w:r>
    </w:p>
    <w:p w:rsidR="00E63150" w:rsidRPr="00F72E5F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72E5F">
        <w:rPr>
          <w:color w:val="000000"/>
          <w:sz w:val="28"/>
          <w:szCs w:val="28"/>
        </w:rPr>
        <w:t>Выработка</w:t>
      </w:r>
      <w:r>
        <w:rPr>
          <w:color w:val="000000"/>
          <w:sz w:val="28"/>
          <w:szCs w:val="28"/>
        </w:rPr>
        <w:t xml:space="preserve"> тепловой энергии</w:t>
      </w:r>
      <w:r w:rsidRPr="00F72E5F">
        <w:rPr>
          <w:color w:val="000000"/>
          <w:sz w:val="28"/>
          <w:szCs w:val="28"/>
        </w:rPr>
        <w:t xml:space="preserve"> в комбинированном режиме отсутс</w:t>
      </w:r>
      <w:r>
        <w:rPr>
          <w:color w:val="000000"/>
          <w:sz w:val="28"/>
          <w:szCs w:val="28"/>
        </w:rPr>
        <w:t>т</w:t>
      </w:r>
      <w:r w:rsidRPr="00F72E5F">
        <w:rPr>
          <w:color w:val="000000"/>
          <w:sz w:val="28"/>
          <w:szCs w:val="28"/>
        </w:rPr>
        <w:t>вует.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9D5F7B">
        <w:rPr>
          <w:bCs/>
          <w:i/>
          <w:color w:val="000000"/>
          <w:sz w:val="28"/>
          <w:szCs w:val="28"/>
        </w:rPr>
        <w:t>14.8. Удельный расход условного топлива на отпуск электрической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9D5F7B">
        <w:rPr>
          <w:color w:val="000000"/>
          <w:sz w:val="28"/>
          <w:szCs w:val="28"/>
        </w:rPr>
        <w:t>оплив</w:t>
      </w:r>
      <w:r>
        <w:rPr>
          <w:color w:val="000000"/>
          <w:sz w:val="28"/>
          <w:szCs w:val="28"/>
        </w:rPr>
        <w:t>о</w:t>
      </w:r>
      <w:r w:rsidRPr="009D5F7B">
        <w:rPr>
          <w:color w:val="000000"/>
          <w:sz w:val="28"/>
          <w:szCs w:val="28"/>
        </w:rPr>
        <w:t xml:space="preserve"> на отпуск электрической энергии</w:t>
      </w:r>
      <w:r>
        <w:rPr>
          <w:color w:val="000000"/>
          <w:sz w:val="28"/>
          <w:szCs w:val="28"/>
        </w:rPr>
        <w:t xml:space="preserve"> не используется.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14.9</w:t>
      </w:r>
      <w:r w:rsidRPr="00E13822">
        <w:rPr>
          <w:rFonts w:ascii="TimesNewRomanPS-BoldMT" w:hAnsi="TimesNewRomanPS-BoldMT"/>
          <w:bCs/>
          <w:i/>
          <w:color w:val="000000"/>
          <w:sz w:val="28"/>
          <w:szCs w:val="28"/>
        </w:rPr>
        <w:t>. Доля отпуска тепловой энергии, осуществляемого потребителям по приборам учета, в общем объеме отпущенной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1382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E13822">
        <w:rPr>
          <w:color w:val="000000"/>
          <w:sz w:val="28"/>
          <w:szCs w:val="28"/>
        </w:rPr>
        <w:t>Сведения о наличии коммерческого приборного учета тепловой энергии,</w:t>
      </w:r>
      <w:r w:rsidRPr="00E13822">
        <w:rPr>
          <w:color w:val="000000"/>
          <w:sz w:val="28"/>
          <w:szCs w:val="28"/>
        </w:rPr>
        <w:br/>
        <w:t>отпущенной из тепловых сетей потребителям, и анализ планов по установке приборов учета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тепловой энергии и теплоносителя в период с 2020 по 2028 гг. представлены в таблице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ниже.</w:t>
      </w:r>
    </w:p>
    <w:p w:rsidR="00E63150" w:rsidRPr="00B17A2D" w:rsidRDefault="00E63150" w:rsidP="00E63150">
      <w:pPr>
        <w:shd w:val="clear" w:color="auto" w:fill="FFFFFF"/>
        <w:ind w:left="1069"/>
        <w:jc w:val="right"/>
        <w:rPr>
          <w:color w:val="000000"/>
          <w:sz w:val="24"/>
          <w:szCs w:val="24"/>
        </w:rPr>
      </w:pPr>
      <w:r w:rsidRPr="00B17A2D">
        <w:rPr>
          <w:color w:val="000000"/>
          <w:sz w:val="24"/>
          <w:szCs w:val="24"/>
        </w:rPr>
        <w:t>Таблица 14.9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779"/>
        <w:gridCol w:w="3792"/>
      </w:tblGrid>
      <w:tr w:rsidR="00E63150" w:rsidRPr="00B17A2D" w:rsidTr="00A37BCC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Источник теплоснабжения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Обеспеченность потребителей приборами учета</w:t>
            </w:r>
            <w:r>
              <w:rPr>
                <w:color w:val="000000"/>
                <w:sz w:val="24"/>
                <w:szCs w:val="24"/>
              </w:rPr>
              <w:t xml:space="preserve"> на отчетную дату</w:t>
            </w:r>
            <w:r w:rsidRPr="007A626E">
              <w:rPr>
                <w:color w:val="000000"/>
                <w:sz w:val="24"/>
                <w:szCs w:val="24"/>
              </w:rPr>
              <w:t>, %</w:t>
            </w:r>
          </w:p>
        </w:tc>
      </w:tr>
      <w:tr w:rsidR="00E63150" w:rsidRPr="00B17A2D" w:rsidTr="00A37BCC">
        <w:trPr>
          <w:trHeight w:val="378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Пронино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75</w:t>
            </w:r>
          </w:p>
        </w:tc>
      </w:tr>
    </w:tbl>
    <w:p w:rsidR="00E63150" w:rsidRPr="00B17A2D" w:rsidRDefault="00E63150" w:rsidP="00E63150">
      <w:pPr>
        <w:shd w:val="clear" w:color="auto" w:fill="FFFFFF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</w:t>
      </w: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14.1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0</w:t>
      </w: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. Средневзвешенный срок эксплуатации тепловых сетей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Средневзвешенный (по</w:t>
      </w:r>
      <w:r w:rsidRPr="0030309E">
        <w:rPr>
          <w:rFonts w:ascii="TimesNewRomanPS-BoldMT" w:hAnsi="TimesNewRomanPS-BoldMT"/>
          <w:bCs/>
          <w:color w:val="FFFFFF"/>
          <w:sz w:val="28"/>
          <w:szCs w:val="28"/>
        </w:rPr>
        <w:t>5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материальной</w:t>
      </w:r>
      <w:r w:rsidRPr="0030309E">
        <w:rPr>
          <w:rFonts w:ascii="TimesNewRomanPS-BoldMT" w:hAnsi="TimesNewRomanPS-BoldMT"/>
          <w:bCs/>
          <w:color w:val="FFFFFF"/>
          <w:sz w:val="28"/>
          <w:szCs w:val="28"/>
        </w:rPr>
        <w:t>5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характеристике) срок эксплуатации тепловых сетей (для каждой системы теплоснабжения)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=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тношение материальной характеристики тепловых сетей, реконструированных за год, к общей материальной характеристике тепловых сетей (фактическое значение за отчетный период и прогноз изменения при реализации проектов, указанных в утвержденной схеме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для каждой системы теплоснабжения, а также для поселения)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В таблице 14.10. </w:t>
      </w:r>
      <w:r w:rsidRPr="00B17A2D">
        <w:rPr>
          <w:rFonts w:ascii="TimesNewRomanPSMT" w:hAnsi="TimesNewRomanPSMT"/>
          <w:color w:val="000000"/>
          <w:sz w:val="28"/>
          <w:szCs w:val="28"/>
        </w:rPr>
        <w:t xml:space="preserve"> приведены средневзвешенные по материальной характеристике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B17A2D">
        <w:rPr>
          <w:rFonts w:ascii="TimesNewRomanPSMT" w:hAnsi="TimesNewRomanPSMT"/>
          <w:color w:val="000000"/>
          <w:sz w:val="28"/>
          <w:szCs w:val="28"/>
        </w:rPr>
        <w:t>сроки эксплуатации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10.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78"/>
        <w:gridCol w:w="3792"/>
      </w:tblGrid>
      <w:tr w:rsidR="00E63150" w:rsidRPr="00B17A2D" w:rsidTr="00A37BCC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 теплоснабжения, место нахождения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источника теплоснабжения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Средневзвешенный срок эксплуатации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тепловых сетей, лет</w:t>
            </w:r>
          </w:p>
        </w:tc>
      </w:tr>
      <w:tr w:rsidR="00E63150" w:rsidRPr="00B17A2D" w:rsidTr="00A37BCC">
        <w:trPr>
          <w:trHeight w:val="369"/>
        </w:trPr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lastRenderedPageBreak/>
              <w:t>Котельная д. Пронино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-</w:t>
            </w:r>
          </w:p>
        </w:tc>
      </w:tr>
      <w:tr w:rsidR="00E63150" w:rsidRPr="00B17A2D" w:rsidTr="00A37BCC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 w:hint="eastAsia"/>
                <w:sz w:val="24"/>
                <w:szCs w:val="24"/>
              </w:rPr>
              <w:t>Г</w:t>
            </w:r>
            <w:r>
              <w:rPr>
                <w:rFonts w:ascii="TimesNewRomanPSMT" w:hAnsi="TimesNewRomanPSMT"/>
                <w:sz w:val="24"/>
                <w:szCs w:val="24"/>
              </w:rPr>
              <w:t>од постройки -1995 г.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теплосетей – 2014 г. (779 п.м.)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>14.13.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</w:p>
    <w:p w:rsidR="00E63150" w:rsidRPr="00ED238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Тепловая мощность при замене отопительного котла в котельной д. Пронино не изменилась. Изношенное оборудование заменено на аналогичное в 2019 году – котел КВр-0,63 г., Киров.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5F2265" w:rsidRDefault="00E63150" w:rsidP="00E63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t>Раздел 15. Ценовые (тарифные) последствия</w:t>
      </w:r>
    </w:p>
    <w:p w:rsidR="00E63150" w:rsidRPr="00795858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15.1. Описание изменений в ценовых (тарифных) последствиях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95858">
        <w:rPr>
          <w:b/>
          <w:bCs/>
          <w:i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</w:t>
      </w:r>
      <w:r w:rsidRPr="005F2265">
        <w:rPr>
          <w:color w:val="000000"/>
          <w:sz w:val="28"/>
          <w:szCs w:val="28"/>
        </w:rPr>
        <w:t>Ценовых (тарифных) последствий, связанных с актуализацией схемы теплоснабжения</w:t>
      </w:r>
      <w:r>
        <w:rPr>
          <w:color w:val="000000"/>
          <w:sz w:val="28"/>
          <w:szCs w:val="28"/>
        </w:rPr>
        <w:t xml:space="preserve"> </w:t>
      </w:r>
      <w:r w:rsidRPr="005F2265">
        <w:rPr>
          <w:color w:val="000000"/>
          <w:sz w:val="28"/>
          <w:szCs w:val="28"/>
        </w:rPr>
        <w:t xml:space="preserve">муниципального образования городского округа город Кострома на </w:t>
      </w:r>
      <w:r>
        <w:rPr>
          <w:color w:val="000000"/>
          <w:sz w:val="28"/>
          <w:szCs w:val="28"/>
        </w:rPr>
        <w:t>планируемый период</w:t>
      </w:r>
      <w:r w:rsidRPr="005F2265">
        <w:rPr>
          <w:color w:val="000000"/>
          <w:sz w:val="28"/>
          <w:szCs w:val="28"/>
        </w:rPr>
        <w:t xml:space="preserve"> не ожидается.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2265">
        <w:rPr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15.2. Макроэкономические параметры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F6903">
        <w:rPr>
          <w:color w:val="000000"/>
          <w:sz w:val="28"/>
          <w:szCs w:val="28"/>
        </w:rPr>
        <w:sym w:font="Symbol" w:char="F0B7"/>
      </w:r>
      <w:r w:rsidRPr="006F6903">
        <w:rPr>
          <w:color w:val="000000"/>
          <w:sz w:val="28"/>
          <w:szCs w:val="28"/>
        </w:rPr>
        <w:t xml:space="preserve"> «Прогноз социально-экономического развития Российской Федерации на период до 202</w:t>
      </w:r>
      <w:r>
        <w:rPr>
          <w:color w:val="000000"/>
          <w:sz w:val="28"/>
          <w:szCs w:val="28"/>
        </w:rPr>
        <w:t>4</w:t>
      </w:r>
      <w:r w:rsidR="00DF5A66">
        <w:rPr>
          <w:color w:val="000000"/>
          <w:sz w:val="28"/>
          <w:szCs w:val="28"/>
        </w:rPr>
        <w:t xml:space="preserve"> </w:t>
      </w:r>
      <w:r w:rsidRPr="006F6903">
        <w:rPr>
          <w:color w:val="000000"/>
          <w:sz w:val="28"/>
          <w:szCs w:val="28"/>
        </w:rPr>
        <w:t>года»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F6903">
        <w:rPr>
          <w:color w:val="000000"/>
          <w:sz w:val="28"/>
          <w:szCs w:val="28"/>
        </w:rPr>
        <w:t>http://economy.gov.ru/minec/activity/sections/macro/201801101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jc w:val="both"/>
        <w:rPr>
          <w:b/>
          <w:bCs/>
          <w:color w:val="000000"/>
          <w:sz w:val="28"/>
          <w:szCs w:val="28"/>
        </w:rPr>
        <w:sectPr w:rsidR="00E63150" w:rsidSect="00A85E5E">
          <w:pgSz w:w="11906" w:h="16838"/>
          <w:pgMar w:top="709" w:right="851" w:bottom="851" w:left="1701" w:header="708" w:footer="708" w:gutter="0"/>
          <w:cols w:space="708"/>
          <w:docGrid w:linePitch="360"/>
        </w:sectPr>
      </w:pPr>
    </w:p>
    <w:p w:rsidR="00E63150" w:rsidRDefault="00E63150" w:rsidP="00E63150">
      <w:pPr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lastRenderedPageBreak/>
        <w:t xml:space="preserve">          </w:t>
      </w:r>
      <w:r w:rsidRPr="00795858">
        <w:rPr>
          <w:bCs/>
          <w:i/>
          <w:color w:val="000000"/>
          <w:sz w:val="28"/>
          <w:szCs w:val="28"/>
        </w:rPr>
        <w:t xml:space="preserve">15.3. Прогноз тарифов на </w:t>
      </w:r>
      <w:r>
        <w:rPr>
          <w:bCs/>
          <w:i/>
          <w:color w:val="000000"/>
          <w:sz w:val="28"/>
          <w:szCs w:val="28"/>
        </w:rPr>
        <w:t xml:space="preserve">планируемый период </w:t>
      </w:r>
      <w:r w:rsidRPr="00795858">
        <w:rPr>
          <w:bCs/>
          <w:i/>
          <w:color w:val="000000"/>
          <w:sz w:val="28"/>
          <w:szCs w:val="28"/>
        </w:rPr>
        <w:t xml:space="preserve">на тепловую энергию на территории </w:t>
      </w:r>
      <w:r>
        <w:rPr>
          <w:bCs/>
          <w:i/>
          <w:color w:val="000000"/>
          <w:sz w:val="28"/>
          <w:szCs w:val="28"/>
        </w:rPr>
        <w:t>район</w:t>
      </w:r>
    </w:p>
    <w:p w:rsidR="00DF5A66" w:rsidRDefault="00DF5A66" w:rsidP="00E63150">
      <w:pPr>
        <w:rPr>
          <w:bCs/>
          <w:i/>
          <w:color w:val="000000"/>
          <w:sz w:val="28"/>
          <w:szCs w:val="28"/>
        </w:rPr>
      </w:pPr>
    </w:p>
    <w:p w:rsidR="00DF5A66" w:rsidRDefault="00DF5A66" w:rsidP="00E63150">
      <w:pPr>
        <w:rPr>
          <w:bCs/>
          <w:color w:val="000000"/>
          <w:sz w:val="28"/>
          <w:szCs w:val="28"/>
        </w:rPr>
      </w:pPr>
      <w:r w:rsidRPr="00DF5A66">
        <w:rPr>
          <w:bCs/>
          <w:color w:val="000000"/>
          <w:sz w:val="28"/>
          <w:szCs w:val="28"/>
        </w:rPr>
        <w:t>Утвержденные тарифы на тепловую энергию по теплоснабжающим организациям Костромской области на 2021 год</w:t>
      </w:r>
    </w:p>
    <w:p w:rsidR="004B59F3" w:rsidRPr="00DF5A66" w:rsidRDefault="004B59F3" w:rsidP="00E63150">
      <w:pPr>
        <w:rPr>
          <w:bCs/>
          <w:color w:val="000000"/>
          <w:sz w:val="28"/>
          <w:szCs w:val="28"/>
        </w:rPr>
      </w:pPr>
    </w:p>
    <w:tbl>
      <w:tblPr>
        <w:tblW w:w="5049" w:type="pct"/>
        <w:jc w:val="center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5"/>
        <w:gridCol w:w="1894"/>
        <w:gridCol w:w="741"/>
        <w:gridCol w:w="20"/>
        <w:gridCol w:w="1420"/>
        <w:gridCol w:w="1420"/>
        <w:gridCol w:w="1420"/>
        <w:gridCol w:w="1420"/>
        <w:gridCol w:w="1420"/>
        <w:gridCol w:w="1420"/>
        <w:gridCol w:w="1420"/>
        <w:gridCol w:w="1021"/>
        <w:gridCol w:w="822"/>
      </w:tblGrid>
      <w:tr w:rsidR="00DF5A66" w:rsidRPr="00DF5A66" w:rsidTr="00F613D1">
        <w:trPr>
          <w:tblCellSpacing w:w="0" w:type="dxa"/>
          <w:jc w:val="center"/>
        </w:trPr>
        <w:tc>
          <w:tcPr>
            <w:tcW w:w="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Default="00DF5A66" w:rsidP="00DF5A66">
            <w:pPr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 xml:space="preserve">Наименование </w:t>
            </w:r>
          </w:p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ЭСО</w:t>
            </w:r>
          </w:p>
        </w:tc>
        <w:tc>
          <w:tcPr>
            <w:tcW w:w="76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Период</w:t>
            </w:r>
          </w:p>
        </w:tc>
        <w:tc>
          <w:tcPr>
            <w:tcW w:w="2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утверждено на 2020 год, руб./Гкал (без НДС)</w:t>
            </w:r>
          </w:p>
        </w:tc>
        <w:tc>
          <w:tcPr>
            <w:tcW w:w="2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утверждено на 2021 год, руб./Гкал (без НДС)</w:t>
            </w:r>
          </w:p>
        </w:tc>
        <w:tc>
          <w:tcPr>
            <w:tcW w:w="2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утверждено на 2021 год, руб./Гкал (с НДС)</w:t>
            </w:r>
          </w:p>
        </w:tc>
        <w:tc>
          <w:tcPr>
            <w:tcW w:w="2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постановление</w:t>
            </w:r>
          </w:p>
        </w:tc>
        <w:tc>
          <w:tcPr>
            <w:tcW w:w="8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Плательщик НДС</w:t>
            </w:r>
          </w:p>
        </w:tc>
      </w:tr>
      <w:tr w:rsidR="00DF5A66" w:rsidRPr="00DF5A66" w:rsidTr="00F613D1">
        <w:trPr>
          <w:tblCellSpacing w:w="0" w:type="dxa"/>
          <w:jc w:val="center"/>
        </w:trPr>
        <w:tc>
          <w:tcPr>
            <w:tcW w:w="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6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rPr>
                <w:color w:val="000000"/>
                <w:sz w:val="28"/>
                <w:szCs w:val="28"/>
              </w:rPr>
            </w:pPr>
          </w:p>
        </w:tc>
      </w:tr>
      <w:tr w:rsidR="00DF5A66" w:rsidRPr="00DF5A66" w:rsidTr="00F613D1">
        <w:trPr>
          <w:trHeight w:val="660"/>
          <w:tblCellSpacing w:w="0" w:type="dxa"/>
          <w:jc w:val="center"/>
        </w:trPr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МКУП "Водотеплоресурс"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2020-2022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4B59F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2536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4B59F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2607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4B59F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2607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2697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2607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2697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59F3" w:rsidRDefault="0014798E" w:rsidP="00920650">
            <w:pPr>
              <w:jc w:val="center"/>
              <w:rPr>
                <w:color w:val="000000"/>
                <w:sz w:val="28"/>
                <w:szCs w:val="28"/>
              </w:rPr>
            </w:pPr>
            <w:hyperlink r:id="rId18" w:history="1">
              <w:r w:rsidR="00DF5A66" w:rsidRPr="00DF5A66">
                <w:rPr>
                  <w:rStyle w:val="ac"/>
                  <w:color w:val="000080"/>
                  <w:sz w:val="28"/>
                  <w:szCs w:val="28"/>
                </w:rPr>
                <w:t>19/216</w:t>
              </w:r>
            </w:hyperlink>
            <w:r w:rsidR="00DF5A66" w:rsidRPr="00DF5A66">
              <w:rPr>
                <w:color w:val="000000"/>
                <w:sz w:val="28"/>
                <w:szCs w:val="28"/>
              </w:rPr>
              <w:br/>
              <w:t>(в ред. </w:t>
            </w:r>
          </w:p>
          <w:p w:rsidR="00DF5A66" w:rsidRPr="00DF5A66" w:rsidRDefault="0014798E" w:rsidP="00920650">
            <w:pPr>
              <w:jc w:val="center"/>
              <w:rPr>
                <w:color w:val="000000"/>
                <w:sz w:val="28"/>
                <w:szCs w:val="28"/>
              </w:rPr>
            </w:pPr>
            <w:hyperlink r:id="rId19" w:history="1">
              <w:r w:rsidR="00DF5A66" w:rsidRPr="00DF5A66">
                <w:rPr>
                  <w:rStyle w:val="ac"/>
                  <w:color w:val="000080"/>
                  <w:sz w:val="28"/>
                  <w:szCs w:val="28"/>
                </w:rPr>
                <w:t>20/258</w:t>
              </w:r>
            </w:hyperlink>
            <w:r w:rsidR="00DF5A66" w:rsidRPr="00DF5A66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59F3" w:rsidRDefault="00DF5A66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15.11</w:t>
            </w:r>
          </w:p>
          <w:p w:rsidR="004B59F3" w:rsidRDefault="00DF5A66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.2019</w:t>
            </w:r>
            <w:r w:rsidRPr="00DF5A66">
              <w:rPr>
                <w:color w:val="000000"/>
                <w:sz w:val="28"/>
                <w:szCs w:val="28"/>
              </w:rPr>
              <w:br/>
              <w:t>24.11.</w:t>
            </w:r>
          </w:p>
          <w:p w:rsidR="00DF5A66" w:rsidRPr="00DF5A66" w:rsidRDefault="00DF5A66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F5A66" w:rsidRPr="00DF5A66" w:rsidRDefault="00DF5A66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нет</w:t>
            </w:r>
          </w:p>
        </w:tc>
      </w:tr>
    </w:tbl>
    <w:p w:rsidR="00E63150" w:rsidRDefault="00E63150" w:rsidP="00E63150">
      <w:pPr>
        <w:rPr>
          <w:bCs/>
          <w:i/>
          <w:color w:val="000000"/>
          <w:sz w:val="28"/>
          <w:szCs w:val="28"/>
        </w:rPr>
      </w:pPr>
    </w:p>
    <w:p w:rsidR="00E63150" w:rsidRDefault="00F97AAC" w:rsidP="00E63150">
      <w:pPr>
        <w:shd w:val="clear" w:color="auto" w:fill="FFFFFF"/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  <w:r w:rsidRPr="00F97AAC">
        <w:rPr>
          <w:bCs/>
          <w:i/>
          <w:color w:val="000000"/>
          <w:sz w:val="28"/>
          <w:szCs w:val="28"/>
        </w:rPr>
        <w:t xml:space="preserve">График </w:t>
      </w:r>
      <w:r w:rsidRPr="00795858">
        <w:rPr>
          <w:bCs/>
          <w:i/>
          <w:color w:val="000000"/>
          <w:sz w:val="28"/>
          <w:szCs w:val="28"/>
        </w:rPr>
        <w:t xml:space="preserve">тарифов на </w:t>
      </w:r>
      <w:r>
        <w:rPr>
          <w:bCs/>
          <w:i/>
          <w:color w:val="000000"/>
          <w:sz w:val="28"/>
          <w:szCs w:val="28"/>
        </w:rPr>
        <w:t xml:space="preserve">планируемый период </w:t>
      </w:r>
      <w:r w:rsidRPr="00795858">
        <w:rPr>
          <w:bCs/>
          <w:i/>
          <w:color w:val="000000"/>
          <w:sz w:val="28"/>
          <w:szCs w:val="28"/>
        </w:rPr>
        <w:t xml:space="preserve">на тепловую энергию на территории </w:t>
      </w:r>
      <w:r>
        <w:rPr>
          <w:bCs/>
          <w:i/>
          <w:color w:val="000000"/>
          <w:sz w:val="28"/>
          <w:szCs w:val="28"/>
        </w:rPr>
        <w:t>район</w:t>
      </w:r>
      <w:r>
        <w:rPr>
          <w:rFonts w:ascii="TimesNewRomanPS-BoldMT" w:hAnsi="TimesNewRomanPS-BoldMT"/>
          <w:b/>
          <w:noProof/>
          <w:color w:val="000000"/>
          <w:sz w:val="26"/>
          <w:szCs w:val="26"/>
        </w:rPr>
        <w:t xml:space="preserve"> </w:t>
      </w:r>
    </w:p>
    <w:p w:rsidR="00E63150" w:rsidRDefault="00E63150" w:rsidP="00E63150">
      <w:pPr>
        <w:shd w:val="clear" w:color="auto" w:fill="FFFFFF"/>
        <w:jc w:val="right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</w:p>
    <w:p w:rsidR="00E63150" w:rsidRDefault="00312A54" w:rsidP="00EB1616">
      <w:pPr>
        <w:shd w:val="clear" w:color="auto" w:fill="FFFFFF"/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  <w:r>
        <w:rPr>
          <w:rFonts w:ascii="TimesNewRomanPS-BoldMT" w:hAnsi="TimesNewRomanPS-BoldMT"/>
          <w:b/>
          <w:noProof/>
          <w:color w:val="000000"/>
          <w:sz w:val="26"/>
          <w:szCs w:val="26"/>
        </w:rPr>
        <w:drawing>
          <wp:inline distT="0" distB="0" distL="0" distR="0">
            <wp:extent cx="4820665" cy="2923554"/>
            <wp:effectExtent l="19050" t="0" r="0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65" cy="292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  <w:sectPr w:rsidR="00E63150" w:rsidSect="00AF241C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E63150" w:rsidRDefault="00E63150" w:rsidP="00E63150">
      <w:pPr>
        <w:ind w:firstLine="567"/>
        <w:jc w:val="center"/>
        <w:rPr>
          <w:b/>
          <w:sz w:val="28"/>
          <w:szCs w:val="28"/>
        </w:rPr>
      </w:pPr>
      <w:r w:rsidRPr="009F5606">
        <w:rPr>
          <w:b/>
          <w:sz w:val="32"/>
          <w:szCs w:val="32"/>
        </w:rPr>
        <w:lastRenderedPageBreak/>
        <w:t>СТЕПАНОВСКОЕ СЕЛЬСКОЕ ПОСЕЛЕНИ</w:t>
      </w:r>
      <w:r>
        <w:rPr>
          <w:b/>
          <w:sz w:val="32"/>
          <w:szCs w:val="32"/>
        </w:rPr>
        <w:t xml:space="preserve">Е </w:t>
      </w:r>
      <w:r w:rsidRPr="00A93E42">
        <w:rPr>
          <w:b/>
          <w:sz w:val="28"/>
          <w:szCs w:val="28"/>
        </w:rPr>
        <w:t>ГАЛИЧСКОГО РАЙОНА</w:t>
      </w:r>
    </w:p>
    <w:p w:rsidR="00E63150" w:rsidRDefault="00E63150" w:rsidP="00E63150">
      <w:pPr>
        <w:jc w:val="both"/>
        <w:rPr>
          <w:rFonts w:eastAsia="Calibri"/>
          <w:sz w:val="23"/>
          <w:szCs w:val="23"/>
          <w:lang w:eastAsia="en-US"/>
        </w:rPr>
      </w:pPr>
    </w:p>
    <w:p w:rsidR="00E63150" w:rsidRPr="00966C38" w:rsidRDefault="00E63150" w:rsidP="00E63150">
      <w:pPr>
        <w:jc w:val="both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района.</w:t>
      </w:r>
    </w:p>
    <w:p w:rsidR="00E63150" w:rsidRDefault="00E63150" w:rsidP="00E63150">
      <w:pPr>
        <w:pStyle w:val="af"/>
        <w:ind w:left="0"/>
        <w:jc w:val="both"/>
        <w:rPr>
          <w:b/>
          <w:sz w:val="28"/>
          <w:szCs w:val="28"/>
        </w:rPr>
      </w:pPr>
    </w:p>
    <w:p w:rsidR="00E63150" w:rsidRDefault="00E63150" w:rsidP="00E63150">
      <w:pPr>
        <w:pStyle w:val="af"/>
        <w:ind w:left="0"/>
        <w:jc w:val="both"/>
        <w:rPr>
          <w:i/>
          <w:color w:val="22272F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      </w:t>
      </w:r>
      <w:r>
        <w:rPr>
          <w:i/>
          <w:color w:val="22272F"/>
          <w:sz w:val="28"/>
          <w:szCs w:val="28"/>
          <w:shd w:val="clear" w:color="auto" w:fill="FFFFFF"/>
        </w:rPr>
        <w:t xml:space="preserve">1.1   </w:t>
      </w:r>
      <w:r w:rsidRPr="00144BE8">
        <w:rPr>
          <w:i/>
          <w:color w:val="22272F"/>
          <w:sz w:val="28"/>
          <w:szCs w:val="28"/>
          <w:shd w:val="clear" w:color="auto" w:fill="FFFFFF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</w:p>
    <w:p w:rsidR="00D72252" w:rsidRPr="00144BE8" w:rsidRDefault="00D72252" w:rsidP="00E63150">
      <w:pPr>
        <w:pStyle w:val="af"/>
        <w:ind w:left="0"/>
        <w:jc w:val="both"/>
        <w:rPr>
          <w:b/>
          <w:i/>
          <w:sz w:val="28"/>
          <w:szCs w:val="28"/>
        </w:rPr>
      </w:pPr>
    </w:p>
    <w:p w:rsidR="00E63150" w:rsidRDefault="00E63150" w:rsidP="00E6315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E2A3D">
        <w:rPr>
          <w:sz w:val="28"/>
          <w:szCs w:val="28"/>
        </w:rPr>
        <w:t>Степановское сельское поселение расположено в северо-восточной  части Галичского района Костромской области.</w:t>
      </w:r>
      <w:r>
        <w:rPr>
          <w:sz w:val="28"/>
          <w:szCs w:val="28"/>
        </w:rPr>
        <w:t xml:space="preserve"> </w:t>
      </w:r>
      <w:r w:rsidRPr="004E2A3D">
        <w:rPr>
          <w:sz w:val="28"/>
          <w:szCs w:val="28"/>
        </w:rPr>
        <w:t>Общая площадь – 25805 га</w:t>
      </w:r>
      <w:r>
        <w:rPr>
          <w:sz w:val="28"/>
          <w:szCs w:val="28"/>
        </w:rPr>
        <w:t>.</w:t>
      </w:r>
      <w:r w:rsidRPr="00A470DF">
        <w:rPr>
          <w:sz w:val="28"/>
          <w:szCs w:val="28"/>
        </w:rPr>
        <w:t xml:space="preserve"> </w:t>
      </w:r>
      <w:r w:rsidRPr="00125FA0">
        <w:rPr>
          <w:sz w:val="28"/>
          <w:szCs w:val="28"/>
        </w:rPr>
        <w:t>Численность населения в п</w:t>
      </w:r>
      <w:r>
        <w:rPr>
          <w:sz w:val="28"/>
          <w:szCs w:val="28"/>
        </w:rPr>
        <w:t>оселении составляет на 01.01.20</w:t>
      </w:r>
      <w:r w:rsidRPr="00125FA0">
        <w:rPr>
          <w:sz w:val="28"/>
          <w:szCs w:val="28"/>
        </w:rPr>
        <w:t>2</w:t>
      </w:r>
      <w:r w:rsidR="00FC5358">
        <w:rPr>
          <w:sz w:val="28"/>
          <w:szCs w:val="28"/>
        </w:rPr>
        <w:t>1</w:t>
      </w:r>
      <w:r w:rsidRPr="00125FA0">
        <w:rPr>
          <w:sz w:val="28"/>
          <w:szCs w:val="28"/>
        </w:rPr>
        <w:t xml:space="preserve"> г. -  </w:t>
      </w:r>
      <w:r w:rsidR="00FC5358">
        <w:rPr>
          <w:sz w:val="28"/>
          <w:szCs w:val="28"/>
        </w:rPr>
        <w:t xml:space="preserve">1273 </w:t>
      </w:r>
      <w:r w:rsidRPr="00125FA0">
        <w:rPr>
          <w:sz w:val="28"/>
          <w:szCs w:val="28"/>
        </w:rPr>
        <w:t>чел</w:t>
      </w:r>
      <w:r>
        <w:rPr>
          <w:sz w:val="28"/>
          <w:szCs w:val="28"/>
        </w:rPr>
        <w:t>овека</w:t>
      </w:r>
      <w:r w:rsidRPr="00125FA0">
        <w:rPr>
          <w:sz w:val="28"/>
          <w:szCs w:val="28"/>
        </w:rPr>
        <w:t xml:space="preserve">. </w:t>
      </w:r>
      <w:r w:rsidRPr="004E2A3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</w:t>
      </w:r>
    </w:p>
    <w:p w:rsidR="00BF1C72" w:rsidRDefault="00E63150" w:rsidP="00E63150">
      <w:pPr>
        <w:ind w:firstLine="540"/>
        <w:jc w:val="both"/>
        <w:rPr>
          <w:sz w:val="28"/>
          <w:szCs w:val="28"/>
        </w:rPr>
      </w:pPr>
      <w:r w:rsidRPr="004E2A3D">
        <w:rPr>
          <w:sz w:val="28"/>
          <w:szCs w:val="28"/>
        </w:rPr>
        <w:t xml:space="preserve">Теплоснабжение жилой и общественной застройки на территории Степановского сельского поселения осуществляется по смешанной схеме. </w:t>
      </w:r>
      <w:r w:rsidR="00BF1C72">
        <w:rPr>
          <w:sz w:val="28"/>
          <w:szCs w:val="28"/>
        </w:rPr>
        <w:t xml:space="preserve">  </w:t>
      </w:r>
    </w:p>
    <w:p w:rsidR="00075C53" w:rsidRPr="00BF1C72" w:rsidRDefault="00E63150" w:rsidP="00E63150">
      <w:pPr>
        <w:ind w:firstLine="540"/>
        <w:jc w:val="both"/>
        <w:rPr>
          <w:sz w:val="28"/>
          <w:szCs w:val="28"/>
        </w:rPr>
      </w:pPr>
      <w:r w:rsidRPr="004E2A3D">
        <w:rPr>
          <w:sz w:val="28"/>
          <w:szCs w:val="28"/>
        </w:rPr>
        <w:t xml:space="preserve">Индивидуальная жилая застройка и большая часть мелких общественных и коммунально-бытовых потребителей оборудованы печами на твердом топливе. Для горячего </w:t>
      </w:r>
      <w:r w:rsidRPr="00BF1C72">
        <w:rPr>
          <w:sz w:val="28"/>
          <w:szCs w:val="28"/>
        </w:rPr>
        <w:t>водоснабжения указанных потребителей используются электрические водонагреватели, в д.</w:t>
      </w:r>
      <w:r w:rsidR="00BF1C72">
        <w:rPr>
          <w:sz w:val="28"/>
          <w:szCs w:val="28"/>
        </w:rPr>
        <w:t xml:space="preserve"> </w:t>
      </w:r>
      <w:r w:rsidRPr="00BF1C72">
        <w:rPr>
          <w:sz w:val="28"/>
          <w:szCs w:val="28"/>
        </w:rPr>
        <w:t>Степаново</w:t>
      </w:r>
      <w:r w:rsidR="00BF1C72">
        <w:rPr>
          <w:sz w:val="28"/>
          <w:szCs w:val="28"/>
        </w:rPr>
        <w:t>,</w:t>
      </w:r>
      <w:r w:rsidRPr="00BF1C72">
        <w:rPr>
          <w:sz w:val="28"/>
          <w:szCs w:val="28"/>
        </w:rPr>
        <w:t xml:space="preserve"> </w:t>
      </w:r>
      <w:r w:rsidR="00075C53" w:rsidRPr="00BF1C72">
        <w:rPr>
          <w:sz w:val="28"/>
          <w:szCs w:val="28"/>
        </w:rPr>
        <w:t xml:space="preserve">кроме электрических водонагревателей, используются </w:t>
      </w:r>
      <w:r w:rsidRPr="00BF1C72">
        <w:rPr>
          <w:sz w:val="28"/>
          <w:szCs w:val="28"/>
        </w:rPr>
        <w:t>газовые котлы и газовые колонки</w:t>
      </w:r>
      <w:r w:rsidR="00BF1C72">
        <w:rPr>
          <w:sz w:val="28"/>
          <w:szCs w:val="28"/>
        </w:rPr>
        <w:t xml:space="preserve"> работающие от природного газа</w:t>
      </w:r>
      <w:r w:rsidRPr="00BF1C72">
        <w:rPr>
          <w:sz w:val="28"/>
          <w:szCs w:val="28"/>
        </w:rPr>
        <w:t>.</w:t>
      </w:r>
    </w:p>
    <w:p w:rsidR="00E63150" w:rsidRPr="00BF1C72" w:rsidRDefault="00E63150" w:rsidP="00E63150">
      <w:pPr>
        <w:ind w:firstLine="540"/>
        <w:jc w:val="both"/>
        <w:rPr>
          <w:sz w:val="28"/>
          <w:szCs w:val="28"/>
        </w:rPr>
      </w:pPr>
      <w:r w:rsidRPr="00BF1C72">
        <w:rPr>
          <w:sz w:val="28"/>
          <w:szCs w:val="28"/>
        </w:rPr>
        <w:t xml:space="preserve"> В системе теплоснабжения </w:t>
      </w:r>
      <w:r w:rsidR="00075C53" w:rsidRPr="00BF1C72">
        <w:rPr>
          <w:sz w:val="28"/>
          <w:szCs w:val="28"/>
        </w:rPr>
        <w:t>Степановского</w:t>
      </w:r>
      <w:r w:rsidRPr="00BF1C72">
        <w:rPr>
          <w:sz w:val="28"/>
          <w:szCs w:val="28"/>
        </w:rPr>
        <w:t xml:space="preserve"> сельского поселения насчитывается  </w:t>
      </w:r>
      <w:r w:rsidR="002A257F">
        <w:rPr>
          <w:sz w:val="28"/>
          <w:szCs w:val="28"/>
        </w:rPr>
        <w:t xml:space="preserve">5 </w:t>
      </w:r>
      <w:r w:rsidRPr="00BF1C72">
        <w:rPr>
          <w:sz w:val="28"/>
          <w:szCs w:val="28"/>
        </w:rPr>
        <w:t xml:space="preserve">муниципальных котельных, из них на обслуживании предприятий ЖКХ находится 1 </w:t>
      </w:r>
      <w:r w:rsidR="00CF237A">
        <w:rPr>
          <w:sz w:val="28"/>
          <w:szCs w:val="28"/>
        </w:rPr>
        <w:t xml:space="preserve">блочно - модульная </w:t>
      </w:r>
      <w:r w:rsidRPr="00BF1C72">
        <w:rPr>
          <w:sz w:val="28"/>
          <w:szCs w:val="28"/>
        </w:rPr>
        <w:t>котельная в дер.</w:t>
      </w:r>
      <w:r w:rsidR="00CF237A">
        <w:rPr>
          <w:sz w:val="28"/>
          <w:szCs w:val="28"/>
        </w:rPr>
        <w:t xml:space="preserve"> </w:t>
      </w:r>
      <w:r w:rsidRPr="00BF1C72">
        <w:rPr>
          <w:sz w:val="28"/>
          <w:szCs w:val="28"/>
        </w:rPr>
        <w:t>Степаново</w:t>
      </w:r>
      <w:r w:rsidR="00036FA2">
        <w:rPr>
          <w:sz w:val="28"/>
          <w:szCs w:val="28"/>
        </w:rPr>
        <w:t xml:space="preserve">, часть переданы </w:t>
      </w:r>
      <w:r w:rsidR="00CF237A">
        <w:rPr>
          <w:sz w:val="28"/>
          <w:szCs w:val="28"/>
        </w:rPr>
        <w:t xml:space="preserve">бюджетным </w:t>
      </w:r>
      <w:r w:rsidR="00036FA2">
        <w:rPr>
          <w:sz w:val="28"/>
          <w:szCs w:val="28"/>
        </w:rPr>
        <w:t>организациям на праве оперативного управления, часть принадлежит администрации поселения</w:t>
      </w:r>
      <w:r w:rsidRPr="00BF1C72">
        <w:rPr>
          <w:sz w:val="28"/>
          <w:szCs w:val="28"/>
        </w:rPr>
        <w:t>.</w:t>
      </w:r>
    </w:p>
    <w:p w:rsidR="00E63150" w:rsidRPr="00966C38" w:rsidRDefault="00E63150" w:rsidP="00E6315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Существующие отапливаемые площади строительных фондов с централизованным теплоснабжением Степановского сельского поселения,           д. Степаново (Таблица 1.2). </w:t>
      </w:r>
    </w:p>
    <w:p w:rsidR="00E63150" w:rsidRDefault="00E63150" w:rsidP="00E63150">
      <w:pPr>
        <w:jc w:val="right"/>
        <w:rPr>
          <w:sz w:val="24"/>
          <w:szCs w:val="24"/>
        </w:rPr>
      </w:pPr>
      <w:r>
        <w:rPr>
          <w:sz w:val="24"/>
          <w:szCs w:val="24"/>
        </w:rPr>
        <w:t>Таблица 1.2</w:t>
      </w:r>
    </w:p>
    <w:tbl>
      <w:tblPr>
        <w:tblpPr w:leftFromText="180" w:rightFromText="180" w:vertAnchor="text" w:horzAnchor="margin" w:tblpY="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4"/>
        <w:gridCol w:w="876"/>
        <w:gridCol w:w="877"/>
        <w:gridCol w:w="892"/>
        <w:gridCol w:w="877"/>
        <w:gridCol w:w="877"/>
        <w:gridCol w:w="894"/>
        <w:gridCol w:w="1060"/>
        <w:gridCol w:w="1053"/>
      </w:tblGrid>
      <w:tr w:rsidR="00FE2B19" w:rsidRPr="00A138C2" w:rsidTr="00FE2B19"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FE2B19" w:rsidRPr="00A138C2" w:rsidRDefault="00FE2B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 xml:space="preserve">       </w:t>
            </w:r>
          </w:p>
          <w:p w:rsidR="00FE2B19" w:rsidRDefault="00FE2B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Pr="00A138C2">
              <w:rPr>
                <w:color w:val="000000"/>
                <w:sz w:val="24"/>
                <w:szCs w:val="24"/>
              </w:rPr>
              <w:t xml:space="preserve">Год                          </w:t>
            </w:r>
            <w:r>
              <w:rPr>
                <w:color w:val="000000"/>
                <w:sz w:val="24"/>
                <w:szCs w:val="24"/>
              </w:rPr>
              <w:t xml:space="preserve">                     </w:t>
            </w:r>
          </w:p>
          <w:p w:rsidR="00FE2B19" w:rsidRPr="00A138C2" w:rsidRDefault="00FE2B19" w:rsidP="002D136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</w:t>
            </w:r>
            <w:r w:rsidRPr="00A138C2">
              <w:rPr>
                <w:color w:val="000000"/>
                <w:sz w:val="24"/>
                <w:szCs w:val="24"/>
              </w:rPr>
              <w:t xml:space="preserve"> Объект</w:t>
            </w:r>
          </w:p>
        </w:tc>
        <w:tc>
          <w:tcPr>
            <w:tcW w:w="3869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2B19" w:rsidRPr="00A138C2" w:rsidRDefault="00FE2B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Площадь отапливаемых объектов</w:t>
            </w:r>
            <w:r>
              <w:rPr>
                <w:color w:val="000000"/>
                <w:sz w:val="24"/>
                <w:szCs w:val="24"/>
              </w:rPr>
              <w:t>, м</w:t>
            </w:r>
            <w:r w:rsidRPr="009C0C15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87174F" w:rsidRPr="00A138C2" w:rsidTr="000A61BE">
        <w:tc>
          <w:tcPr>
            <w:tcW w:w="1131" w:type="pct"/>
            <w:vMerge/>
            <w:tcBorders>
              <w:left w:val="single" w:sz="4" w:space="0" w:color="auto"/>
              <w:tr2bl w:val="single" w:sz="4" w:space="0" w:color="auto"/>
            </w:tcBorders>
            <w:vAlign w:val="center"/>
          </w:tcPr>
          <w:p w:rsidR="0087174F" w:rsidRPr="00A138C2" w:rsidRDefault="0087174F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8" w:type="pct"/>
            <w:vAlign w:val="center"/>
          </w:tcPr>
          <w:p w:rsidR="0087174F" w:rsidRPr="00A138C2" w:rsidRDefault="0087174F" w:rsidP="000A61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2015 г</w:t>
            </w:r>
          </w:p>
        </w:tc>
        <w:tc>
          <w:tcPr>
            <w:tcW w:w="458" w:type="pct"/>
            <w:vAlign w:val="center"/>
          </w:tcPr>
          <w:p w:rsidR="0087174F" w:rsidRPr="00A138C2" w:rsidRDefault="0087174F" w:rsidP="000A61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2016 г</w:t>
            </w:r>
          </w:p>
        </w:tc>
        <w:tc>
          <w:tcPr>
            <w:tcW w:w="466" w:type="pct"/>
            <w:vAlign w:val="center"/>
          </w:tcPr>
          <w:p w:rsidR="0087174F" w:rsidRPr="00A138C2" w:rsidRDefault="0087174F" w:rsidP="000A61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2017 г</w:t>
            </w:r>
          </w:p>
        </w:tc>
        <w:tc>
          <w:tcPr>
            <w:tcW w:w="458" w:type="pct"/>
            <w:vAlign w:val="center"/>
          </w:tcPr>
          <w:p w:rsidR="0087174F" w:rsidRPr="00A138C2" w:rsidRDefault="0087174F" w:rsidP="000A61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2018 г</w:t>
            </w:r>
          </w:p>
        </w:tc>
        <w:tc>
          <w:tcPr>
            <w:tcW w:w="458" w:type="pct"/>
            <w:vAlign w:val="center"/>
          </w:tcPr>
          <w:p w:rsidR="0087174F" w:rsidRPr="00A138C2" w:rsidRDefault="0087174F" w:rsidP="000A61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2019 г</w:t>
            </w:r>
          </w:p>
        </w:tc>
        <w:tc>
          <w:tcPr>
            <w:tcW w:w="467" w:type="pct"/>
            <w:tcBorders>
              <w:right w:val="single" w:sz="4" w:space="0" w:color="auto"/>
            </w:tcBorders>
            <w:vAlign w:val="center"/>
          </w:tcPr>
          <w:p w:rsidR="0087174F" w:rsidRPr="00A138C2" w:rsidRDefault="0087174F" w:rsidP="000A61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2020 г</w:t>
            </w:r>
          </w:p>
        </w:tc>
        <w:tc>
          <w:tcPr>
            <w:tcW w:w="554" w:type="pct"/>
            <w:tcBorders>
              <w:right w:val="single" w:sz="4" w:space="0" w:color="auto"/>
            </w:tcBorders>
            <w:vAlign w:val="center"/>
          </w:tcPr>
          <w:p w:rsidR="0087174F" w:rsidRPr="00A138C2" w:rsidRDefault="0087174F" w:rsidP="000A61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 г</w:t>
            </w:r>
          </w:p>
        </w:tc>
        <w:tc>
          <w:tcPr>
            <w:tcW w:w="550" w:type="pct"/>
            <w:tcBorders>
              <w:right w:val="single" w:sz="4" w:space="0" w:color="auto"/>
            </w:tcBorders>
            <w:vAlign w:val="center"/>
          </w:tcPr>
          <w:p w:rsidR="0087174F" w:rsidRDefault="0087174F" w:rsidP="000A61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 г</w:t>
            </w:r>
          </w:p>
        </w:tc>
      </w:tr>
      <w:tr w:rsidR="0087174F" w:rsidRPr="00A138C2" w:rsidTr="00FE2B19">
        <w:tc>
          <w:tcPr>
            <w:tcW w:w="1131" w:type="pct"/>
            <w:tcBorders>
              <w:left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 xml:space="preserve">Учреждения, организации с централизованным отоплением </w:t>
            </w:r>
          </w:p>
        </w:tc>
        <w:tc>
          <w:tcPr>
            <w:tcW w:w="458" w:type="pct"/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3082,6</w:t>
            </w:r>
          </w:p>
        </w:tc>
        <w:tc>
          <w:tcPr>
            <w:tcW w:w="458" w:type="pct"/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3082,6</w:t>
            </w:r>
          </w:p>
        </w:tc>
        <w:tc>
          <w:tcPr>
            <w:tcW w:w="466" w:type="pct"/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3082,6</w:t>
            </w:r>
          </w:p>
        </w:tc>
        <w:tc>
          <w:tcPr>
            <w:tcW w:w="458" w:type="pct"/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3082,6</w:t>
            </w:r>
          </w:p>
        </w:tc>
        <w:tc>
          <w:tcPr>
            <w:tcW w:w="458" w:type="pct"/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3082,6</w:t>
            </w:r>
          </w:p>
        </w:tc>
        <w:tc>
          <w:tcPr>
            <w:tcW w:w="467" w:type="pct"/>
            <w:tcBorders>
              <w:right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3082,6</w:t>
            </w:r>
          </w:p>
        </w:tc>
        <w:tc>
          <w:tcPr>
            <w:tcW w:w="554" w:type="pct"/>
            <w:tcBorders>
              <w:right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3082,6</w:t>
            </w:r>
          </w:p>
        </w:tc>
        <w:tc>
          <w:tcPr>
            <w:tcW w:w="550" w:type="pct"/>
            <w:tcBorders>
              <w:right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3082,6</w:t>
            </w:r>
          </w:p>
        </w:tc>
      </w:tr>
      <w:tr w:rsidR="0087174F" w:rsidRPr="00A138C2" w:rsidTr="00FE2B19">
        <w:tc>
          <w:tcPr>
            <w:tcW w:w="1131" w:type="pct"/>
            <w:tcBorders>
              <w:left w:val="single" w:sz="4" w:space="0" w:color="auto"/>
              <w:bottom w:val="single" w:sz="4" w:space="0" w:color="auto"/>
            </w:tcBorders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 xml:space="preserve">Жилые дома  с централизованным отоплением 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2757,1</w:t>
            </w:r>
          </w:p>
        </w:tc>
        <w:tc>
          <w:tcPr>
            <w:tcW w:w="466" w:type="pct"/>
            <w:tcBorders>
              <w:bottom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2757,1</w:t>
            </w:r>
          </w:p>
        </w:tc>
        <w:tc>
          <w:tcPr>
            <w:tcW w:w="46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138C2">
              <w:rPr>
                <w:color w:val="000000"/>
                <w:sz w:val="24"/>
                <w:szCs w:val="24"/>
              </w:rPr>
              <w:t>2757,1</w:t>
            </w:r>
          </w:p>
        </w:tc>
        <w:tc>
          <w:tcPr>
            <w:tcW w:w="55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2757,1</w:t>
            </w:r>
          </w:p>
        </w:tc>
        <w:tc>
          <w:tcPr>
            <w:tcW w:w="55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174F" w:rsidRPr="00A138C2" w:rsidRDefault="0087174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2757,1</w:t>
            </w:r>
          </w:p>
        </w:tc>
      </w:tr>
    </w:tbl>
    <w:p w:rsidR="00E63150" w:rsidRDefault="00E63150" w:rsidP="00E63150">
      <w:pPr>
        <w:jc w:val="right"/>
        <w:rPr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66C38">
        <w:rPr>
          <w:sz w:val="28"/>
          <w:szCs w:val="28"/>
        </w:rPr>
        <w:t>Учитывая, что Генеральным планом Степановского сельского поселения не предусмотрено изменение схемы теплоснабжения,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Изменения производствен</w:t>
      </w:r>
      <w:r>
        <w:rPr>
          <w:sz w:val="28"/>
          <w:szCs w:val="28"/>
        </w:rPr>
        <w:t xml:space="preserve">ных зон не планируется. 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Предусмо</w:t>
      </w:r>
      <w:r w:rsidRPr="00966C38">
        <w:rPr>
          <w:sz w:val="28"/>
          <w:szCs w:val="28"/>
        </w:rPr>
        <w:t xml:space="preserve">трен переход на индивидуальное отопление </w:t>
      </w:r>
      <w:r w:rsidR="00004AB6">
        <w:rPr>
          <w:sz w:val="28"/>
          <w:szCs w:val="28"/>
        </w:rPr>
        <w:t xml:space="preserve">жилых </w:t>
      </w:r>
      <w:r w:rsidR="004B01FE">
        <w:rPr>
          <w:sz w:val="28"/>
          <w:szCs w:val="28"/>
        </w:rPr>
        <w:t xml:space="preserve">помещений </w:t>
      </w:r>
      <w:r w:rsidRPr="00966C38">
        <w:rPr>
          <w:sz w:val="28"/>
          <w:szCs w:val="28"/>
        </w:rPr>
        <w:t xml:space="preserve">в многоквартирных домах </w:t>
      </w:r>
      <w:r>
        <w:rPr>
          <w:sz w:val="28"/>
          <w:szCs w:val="28"/>
        </w:rPr>
        <w:t>по адресу</w:t>
      </w:r>
      <w:r w:rsidR="00075C53">
        <w:rPr>
          <w:sz w:val="28"/>
          <w:szCs w:val="28"/>
        </w:rPr>
        <w:t>:</w:t>
      </w:r>
      <w:r>
        <w:rPr>
          <w:sz w:val="28"/>
          <w:szCs w:val="28"/>
        </w:rPr>
        <w:t xml:space="preserve"> д. Степаново, </w:t>
      </w:r>
      <w:r w:rsidRPr="00966C38">
        <w:rPr>
          <w:sz w:val="28"/>
          <w:szCs w:val="28"/>
        </w:rPr>
        <w:t>ул. Ц</w:t>
      </w:r>
      <w:r w:rsidR="004B01FE">
        <w:rPr>
          <w:sz w:val="28"/>
          <w:szCs w:val="28"/>
        </w:rPr>
        <w:t>ентральная:</w:t>
      </w:r>
      <w:r>
        <w:rPr>
          <w:sz w:val="28"/>
          <w:szCs w:val="28"/>
        </w:rPr>
        <w:t xml:space="preserve"> д. №1, </w:t>
      </w:r>
      <w:r w:rsidR="004B01FE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д. №2, д.№3, д.№4, д. №8, ул. Ушкова, д. №1.</w:t>
      </w:r>
    </w:p>
    <w:p w:rsidR="00E63150" w:rsidRDefault="00E63150" w:rsidP="00E63150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Изменения при</w:t>
      </w:r>
      <w:r w:rsidRPr="009F5606">
        <w:rPr>
          <w:bCs/>
          <w:i/>
          <w:color w:val="000000"/>
          <w:sz w:val="28"/>
          <w:szCs w:val="28"/>
        </w:rPr>
        <w:t>надлежности источников и тепловых сетей и ресурсоснабжающих организаций на период актуализации схемы теплоснабжения</w:t>
      </w:r>
      <w:r>
        <w:rPr>
          <w:bCs/>
          <w:i/>
          <w:color w:val="000000"/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</w:p>
    <w:p w:rsidR="00E63150" w:rsidRPr="00137652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 w:rsidRPr="00B743E8">
        <w:rPr>
          <w:color w:val="000000"/>
          <w:sz w:val="28"/>
          <w:szCs w:val="28"/>
        </w:rPr>
        <w:t>На момент разработки схемы теплоснабжения исходные данные были</w:t>
      </w:r>
      <w:r>
        <w:rPr>
          <w:color w:val="000000"/>
          <w:sz w:val="28"/>
          <w:szCs w:val="28"/>
        </w:rPr>
        <w:t xml:space="preserve"> </w:t>
      </w:r>
      <w:r w:rsidRPr="00B743E8">
        <w:rPr>
          <w:color w:val="000000"/>
          <w:sz w:val="28"/>
          <w:szCs w:val="28"/>
        </w:rPr>
        <w:t xml:space="preserve">предоставлены </w:t>
      </w:r>
      <w:r w:rsidR="00825456">
        <w:rPr>
          <w:color w:val="000000"/>
          <w:sz w:val="28"/>
          <w:szCs w:val="28"/>
        </w:rPr>
        <w:t>ООО</w:t>
      </w:r>
      <w:r w:rsidRPr="00B743E8">
        <w:rPr>
          <w:color w:val="000000"/>
          <w:sz w:val="28"/>
          <w:szCs w:val="28"/>
        </w:rPr>
        <w:t xml:space="preserve"> «Водосервис</w:t>
      </w:r>
      <w:r>
        <w:rPr>
          <w:color w:val="000000"/>
          <w:sz w:val="28"/>
          <w:szCs w:val="28"/>
        </w:rPr>
        <w:t xml:space="preserve">».                                                                                                      </w:t>
      </w:r>
    </w:p>
    <w:p w:rsidR="00CE37A0" w:rsidRDefault="00E63150" w:rsidP="00CE37A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B743E8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>6</w:t>
      </w:r>
      <w:r w:rsidRPr="00B743E8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>9</w:t>
      </w:r>
      <w:r w:rsidRPr="00B743E8">
        <w:rPr>
          <w:color w:val="000000"/>
          <w:sz w:val="28"/>
          <w:szCs w:val="28"/>
        </w:rPr>
        <w:t xml:space="preserve"> г</w:t>
      </w:r>
      <w:r w:rsidR="00CE37A0">
        <w:rPr>
          <w:color w:val="000000"/>
          <w:sz w:val="28"/>
          <w:szCs w:val="28"/>
        </w:rPr>
        <w:t>одах</w:t>
      </w:r>
      <w:r w:rsidRPr="00B743E8">
        <w:rPr>
          <w:color w:val="000000"/>
          <w:sz w:val="28"/>
          <w:szCs w:val="28"/>
        </w:rPr>
        <w:t xml:space="preserve"> в качестве ресурсоснабжающей организации  </w:t>
      </w:r>
      <w:r>
        <w:rPr>
          <w:color w:val="000000"/>
          <w:sz w:val="28"/>
          <w:szCs w:val="28"/>
        </w:rPr>
        <w:t xml:space="preserve">выступало </w:t>
      </w:r>
      <w:r w:rsidRPr="00B743E8">
        <w:rPr>
          <w:color w:val="000000"/>
          <w:sz w:val="28"/>
          <w:szCs w:val="28"/>
        </w:rPr>
        <w:t>общество</w:t>
      </w:r>
      <w:r>
        <w:rPr>
          <w:color w:val="000000"/>
          <w:sz w:val="28"/>
          <w:szCs w:val="28"/>
        </w:rPr>
        <w:t xml:space="preserve"> с ограниченной ответственностью «Благоустройство города». </w:t>
      </w:r>
      <w:r w:rsidRPr="00B743E8">
        <w:rPr>
          <w:color w:val="000000"/>
          <w:sz w:val="28"/>
          <w:szCs w:val="28"/>
        </w:rPr>
        <w:t>В 201</w:t>
      </w:r>
      <w:r>
        <w:rPr>
          <w:color w:val="000000"/>
          <w:sz w:val="28"/>
          <w:szCs w:val="28"/>
        </w:rPr>
        <w:t xml:space="preserve">9 </w:t>
      </w:r>
      <w:r w:rsidRPr="00B743E8">
        <w:rPr>
          <w:color w:val="000000"/>
          <w:sz w:val="28"/>
          <w:szCs w:val="28"/>
        </w:rPr>
        <w:t xml:space="preserve"> году договор аренды между</w:t>
      </w:r>
      <w:r>
        <w:rPr>
          <w:color w:val="000000"/>
          <w:sz w:val="28"/>
          <w:szCs w:val="28"/>
        </w:rPr>
        <w:t xml:space="preserve">  Комитетом </w:t>
      </w:r>
      <w:r w:rsidRPr="00FD1579">
        <w:rPr>
          <w:color w:val="000000"/>
          <w:sz w:val="28"/>
          <w:szCs w:val="28"/>
        </w:rPr>
        <w:t>по управлению муниципальным имуществом и земельными ресурсами администрации Галичского муниципального района</w:t>
      </w:r>
      <w:r>
        <w:rPr>
          <w:color w:val="000000"/>
          <w:sz w:val="28"/>
          <w:szCs w:val="28"/>
        </w:rPr>
        <w:t xml:space="preserve"> Костромской области </w:t>
      </w:r>
      <w:r w:rsidR="00CE37A0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 ООО «Благоустройство города»</w:t>
      </w:r>
      <w:r w:rsidR="00CE37A0">
        <w:rPr>
          <w:color w:val="000000"/>
          <w:sz w:val="28"/>
          <w:szCs w:val="28"/>
        </w:rPr>
        <w:t xml:space="preserve"> был расторгнут. И</w:t>
      </w:r>
      <w:r>
        <w:rPr>
          <w:color w:val="000000"/>
          <w:sz w:val="28"/>
          <w:szCs w:val="28"/>
        </w:rPr>
        <w:t xml:space="preserve">мущество передано в оперативное управление МКУП «Водотеплоресурс» </w:t>
      </w:r>
      <w:r w:rsidR="00CE37A0">
        <w:rPr>
          <w:color w:val="000000"/>
          <w:sz w:val="28"/>
          <w:szCs w:val="28"/>
        </w:rPr>
        <w:t>в связи с чем</w:t>
      </w:r>
      <w:r>
        <w:rPr>
          <w:color w:val="000000"/>
          <w:sz w:val="28"/>
          <w:szCs w:val="28"/>
        </w:rPr>
        <w:t xml:space="preserve"> </w:t>
      </w:r>
      <w:r w:rsidRPr="00B743E8">
        <w:rPr>
          <w:color w:val="000000"/>
          <w:sz w:val="28"/>
          <w:szCs w:val="28"/>
        </w:rPr>
        <w:t xml:space="preserve">в качестве ресурсоснабжающей организации  </w:t>
      </w:r>
      <w:r>
        <w:rPr>
          <w:color w:val="000000"/>
          <w:sz w:val="28"/>
          <w:szCs w:val="28"/>
        </w:rPr>
        <w:t xml:space="preserve">на территории </w:t>
      </w:r>
      <w:r w:rsidR="00CE37A0">
        <w:rPr>
          <w:color w:val="000000"/>
          <w:sz w:val="28"/>
          <w:szCs w:val="28"/>
        </w:rPr>
        <w:t>сельского поселения со второй половины</w:t>
      </w:r>
      <w:r>
        <w:rPr>
          <w:color w:val="000000"/>
          <w:sz w:val="28"/>
          <w:szCs w:val="28"/>
        </w:rPr>
        <w:t xml:space="preserve"> 2019 года</w:t>
      </w:r>
      <w:r w:rsidR="00CE37A0">
        <w:rPr>
          <w:color w:val="000000"/>
          <w:sz w:val="28"/>
          <w:szCs w:val="28"/>
        </w:rPr>
        <w:t xml:space="preserve"> является МКУП «Водотеплоресурс»</w:t>
      </w:r>
      <w:r w:rsidR="004616D6">
        <w:rPr>
          <w:color w:val="000000"/>
          <w:sz w:val="28"/>
          <w:szCs w:val="28"/>
        </w:rPr>
        <w:t xml:space="preserve"> и подлежит тарифному регулированию.</w:t>
      </w: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Котельная МОУ Курьяновская ООШ, расположенная на территории Степановского сельского поселения, осуществляющая  теплоснабжение </w:t>
      </w:r>
      <w:r w:rsidRPr="00677419">
        <w:rPr>
          <w:color w:val="000000"/>
          <w:sz w:val="28"/>
          <w:szCs w:val="28"/>
        </w:rPr>
        <w:t>здания ОГКУ «Галичский СРЦН»</w:t>
      </w:r>
      <w:r>
        <w:rPr>
          <w:color w:val="000000"/>
          <w:sz w:val="28"/>
          <w:szCs w:val="28"/>
        </w:rPr>
        <w:t xml:space="preserve"> с 2019 года не подлежит тарифному регулированию,</w:t>
      </w:r>
      <w:r w:rsidRPr="00513084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</w:t>
      </w:r>
      <w:r w:rsidRPr="00EC363F">
        <w:rPr>
          <w:color w:val="000000"/>
          <w:sz w:val="28"/>
          <w:szCs w:val="28"/>
        </w:rPr>
        <w:t>огласно частям 2.1. и 2.2. статьи 8 Федерального закона от 27.07.2010</w:t>
      </w:r>
      <w:r>
        <w:rPr>
          <w:color w:val="000000"/>
          <w:sz w:val="28"/>
          <w:szCs w:val="28"/>
        </w:rPr>
        <w:t xml:space="preserve"> года </w:t>
      </w:r>
      <w:r w:rsidRPr="00EC363F">
        <w:rPr>
          <w:color w:val="000000"/>
          <w:sz w:val="28"/>
          <w:szCs w:val="28"/>
        </w:rPr>
        <w:t xml:space="preserve"> № 190-ФЗ «О теплоснабжении» </w:t>
      </w:r>
      <w:r>
        <w:rPr>
          <w:color w:val="000000"/>
          <w:sz w:val="28"/>
          <w:szCs w:val="28"/>
        </w:rPr>
        <w:t xml:space="preserve">с 01.01.2018 не подлежат </w:t>
      </w:r>
      <w:r w:rsidRPr="00EC363F">
        <w:rPr>
          <w:color w:val="000000"/>
          <w:sz w:val="28"/>
          <w:szCs w:val="28"/>
        </w:rPr>
        <w:t>регулированию и определяются соглашением сторон договора теплоснабжения и (или) договора поставки тепловой энергии (мощности) и (или) теплоносителя цены на тепловую энергию (мощность), теплоноситель, поставляемые теплоснабжающей организацией, владеющей на праве собственности или ином законном основании источником тепловой энергии, потребителю, теплопотребляющие установки которого технологически соединены с этим источником тепловой энергии непосредственно или через тепловую сеть, принадлежащую на праве собственности и (или) ином законном основании указанной теплоснабжающей организации или указанному потребителю, если такие теплопотребляющие установки и такая тепловая сеть не имеют иного технологического соединения с системой теплоснабжения и к тепловым сетям указанного потребителя не присоединены теплопотребляющие установки иных потребителей.</w:t>
      </w:r>
    </w:p>
    <w:p w:rsidR="00CF237A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Бюджетные учреждения на территории поселения имеют индивидуальные котельные.</w:t>
      </w:r>
      <w:r w:rsidRPr="004E2A3D">
        <w:rPr>
          <w:sz w:val="28"/>
          <w:szCs w:val="28"/>
        </w:rPr>
        <w:t xml:space="preserve"> Эксплуатацию котельн</w:t>
      </w:r>
      <w:r>
        <w:rPr>
          <w:sz w:val="28"/>
          <w:szCs w:val="28"/>
        </w:rPr>
        <w:t>ых</w:t>
      </w:r>
      <w:r w:rsidRPr="004E2A3D">
        <w:rPr>
          <w:sz w:val="28"/>
          <w:szCs w:val="28"/>
        </w:rPr>
        <w:t xml:space="preserve"> и тепловых сетей осуществля</w:t>
      </w:r>
      <w:r>
        <w:rPr>
          <w:sz w:val="28"/>
          <w:szCs w:val="28"/>
        </w:rPr>
        <w:t>ют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 сами учреждения и</w:t>
      </w:r>
      <w:r w:rsidRPr="00237759">
        <w:rPr>
          <w:color w:val="000000"/>
          <w:sz w:val="28"/>
          <w:szCs w:val="28"/>
        </w:rPr>
        <w:t xml:space="preserve"> </w:t>
      </w:r>
      <w:r w:rsidRPr="00EC363F">
        <w:rPr>
          <w:color w:val="000000"/>
          <w:sz w:val="28"/>
          <w:szCs w:val="28"/>
        </w:rPr>
        <w:t xml:space="preserve">к тепловым сетям указанного потребителя теплопотребляющие установки </w:t>
      </w:r>
      <w:r>
        <w:rPr>
          <w:color w:val="000000"/>
          <w:sz w:val="28"/>
          <w:szCs w:val="28"/>
        </w:rPr>
        <w:t xml:space="preserve">этих </w:t>
      </w:r>
      <w:r w:rsidRPr="00EC363F">
        <w:rPr>
          <w:color w:val="000000"/>
          <w:sz w:val="28"/>
          <w:szCs w:val="28"/>
        </w:rPr>
        <w:t>потребителей</w:t>
      </w:r>
      <w:r>
        <w:rPr>
          <w:sz w:val="28"/>
          <w:szCs w:val="28"/>
        </w:rPr>
        <w:t>.</w:t>
      </w:r>
      <w:r w:rsidRPr="00EC363F">
        <w:rPr>
          <w:color w:val="000000"/>
          <w:sz w:val="28"/>
          <w:szCs w:val="28"/>
        </w:rPr>
        <w:t>не присоединены</w:t>
      </w:r>
      <w:r w:rsidR="00CF237A">
        <w:rPr>
          <w:color w:val="000000"/>
          <w:sz w:val="28"/>
          <w:szCs w:val="28"/>
        </w:rPr>
        <w:t>.</w:t>
      </w:r>
    </w:p>
    <w:p w:rsidR="00450DD6" w:rsidRDefault="00450DD6" w:rsidP="00E63150">
      <w:pPr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сельского поселения не предусмотрено изменение существующей схемы теплоснабжения.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  <w:r w:rsidRPr="00EB1588">
        <w:rPr>
          <w:sz w:val="28"/>
          <w:szCs w:val="28"/>
        </w:rPr>
        <w:t>1.2.</w:t>
      </w:r>
      <w:r w:rsidRPr="00FB4474">
        <w:rPr>
          <w:i/>
          <w:sz w:val="28"/>
          <w:szCs w:val="28"/>
        </w:rPr>
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</w:p>
    <w:p w:rsidR="00B17E83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Галичского муниципального района с</w:t>
      </w:r>
      <w:r w:rsidRPr="008F68A9">
        <w:rPr>
          <w:sz w:val="28"/>
          <w:szCs w:val="28"/>
        </w:rPr>
        <w:t>истемы централизованного теплоснабже</w:t>
      </w:r>
      <w:r w:rsidRPr="008F68A9">
        <w:rPr>
          <w:sz w:val="28"/>
          <w:szCs w:val="28"/>
        </w:rPr>
        <w:softHyphen/>
        <w:t xml:space="preserve">ния </w:t>
      </w:r>
      <w:r>
        <w:rPr>
          <w:sz w:val="28"/>
          <w:szCs w:val="28"/>
        </w:rPr>
        <w:t>исполь</w:t>
      </w:r>
      <w:r w:rsidR="00B17E83">
        <w:rPr>
          <w:sz w:val="28"/>
          <w:szCs w:val="28"/>
        </w:rPr>
        <w:t>зуются для подачи тепла сезонно,</w:t>
      </w:r>
      <w:r>
        <w:rPr>
          <w:sz w:val="28"/>
          <w:szCs w:val="28"/>
        </w:rPr>
        <w:t xml:space="preserve"> в </w:t>
      </w:r>
      <w:r w:rsidRPr="008F68A9">
        <w:rPr>
          <w:sz w:val="28"/>
          <w:szCs w:val="28"/>
        </w:rPr>
        <w:t>холод</w:t>
      </w:r>
      <w:r w:rsidRPr="008F68A9">
        <w:rPr>
          <w:sz w:val="28"/>
          <w:szCs w:val="28"/>
        </w:rPr>
        <w:softHyphen/>
        <w:t>ный период года</w:t>
      </w:r>
      <w:r w:rsidR="00B17E83">
        <w:rPr>
          <w:sz w:val="28"/>
          <w:szCs w:val="28"/>
        </w:rPr>
        <w:t>, который составляет в среднем 227 суток</w:t>
      </w:r>
      <w:r>
        <w:rPr>
          <w:sz w:val="28"/>
          <w:szCs w:val="28"/>
        </w:rPr>
        <w:t xml:space="preserve">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Централизованное горячее водоснабжение</w:t>
      </w:r>
      <w:r w:rsidR="00920650">
        <w:rPr>
          <w:sz w:val="28"/>
          <w:szCs w:val="28"/>
        </w:rPr>
        <w:t xml:space="preserve"> в поселении</w:t>
      </w:r>
      <w:r>
        <w:rPr>
          <w:sz w:val="28"/>
          <w:szCs w:val="28"/>
        </w:rPr>
        <w:t xml:space="preserve"> отсутствует,  население использует индивидуальные  </w:t>
      </w:r>
      <w:r w:rsidRPr="00966C38">
        <w:rPr>
          <w:sz w:val="28"/>
          <w:szCs w:val="28"/>
        </w:rPr>
        <w:t>электрически</w:t>
      </w:r>
      <w:r>
        <w:rPr>
          <w:sz w:val="28"/>
          <w:szCs w:val="28"/>
        </w:rPr>
        <w:t>е</w:t>
      </w:r>
      <w:r w:rsidRPr="00966C38">
        <w:rPr>
          <w:sz w:val="28"/>
          <w:szCs w:val="28"/>
        </w:rPr>
        <w:t xml:space="preserve"> водонагреватели</w:t>
      </w:r>
      <w:r>
        <w:rPr>
          <w:sz w:val="28"/>
          <w:szCs w:val="28"/>
        </w:rPr>
        <w:t>,</w:t>
      </w:r>
      <w:r w:rsidRPr="00966C38">
        <w:rPr>
          <w:sz w:val="28"/>
          <w:szCs w:val="28"/>
        </w:rPr>
        <w:t xml:space="preserve"> газовые котлы и газовые колонки</w:t>
      </w:r>
      <w:r w:rsidR="00271739">
        <w:rPr>
          <w:sz w:val="28"/>
          <w:szCs w:val="28"/>
        </w:rPr>
        <w:t xml:space="preserve"> (природный газ)</w:t>
      </w:r>
      <w:r w:rsidRPr="00966C38">
        <w:rPr>
          <w:sz w:val="28"/>
          <w:szCs w:val="28"/>
        </w:rPr>
        <w:t>.</w:t>
      </w:r>
    </w:p>
    <w:p w:rsidR="00A31E6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77491">
        <w:rPr>
          <w:sz w:val="28"/>
          <w:szCs w:val="28"/>
        </w:rPr>
        <w:t>«Элемент территориального деления» - территория поселения, городского округа или ее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часть, установленная по границам административно-территориальных единиц. </w:t>
      </w:r>
    </w:p>
    <w:p w:rsidR="00A31E60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>В схеме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 xml:space="preserve">сельских поселений Галичского района </w:t>
      </w:r>
      <w:r w:rsidRPr="00677491">
        <w:rPr>
          <w:sz w:val="28"/>
          <w:szCs w:val="28"/>
        </w:rPr>
        <w:t xml:space="preserve"> за расчетный элемент территориального деления приняты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зоны действия источников тепловой энергии.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>Адрес (местоположение) источника теплоснабжения</w:t>
      </w:r>
      <w:r w:rsidR="00A31E60">
        <w:rPr>
          <w:sz w:val="28"/>
          <w:szCs w:val="28"/>
        </w:rPr>
        <w:t>,</w:t>
      </w:r>
      <w:r w:rsidRPr="00677491">
        <w:rPr>
          <w:sz w:val="28"/>
          <w:szCs w:val="28"/>
        </w:rPr>
        <w:t xml:space="preserve"> </w:t>
      </w:r>
      <w:r w:rsidR="00A31E60">
        <w:rPr>
          <w:sz w:val="28"/>
          <w:szCs w:val="28"/>
        </w:rPr>
        <w:t xml:space="preserve">отапливаемые им объекты и объемы потребления тепловой энергии </w:t>
      </w:r>
      <w:r w:rsidRPr="00677491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</w:t>
      </w:r>
      <w:r w:rsidR="00A31E60">
        <w:rPr>
          <w:sz w:val="28"/>
          <w:szCs w:val="28"/>
        </w:rPr>
        <w:t>ы</w:t>
      </w:r>
      <w:r>
        <w:rPr>
          <w:sz w:val="28"/>
          <w:szCs w:val="28"/>
        </w:rPr>
        <w:t xml:space="preserve"> в таблицах</w:t>
      </w:r>
      <w:r w:rsidRPr="00677491">
        <w:rPr>
          <w:sz w:val="28"/>
          <w:szCs w:val="28"/>
        </w:rPr>
        <w:t xml:space="preserve"> </w:t>
      </w:r>
      <w:r w:rsidR="007D7A3E">
        <w:rPr>
          <w:sz w:val="28"/>
          <w:szCs w:val="28"/>
        </w:rPr>
        <w:t>1.2</w:t>
      </w: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D7A3E" w:rsidRDefault="007D7A3E" w:rsidP="00E63150">
      <w:pPr>
        <w:ind w:firstLine="709"/>
        <w:jc w:val="both"/>
        <w:rPr>
          <w:sz w:val="28"/>
          <w:szCs w:val="28"/>
        </w:rPr>
      </w:pPr>
    </w:p>
    <w:p w:rsidR="007805A0" w:rsidRDefault="007805A0" w:rsidP="007805A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1.2</w:t>
      </w:r>
    </w:p>
    <w:tbl>
      <w:tblPr>
        <w:tblW w:w="9604" w:type="dxa"/>
        <w:tblInd w:w="-34" w:type="dxa"/>
        <w:tblLayout w:type="fixed"/>
        <w:tblLook w:val="04A0"/>
      </w:tblPr>
      <w:tblGrid>
        <w:gridCol w:w="1560"/>
        <w:gridCol w:w="2296"/>
        <w:gridCol w:w="1584"/>
        <w:gridCol w:w="1041"/>
        <w:gridCol w:w="1041"/>
        <w:gridCol w:w="1041"/>
        <w:gridCol w:w="1041"/>
      </w:tblGrid>
      <w:tr w:rsidR="006B2E57" w:rsidRPr="007805A0" w:rsidTr="006B2E57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5A0" w:rsidRDefault="002D5CD0" w:rsidP="002D5C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</w:t>
            </w:r>
          </w:p>
          <w:p w:rsidR="002D5CD0" w:rsidRPr="001525D9" w:rsidRDefault="002D5CD0" w:rsidP="002D5C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теплоснабжения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5A0" w:rsidRPr="001525D9" w:rsidRDefault="002D5CD0" w:rsidP="002D5C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Объект- потребитель тепловой энергии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5A0" w:rsidRPr="001525D9" w:rsidRDefault="007805A0" w:rsidP="002D5CD0">
            <w:pPr>
              <w:jc w:val="center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Строительный объем отапливаемых объектов, м3</w:t>
            </w:r>
          </w:p>
        </w:tc>
        <w:tc>
          <w:tcPr>
            <w:tcW w:w="41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05A0" w:rsidRPr="007805A0" w:rsidRDefault="007805A0" w:rsidP="002D5CD0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Расход</w:t>
            </w:r>
            <w:r w:rsidRPr="007805A0">
              <w:rPr>
                <w:sz w:val="24"/>
                <w:szCs w:val="24"/>
              </w:rPr>
              <w:t xml:space="preserve"> </w:t>
            </w:r>
            <w:r w:rsidRPr="001525D9">
              <w:rPr>
                <w:sz w:val="24"/>
                <w:szCs w:val="24"/>
              </w:rPr>
              <w:t xml:space="preserve"> тепловой энергии</w:t>
            </w:r>
            <w:r w:rsidRPr="007805A0">
              <w:rPr>
                <w:sz w:val="24"/>
                <w:szCs w:val="24"/>
              </w:rPr>
              <w:t xml:space="preserve"> </w:t>
            </w:r>
            <w:r w:rsidRPr="001525D9">
              <w:rPr>
                <w:sz w:val="24"/>
                <w:szCs w:val="24"/>
              </w:rPr>
              <w:t>Гкал/год</w:t>
            </w:r>
          </w:p>
          <w:p w:rsidR="007805A0" w:rsidRPr="007805A0" w:rsidRDefault="007805A0" w:rsidP="002D5CD0">
            <w:pPr>
              <w:jc w:val="center"/>
              <w:rPr>
                <w:sz w:val="24"/>
                <w:szCs w:val="24"/>
              </w:rPr>
            </w:pP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86C64" w:rsidRDefault="007805A0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Котельная </w:t>
            </w:r>
          </w:p>
          <w:p w:rsidR="007805A0" w:rsidRPr="001525D9" w:rsidRDefault="007805A0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д.</w:t>
            </w:r>
            <w:r w:rsidR="00086C64">
              <w:rPr>
                <w:sz w:val="24"/>
                <w:szCs w:val="24"/>
              </w:rPr>
              <w:t xml:space="preserve"> </w:t>
            </w:r>
            <w:r w:rsidRPr="001525D9">
              <w:rPr>
                <w:sz w:val="24"/>
                <w:szCs w:val="24"/>
              </w:rPr>
              <w:t>С</w:t>
            </w:r>
            <w:r w:rsidR="00086C64" w:rsidRPr="001525D9">
              <w:rPr>
                <w:sz w:val="24"/>
                <w:szCs w:val="24"/>
              </w:rPr>
              <w:t>тепаново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05A0" w:rsidRPr="007805A0" w:rsidRDefault="007805A0" w:rsidP="001525D9">
            <w:pPr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2019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05A0" w:rsidRPr="007805A0" w:rsidRDefault="007805A0" w:rsidP="001525D9">
            <w:pPr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2020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05A0" w:rsidRPr="007805A0" w:rsidRDefault="007805A0" w:rsidP="001525D9">
            <w:pPr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2021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05A0" w:rsidRPr="007805A0" w:rsidRDefault="007805A0" w:rsidP="001525D9">
            <w:pPr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2022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534374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МОУ Школа          ул.Центральная.10</w:t>
            </w:r>
            <w:r w:rsidR="00534374">
              <w:rPr>
                <w:sz w:val="24"/>
                <w:szCs w:val="24"/>
              </w:rPr>
              <w:t xml:space="preserve"> (2 здания)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16087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733,51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733,51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733,51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733,51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5A0" w:rsidRPr="001525D9" w:rsidRDefault="007805A0" w:rsidP="00CB299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B299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Клуб, ул.Центральная.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3608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156,07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156,07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156,07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156,07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МУЗ  (ФАП)              ул.Центральная.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2437,5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125,06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125,06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125,06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125,06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12 кв. дом ,           ул. Центральная.1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3704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A344B3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12 кв. дом,           ул. Центральная.2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3704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A344B3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12 кв. дом,           ул. Центральная.3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3704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A344B3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12 кв. дом,           ул. Центральная.4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3704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4 кв. дом.              Ул.Ушкова.1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158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3 кв. дом.              Ул. Центральная.8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05A0" w:rsidRPr="001525D9" w:rsidRDefault="007805A0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158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805A0" w:rsidRPr="007805A0" w:rsidRDefault="007805A0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</w:tr>
      <w:tr w:rsidR="007805A0" w:rsidRPr="007805A0" w:rsidTr="006B2E57">
        <w:trPr>
          <w:trHeight w:val="300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FFFFCC" w:fill="F2F2F2"/>
          </w:tcPr>
          <w:p w:rsidR="007805A0" w:rsidRPr="001525D9" w:rsidRDefault="007805A0" w:rsidP="001525D9">
            <w:pPr>
              <w:rPr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FFFFCC" w:fill="F2F2F2"/>
            <w:noWrap/>
            <w:vAlign w:val="center"/>
            <w:hideMark/>
          </w:tcPr>
          <w:p w:rsidR="007805A0" w:rsidRPr="001525D9" w:rsidRDefault="007805A0" w:rsidP="00D05DA5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Всего</w:t>
            </w:r>
          </w:p>
        </w:tc>
        <w:tc>
          <w:tcPr>
            <w:tcW w:w="158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noWrap/>
            <w:vAlign w:val="center"/>
            <w:hideMark/>
          </w:tcPr>
          <w:p w:rsidR="007805A0" w:rsidRPr="00DC729C" w:rsidRDefault="007805A0" w:rsidP="00D05DA5">
            <w:r w:rsidRPr="00DC729C">
              <w:t>37264,5</w:t>
            </w:r>
          </w:p>
        </w:tc>
        <w:tc>
          <w:tcPr>
            <w:tcW w:w="104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vAlign w:val="center"/>
          </w:tcPr>
          <w:p w:rsidR="007805A0" w:rsidRPr="00DC729C" w:rsidRDefault="007805A0" w:rsidP="00D05DA5">
            <w:r w:rsidRPr="00DC729C">
              <w:t>1961,306</w:t>
            </w:r>
          </w:p>
        </w:tc>
        <w:tc>
          <w:tcPr>
            <w:tcW w:w="104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vAlign w:val="center"/>
          </w:tcPr>
          <w:p w:rsidR="007805A0" w:rsidRPr="00DC729C" w:rsidRDefault="007805A0" w:rsidP="00D05DA5">
            <w:r w:rsidRPr="00DC729C">
              <w:t>1961,306</w:t>
            </w:r>
          </w:p>
        </w:tc>
        <w:tc>
          <w:tcPr>
            <w:tcW w:w="104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vAlign w:val="center"/>
          </w:tcPr>
          <w:p w:rsidR="007805A0" w:rsidRPr="00DC729C" w:rsidRDefault="007805A0" w:rsidP="00D05DA5">
            <w:r w:rsidRPr="00DC729C">
              <w:t>1961,306</w:t>
            </w:r>
          </w:p>
        </w:tc>
        <w:tc>
          <w:tcPr>
            <w:tcW w:w="104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vAlign w:val="center"/>
          </w:tcPr>
          <w:p w:rsidR="007805A0" w:rsidRPr="00DC729C" w:rsidRDefault="007805A0" w:rsidP="00D05DA5">
            <w:r w:rsidRPr="00DC729C">
              <w:t>1961,306</w:t>
            </w:r>
          </w:p>
        </w:tc>
      </w:tr>
    </w:tbl>
    <w:p w:rsidR="001525D9" w:rsidRDefault="001525D9" w:rsidP="00E63150">
      <w:pPr>
        <w:ind w:firstLine="709"/>
        <w:jc w:val="both"/>
        <w:rPr>
          <w:sz w:val="28"/>
          <w:szCs w:val="28"/>
        </w:rPr>
      </w:pPr>
    </w:p>
    <w:p w:rsidR="00E63150" w:rsidRPr="00100AE4" w:rsidRDefault="00D05DA5" w:rsidP="00E63150">
      <w:pPr>
        <w:spacing w:after="200"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Существую</w:t>
      </w:r>
      <w:r w:rsidR="00E63150" w:rsidRPr="00100AE4">
        <w:rPr>
          <w:i/>
          <w:sz w:val="28"/>
          <w:szCs w:val="28"/>
        </w:rPr>
        <w:t xml:space="preserve">щие и перспективные объемы потребления тепловой энергии (мощности) и теплоносителя объектами, расположенными в производственных зонах, на каждом этапе </w:t>
      </w:r>
    </w:p>
    <w:p w:rsidR="00E63150" w:rsidRPr="00100AE4" w:rsidRDefault="00E63150" w:rsidP="00E63150">
      <w:pPr>
        <w:spacing w:after="200" w:line="276" w:lineRule="auto"/>
        <w:jc w:val="both"/>
        <w:rPr>
          <w:sz w:val="28"/>
          <w:szCs w:val="28"/>
        </w:rPr>
      </w:pPr>
      <w:r w:rsidRPr="00100AE4">
        <w:rPr>
          <w:sz w:val="28"/>
          <w:szCs w:val="28"/>
        </w:rPr>
        <w:t xml:space="preserve">     Согласно Генеральному плану Степановского сельского  поселения Галичского муниципального района Костромской области, строящихся объектов,  на которые получены технические условия подключения к централизованной системе теплоснабжения у ресурсоснабжающих организаций, отсутствуют. </w:t>
      </w:r>
    </w:p>
    <w:p w:rsidR="00E63150" w:rsidRPr="00100AE4" w:rsidRDefault="00E63150" w:rsidP="00E63150">
      <w:pPr>
        <w:ind w:firstLine="709"/>
        <w:jc w:val="both"/>
        <w:rPr>
          <w:sz w:val="28"/>
          <w:szCs w:val="28"/>
        </w:rPr>
      </w:pPr>
      <w:r w:rsidRPr="00100AE4">
        <w:rPr>
          <w:sz w:val="28"/>
          <w:szCs w:val="28"/>
        </w:rPr>
        <w:t>Прирост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отсутствует.</w:t>
      </w:r>
    </w:p>
    <w:p w:rsidR="00E63150" w:rsidRPr="00100AE4" w:rsidRDefault="00E63150" w:rsidP="00E63150">
      <w:pPr>
        <w:spacing w:after="200" w:line="276" w:lineRule="auto"/>
        <w:jc w:val="both"/>
        <w:rPr>
          <w:color w:val="444444"/>
          <w:sz w:val="28"/>
          <w:szCs w:val="28"/>
          <w:shd w:val="clear" w:color="auto" w:fill="FFFFFF"/>
        </w:rPr>
      </w:pPr>
      <w:r w:rsidRPr="00100AE4">
        <w:rPr>
          <w:sz w:val="28"/>
          <w:szCs w:val="28"/>
        </w:rPr>
        <w:t xml:space="preserve">           Потребителями централизованного теплоснабжения являются жилые дома и бюджетные учреждения соцкультбыта. Промышленные здания и сооружения, использующие централизованное теплоснабжение, на территории сельских поселений Галичского района Костромской области отсутствуют.</w:t>
      </w:r>
      <w:r w:rsidRPr="00100AE4">
        <w:rPr>
          <w:color w:val="444444"/>
          <w:sz w:val="28"/>
          <w:szCs w:val="28"/>
          <w:shd w:val="clear" w:color="auto" w:fill="FFFFFF"/>
        </w:rPr>
        <w:t xml:space="preserve"> </w:t>
      </w:r>
    </w:p>
    <w:p w:rsidR="00E63150" w:rsidRPr="00100AE4" w:rsidRDefault="00E63150" w:rsidP="00E63150">
      <w:pPr>
        <w:shd w:val="clear" w:color="auto" w:fill="FFFFFF"/>
        <w:jc w:val="both"/>
        <w:rPr>
          <w:i/>
          <w:sz w:val="28"/>
          <w:szCs w:val="28"/>
        </w:rPr>
      </w:pPr>
      <w:r w:rsidRPr="00100AE4">
        <w:rPr>
          <w:i/>
          <w:sz w:val="28"/>
          <w:szCs w:val="28"/>
        </w:rPr>
        <w:lastRenderedPageBreak/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</w:p>
    <w:p w:rsidR="00E63150" w:rsidRPr="00100AE4" w:rsidRDefault="00E63150" w:rsidP="00E63150">
      <w:pPr>
        <w:shd w:val="clear" w:color="auto" w:fill="FFFFFF"/>
        <w:jc w:val="both"/>
        <w:rPr>
          <w:i/>
          <w:sz w:val="28"/>
          <w:szCs w:val="28"/>
        </w:rPr>
      </w:pPr>
    </w:p>
    <w:p w:rsidR="00E63150" w:rsidRPr="00100AE4" w:rsidRDefault="00E63150" w:rsidP="00E63150">
      <w:pPr>
        <w:shd w:val="clear" w:color="auto" w:fill="FFFFFF"/>
        <w:ind w:firstLine="720"/>
        <w:jc w:val="both"/>
        <w:rPr>
          <w:sz w:val="28"/>
          <w:szCs w:val="28"/>
        </w:rPr>
      </w:pPr>
      <w:r w:rsidRPr="00100AE4">
        <w:rPr>
          <w:sz w:val="28"/>
          <w:szCs w:val="28"/>
        </w:rPr>
        <w:t xml:space="preserve">Средневзвешенная плотность тепловой нагрузки по поселению, городскому округу, городу федерального значения должна определяться как частное от деления расчетной тепловой нагрузки потребителей, присоединенных к тепловым сетям всех систем теплоснабжения, действующих в поселении, городском округе, городе федерального значения, на площадь застроенной территории (по данным утвержденного генерального плана поселения, городского округа, города федерального значения). </w:t>
      </w:r>
    </w:p>
    <w:p w:rsidR="00E63150" w:rsidRPr="00100AE4" w:rsidRDefault="00141223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63150" w:rsidRPr="00100AE4">
        <w:rPr>
          <w:sz w:val="28"/>
          <w:szCs w:val="28"/>
        </w:rPr>
        <w:t>Данные отсутствуют.</w:t>
      </w:r>
    </w:p>
    <w:p w:rsidR="00E63150" w:rsidRDefault="00E63150" w:rsidP="00E63150">
      <w:pPr>
        <w:spacing w:after="200" w:line="276" w:lineRule="auto"/>
        <w:jc w:val="both"/>
        <w:rPr>
          <w:rFonts w:ascii="Verdana" w:hAnsi="Verdana"/>
          <w:color w:val="444444"/>
          <w:sz w:val="23"/>
          <w:szCs w:val="23"/>
          <w:shd w:val="clear" w:color="auto" w:fill="FFFFFF"/>
        </w:rPr>
      </w:pPr>
    </w:p>
    <w:p w:rsidR="00E63150" w:rsidRPr="004A5946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Раздел 2. </w:t>
      </w:r>
      <w:r w:rsidRPr="004A5946">
        <w:rPr>
          <w:rFonts w:ascii="TimesNewRomanPS-BoldMT" w:hAnsi="TimesNewRomanPS-BoldMT"/>
          <w:b/>
          <w:bCs/>
          <w:color w:val="000000"/>
          <w:sz w:val="28"/>
          <w:szCs w:val="28"/>
        </w:rPr>
        <w:t>Существующие и перспективные балансы тепловой мощности</w:t>
      </w:r>
      <w:r w:rsidRPr="004A5946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источников тепловой энергии и тепловой нагрузки потребителей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4A5946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4A5946">
        <w:rPr>
          <w:rFonts w:ascii="TimesNewRomanPS-BoldMT" w:hAnsi="TimesNewRomanPS-BoldMT"/>
          <w:bCs/>
          <w:i/>
          <w:color w:val="000000"/>
          <w:sz w:val="28"/>
          <w:szCs w:val="28"/>
        </w:rPr>
        <w:t>2.1. Описание существующих и перспективных зон действия систем теплоснабжения и источников тепловой энергии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сельского поселений расположен один источник централизованного теплоснабжения – блочно – модульная котельная (на природном газе).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Централизованным отоплением от блочно-модульной котельной               д. Степаново обеспечены </w:t>
      </w:r>
      <w:r w:rsidR="008858D5">
        <w:rPr>
          <w:sz w:val="28"/>
          <w:szCs w:val="28"/>
        </w:rPr>
        <w:t>четыре</w:t>
      </w:r>
      <w:r>
        <w:rPr>
          <w:sz w:val="28"/>
          <w:szCs w:val="28"/>
        </w:rPr>
        <w:t xml:space="preserve"> </w:t>
      </w:r>
      <w:r w:rsidRPr="00966C38">
        <w:rPr>
          <w:sz w:val="28"/>
          <w:szCs w:val="28"/>
        </w:rPr>
        <w:t>многоквартирных дом</w:t>
      </w:r>
      <w:r>
        <w:rPr>
          <w:sz w:val="28"/>
          <w:szCs w:val="28"/>
        </w:rPr>
        <w:t xml:space="preserve">а, а также, МОУ Степановская СОШ (здание школы и 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здание </w:t>
      </w:r>
      <w:r w:rsidRPr="00966C38">
        <w:rPr>
          <w:sz w:val="28"/>
          <w:szCs w:val="28"/>
        </w:rPr>
        <w:t>детского сада</w:t>
      </w:r>
      <w:r>
        <w:rPr>
          <w:sz w:val="28"/>
          <w:szCs w:val="28"/>
        </w:rPr>
        <w:t>)</w:t>
      </w:r>
      <w:r w:rsidRPr="00966C38">
        <w:rPr>
          <w:sz w:val="28"/>
          <w:szCs w:val="28"/>
        </w:rPr>
        <w:t xml:space="preserve">, </w:t>
      </w:r>
      <w:r>
        <w:rPr>
          <w:sz w:val="28"/>
          <w:szCs w:val="28"/>
        </w:rPr>
        <w:t>жилой  3-х</w:t>
      </w:r>
      <w:r w:rsidR="008858D5">
        <w:rPr>
          <w:sz w:val="28"/>
          <w:szCs w:val="28"/>
        </w:rPr>
        <w:t xml:space="preserve"> квартирный дом ул. Центральная</w:t>
      </w:r>
      <w:r>
        <w:rPr>
          <w:sz w:val="28"/>
          <w:szCs w:val="28"/>
        </w:rPr>
        <w:t>, 8</w:t>
      </w:r>
      <w:r w:rsidR="008858D5">
        <w:rPr>
          <w:sz w:val="28"/>
          <w:szCs w:val="28"/>
        </w:rPr>
        <w:t>,</w:t>
      </w:r>
      <w:r>
        <w:rPr>
          <w:sz w:val="28"/>
          <w:szCs w:val="28"/>
        </w:rPr>
        <w:t xml:space="preserve"> жилой 4-х квартирный дом ул. Ушкова,1.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>фельдшерско-акушерский пункт</w:t>
      </w:r>
      <w:r w:rsidRPr="00966C38">
        <w:rPr>
          <w:sz w:val="28"/>
          <w:szCs w:val="28"/>
        </w:rPr>
        <w:t xml:space="preserve">, </w:t>
      </w:r>
      <w:r w:rsidR="008858D5" w:rsidRPr="00966C38">
        <w:rPr>
          <w:sz w:val="28"/>
          <w:szCs w:val="28"/>
        </w:rPr>
        <w:t>Степановск</w:t>
      </w:r>
      <w:r w:rsidR="008858D5">
        <w:rPr>
          <w:sz w:val="28"/>
          <w:szCs w:val="28"/>
        </w:rPr>
        <w:t>ий</w:t>
      </w:r>
      <w:r w:rsidR="008858D5"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>дом культуры</w:t>
      </w:r>
      <w:r w:rsidR="008858D5">
        <w:rPr>
          <w:sz w:val="28"/>
          <w:szCs w:val="28"/>
        </w:rPr>
        <w:t>.</w:t>
      </w:r>
    </w:p>
    <w:p w:rsidR="00E96D75" w:rsidRDefault="00E96D75" w:rsidP="00E96D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63150" w:rsidRPr="00966C38">
        <w:rPr>
          <w:sz w:val="28"/>
          <w:szCs w:val="28"/>
        </w:rPr>
        <w:t xml:space="preserve">Котельная в д. Степаново </w:t>
      </w:r>
      <w:r w:rsidR="00E63150">
        <w:rPr>
          <w:sz w:val="28"/>
          <w:szCs w:val="28"/>
        </w:rPr>
        <w:t xml:space="preserve"> </w:t>
      </w:r>
      <w:r w:rsidR="00E63150" w:rsidRPr="00966C38">
        <w:rPr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2009 г"/>
        </w:smartTagPr>
        <w:r w:rsidR="00E63150" w:rsidRPr="00966C38">
          <w:rPr>
            <w:sz w:val="28"/>
            <w:szCs w:val="28"/>
          </w:rPr>
          <w:t>2009 г</w:t>
        </w:r>
      </w:smartTag>
      <w:r w:rsidR="00E63150" w:rsidRPr="00966C38">
        <w:rPr>
          <w:sz w:val="28"/>
          <w:szCs w:val="28"/>
        </w:rPr>
        <w:t xml:space="preserve">.  </w:t>
      </w:r>
      <w:r w:rsidR="00502232">
        <w:rPr>
          <w:sz w:val="28"/>
          <w:szCs w:val="28"/>
        </w:rPr>
        <w:t>эксплуатируется на природном газ</w:t>
      </w:r>
      <w:r>
        <w:rPr>
          <w:sz w:val="28"/>
          <w:szCs w:val="28"/>
        </w:rPr>
        <w:t>е, оборудована</w:t>
      </w:r>
      <w:r w:rsidRPr="00966C38">
        <w:rPr>
          <w:sz w:val="28"/>
          <w:szCs w:val="28"/>
        </w:rPr>
        <w:t xml:space="preserve"> дв</w:t>
      </w:r>
      <w:r>
        <w:rPr>
          <w:sz w:val="28"/>
          <w:szCs w:val="28"/>
        </w:rPr>
        <w:t>умя</w:t>
      </w:r>
      <w:r w:rsidRPr="00966C38">
        <w:rPr>
          <w:sz w:val="28"/>
          <w:szCs w:val="28"/>
        </w:rPr>
        <w:t xml:space="preserve"> котла</w:t>
      </w:r>
      <w:r>
        <w:rPr>
          <w:sz w:val="28"/>
          <w:szCs w:val="28"/>
        </w:rPr>
        <w:t xml:space="preserve">ми фирмы «Ламборджини» </w:t>
      </w:r>
      <w:r w:rsidRPr="00966C38">
        <w:rPr>
          <w:sz w:val="28"/>
          <w:szCs w:val="28"/>
        </w:rPr>
        <w:t xml:space="preserve">мощностью </w:t>
      </w:r>
      <w:r>
        <w:rPr>
          <w:sz w:val="28"/>
          <w:szCs w:val="28"/>
        </w:rPr>
        <w:t>1,5</w:t>
      </w:r>
      <w:r w:rsidRPr="00966C38">
        <w:rPr>
          <w:sz w:val="28"/>
          <w:szCs w:val="28"/>
        </w:rPr>
        <w:t xml:space="preserve"> МВт. </w:t>
      </w:r>
    </w:p>
    <w:p w:rsidR="00502232" w:rsidRDefault="00502232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E63150" w:rsidRPr="00966C38">
        <w:rPr>
          <w:sz w:val="28"/>
          <w:szCs w:val="28"/>
        </w:rPr>
        <w:t xml:space="preserve">асход топлива в год составляет </w:t>
      </w:r>
      <w:r w:rsidR="00E63150">
        <w:rPr>
          <w:sz w:val="28"/>
          <w:szCs w:val="28"/>
        </w:rPr>
        <w:t xml:space="preserve">~ 223 </w:t>
      </w:r>
      <w:r>
        <w:rPr>
          <w:sz w:val="28"/>
          <w:szCs w:val="28"/>
        </w:rPr>
        <w:t>тыс.</w:t>
      </w:r>
      <w:r w:rsidR="00E96D75">
        <w:rPr>
          <w:sz w:val="28"/>
          <w:szCs w:val="28"/>
        </w:rPr>
        <w:t xml:space="preserve"> </w:t>
      </w:r>
      <w:r>
        <w:rPr>
          <w:sz w:val="28"/>
          <w:szCs w:val="28"/>
        </w:rPr>
        <w:t>куб.</w:t>
      </w:r>
      <w:r w:rsidR="00E96D75">
        <w:rPr>
          <w:sz w:val="28"/>
          <w:szCs w:val="28"/>
        </w:rPr>
        <w:t xml:space="preserve"> </w:t>
      </w:r>
      <w:r>
        <w:rPr>
          <w:sz w:val="28"/>
          <w:szCs w:val="28"/>
        </w:rPr>
        <w:t>м.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66C38">
        <w:rPr>
          <w:sz w:val="28"/>
          <w:szCs w:val="28"/>
        </w:rPr>
        <w:t xml:space="preserve"> Тепловые сети </w:t>
      </w:r>
      <w:r w:rsidR="00502232">
        <w:rPr>
          <w:sz w:val="28"/>
          <w:szCs w:val="28"/>
        </w:rPr>
        <w:t xml:space="preserve">в данном населенном пукте, присоединенные к данной котельной, имеют </w:t>
      </w:r>
      <w:r w:rsidRPr="00966C38">
        <w:rPr>
          <w:sz w:val="28"/>
          <w:szCs w:val="28"/>
        </w:rPr>
        <w:t xml:space="preserve">протяженность </w:t>
      </w:r>
      <w:r>
        <w:rPr>
          <w:sz w:val="28"/>
          <w:szCs w:val="28"/>
        </w:rPr>
        <w:t>1,6</w:t>
      </w:r>
      <w:r w:rsidRPr="00966C38">
        <w:rPr>
          <w:sz w:val="28"/>
          <w:szCs w:val="28"/>
        </w:rPr>
        <w:t xml:space="preserve"> км в двухтрубном исполнении (наземная)</w:t>
      </w:r>
      <w:r w:rsidR="00502232">
        <w:rPr>
          <w:sz w:val="28"/>
          <w:szCs w:val="28"/>
        </w:rPr>
        <w:t xml:space="preserve"> и</w:t>
      </w:r>
      <w:r w:rsidRPr="00966C38">
        <w:rPr>
          <w:sz w:val="28"/>
          <w:szCs w:val="28"/>
        </w:rPr>
        <w:t xml:space="preserve"> диаметр</w:t>
      </w:r>
      <w:r w:rsidR="00502232">
        <w:rPr>
          <w:sz w:val="28"/>
          <w:szCs w:val="28"/>
        </w:rPr>
        <w:t xml:space="preserve"> труб</w:t>
      </w:r>
      <w:r w:rsidRPr="00966C38">
        <w:rPr>
          <w:sz w:val="28"/>
          <w:szCs w:val="28"/>
        </w:rPr>
        <w:t xml:space="preserve"> 100 мм. </w:t>
      </w:r>
    </w:p>
    <w:p w:rsidR="00E63150" w:rsidRDefault="00502232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63150" w:rsidRPr="003D38C2">
        <w:rPr>
          <w:sz w:val="28"/>
          <w:szCs w:val="28"/>
        </w:rPr>
        <w:t>уществующие зоны</w:t>
      </w:r>
      <w:r w:rsidR="00E63150">
        <w:rPr>
          <w:sz w:val="28"/>
          <w:szCs w:val="28"/>
        </w:rPr>
        <w:t xml:space="preserve"> </w:t>
      </w:r>
      <w:r w:rsidR="00E63150" w:rsidRPr="003D38C2">
        <w:rPr>
          <w:sz w:val="28"/>
          <w:szCs w:val="28"/>
        </w:rPr>
        <w:t>действия систем теплоснабжения и источников тепловой энергии</w:t>
      </w:r>
      <w:r>
        <w:rPr>
          <w:sz w:val="28"/>
          <w:szCs w:val="28"/>
        </w:rPr>
        <w:t xml:space="preserve"> БМК д. Степаново представлены на рисунке 2.2.1</w:t>
      </w:r>
    </w:p>
    <w:p w:rsidR="00E63150" w:rsidRDefault="00502232" w:rsidP="0050223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Рис 2.2.1</w:t>
      </w:r>
      <w:r w:rsidR="00E63150">
        <w:rPr>
          <w:noProof/>
          <w:sz w:val="28"/>
          <w:szCs w:val="28"/>
        </w:rPr>
        <w:drawing>
          <wp:inline distT="0" distB="0" distL="0" distR="0">
            <wp:extent cx="6048193" cy="328748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2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502232" w:rsidRDefault="00502232" w:rsidP="00EB2B53">
      <w:pPr>
        <w:jc w:val="right"/>
        <w:rPr>
          <w:sz w:val="28"/>
          <w:szCs w:val="28"/>
        </w:rPr>
        <w:sectPr w:rsidR="00502232" w:rsidSect="00AF241C">
          <w:footerReference w:type="default" r:id="rId22"/>
          <w:type w:val="nextColumn"/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Схема тепловых</w:t>
      </w:r>
      <w:r w:rsidR="00E96D75" w:rsidRPr="00E96D75">
        <w:rPr>
          <w:sz w:val="28"/>
          <w:szCs w:val="28"/>
        </w:rPr>
        <w:t xml:space="preserve"> </w:t>
      </w:r>
      <w:r w:rsidR="00E96D75">
        <w:rPr>
          <w:sz w:val="28"/>
          <w:szCs w:val="28"/>
        </w:rPr>
        <w:t>сетей д. Степаново представлена на рисунке 2.2.2</w:t>
      </w:r>
      <w:r w:rsidR="0014798E">
        <w:rPr>
          <w:sz w:val="28"/>
          <w:szCs w:val="28"/>
        </w:rPr>
      </w:r>
      <w:r w:rsidR="0014798E">
        <w:rPr>
          <w:sz w:val="28"/>
          <w:szCs w:val="28"/>
        </w:rPr>
        <w:pict>
          <v:group id="_x0000_s1163" editas="canvas" style="width:720.9pt;height:278.95pt;mso-position-horizontal-relative:char;mso-position-vertical-relative:line" coordorigin="4438,3892" coordsize="11119,5310">
            <o:lock v:ext="edit" aspectratio="t"/>
            <v:shape id="_x0000_s1164" type="#_x0000_t75" style="position:absolute;left:4438;top:3892;width:11119;height:5310" o:preferrelative="f">
              <v:fill o:detectmouseclick="t"/>
              <v:path o:extrusionok="t" o:connecttype="none"/>
              <o:lock v:ext="edit" text="t"/>
            </v:shape>
            <v:rect id="_x0000_s1165" style="position:absolute;left:7386;top:3982;width:720;height:540" strokeweight="2.25pt">
              <v:textbox style="mso-next-textbox:#_x0000_s1165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</w:p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  БМК</w:t>
                    </w:r>
                  </w:p>
                </w:txbxContent>
              </v:textbox>
            </v:rect>
            <v:line id="_x0000_s1166" style="position:absolute" from="7386,4522" to="7386,4702" strokeweight="2.25pt"/>
            <v:line id="_x0000_s1167" style="position:absolute;flip:x" from="6756,4702" to="7386,4702" strokeweight="2.25pt"/>
            <v:line id="_x0000_s1168" style="position:absolute;flip:x" from="6396,4702" to="6756,5422" strokeweight="2.25pt"/>
            <v:line id="_x0000_s1169" style="position:absolute;flip:x" from="6036,5422" to="6396,5422" strokeweight="2.25pt"/>
            <v:line id="_x0000_s1170" style="position:absolute;flip:y" from="6036,5242" to="6037,5422" strokeweight="2.25pt"/>
            <v:line id="_x0000_s1171" style="position:absolute;flip:x" from="5856,5242" to="6036,5242" strokeweight="2.25pt"/>
            <v:line id="_x0000_s1172" style="position:absolute" from="5856,5242" to="5856,5422" strokeweight="2.25pt"/>
            <v:line id="_x0000_s1173" style="position:absolute;flip:x" from="5586,5422" to="5856,5422" strokeweight="2.25pt"/>
            <v:rect id="_x0000_s1174" style="position:absolute;left:4866;top:5062;width:720;height:720" strokeweight="2.25pt">
              <v:textbox style="mso-next-textbox:#_x0000_s1174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Детский сад</w:t>
                    </w:r>
                  </w:p>
                </w:txbxContent>
              </v:textbox>
            </v:rect>
            <v:rect id="_x0000_s1175" style="position:absolute;left:4776;top:7402;width:720;height:720" strokeweight="2.25pt">
              <v:textbox style="mso-next-textbox:#_x0000_s1175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</w:p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</w:p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  ФАП</w:t>
                    </w:r>
                  </w:p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</w:p>
                </w:txbxContent>
              </v:textbox>
            </v:rect>
            <v:rect id="_x0000_s1176" style="position:absolute;left:6306;top:8482;width:720;height:720" strokeweight="2.25pt">
              <v:textbox style="mso-next-textbox:#_x0000_s1176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</w:p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культуры</w:t>
                    </w:r>
                  </w:p>
                </w:txbxContent>
              </v:textbox>
            </v:rect>
            <v:line id="_x0000_s1177" style="position:absolute" from="7386,4702" to="7387,4882" strokeweight="2.25pt"/>
            <v:line id="_x0000_s1178" style="position:absolute;flip:x" from="7206,4882" to="7386,4882" strokeweight="2.25pt"/>
            <v:line id="_x0000_s1179" style="position:absolute" from="7206,4882" to="7206,5062" strokeweight="2.25pt"/>
            <v:line id="_x0000_s1180" style="position:absolute" from="7206,5062" to="7386,5062" strokeweight="2.25pt"/>
            <v:line id="_x0000_s1181" style="position:absolute" from="7386,5062" to="7386,5422" strokeweight="2.25pt"/>
            <v:line id="_x0000_s1182" style="position:absolute;flip:x" from="6936,5422" to="7386,5422" strokeweight="2.25pt"/>
            <v:line id="_x0000_s1183" style="position:absolute" from="6936,5422" to="6936,6592" strokeweight="2.25pt"/>
            <v:line id="_x0000_s1184" style="position:absolute;flip:x" from="5946,6592" to="6936,6592" strokeweight="2.25pt"/>
            <v:line id="_x0000_s1185" style="position:absolute" from="5946,6592" to="5946,7762" strokeweight="2.25pt"/>
            <v:line id="_x0000_s1186" style="position:absolute;flip:x" from="5496,7762" to="5946,7762" strokeweight="2.25pt"/>
            <v:line id="_x0000_s1187" style="position:absolute" from="5946,7762" to="5946,8392" strokeweight="2.25pt"/>
            <v:line id="_x0000_s1188" style="position:absolute" from="5946,8392" to="6576,8392" strokeweight="2.25pt"/>
            <v:line id="_x0000_s1189" style="position:absolute" from="6576,8392" to="6576,8482" strokeweight="2.25pt"/>
            <v:rect id="_x0000_s1190" style="position:absolute;left:11706;top:7762;width:360;height:720" strokeweight="2.25pt">
              <v:textbox style="mso-next-textbox:#_x0000_s1190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№1</w:t>
                    </w:r>
                  </w:p>
                </w:txbxContent>
              </v:textbox>
            </v:rect>
            <v:rect id="_x0000_s1191" style="position:absolute;left:10896;top:7762;width:360;height:720" strokeweight="2.25pt">
              <v:textbox style="mso-next-textbox:#_x0000_s1191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№3</w:t>
                    </w:r>
                  </w:p>
                </w:txbxContent>
              </v:textbox>
            </v:rect>
            <v:rect id="_x0000_s1192" style="position:absolute;left:9996;top:7762;width:360;height:720" strokeweight="2.25pt">
              <v:textbox style="mso-next-textbox:#_x0000_s1192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№2</w:t>
                    </w:r>
                  </w:p>
                </w:txbxContent>
              </v:textbox>
            </v:rect>
            <v:rect id="_x0000_s1193" style="position:absolute;left:10896;top:6412;width:360;height:720" strokeweight="2.25pt">
              <v:textbox style="mso-next-textbox:#_x0000_s1193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№4</w:t>
                    </w:r>
                  </w:p>
                </w:txbxContent>
              </v:textbox>
            </v:rect>
            <v:rect id="_x0000_s1194" style="position:absolute;left:8736;top:5692;width:630;height:720" strokeweight="2.25pt">
              <v:textbox style="mso-next-textbox:#_x0000_s1194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Школа</w:t>
                    </w:r>
                  </w:p>
                </w:txbxContent>
              </v:textbox>
            </v:rect>
            <v:rect id="_x0000_s1195" style="position:absolute;left:9816;top:6412;width:450;height:270" strokeweight="2.25pt">
              <v:textbox style="mso-next-textbox:#_x0000_s1195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</w:t>
                    </w:r>
                  </w:p>
                </w:txbxContent>
              </v:textbox>
            </v:rect>
            <v:line id="_x0000_s1196" style="position:absolute" from="7386,5422" to="9276,5422" strokeweight="2.25pt"/>
            <v:line id="_x0000_s1197" style="position:absolute" from="9276,5422" to="9276,5692" strokeweight="2.25pt"/>
            <v:line id="_x0000_s1198" style="position:absolute" from="9366,6052" to="9816,6592" strokeweight="2.25pt"/>
            <v:line id="_x0000_s1199" style="position:absolute" from="8286,5422" to="8286,5512" strokeweight="2.25pt"/>
            <v:line id="_x0000_s1200" style="position:absolute" from="8286,5512" to="8466,5512" strokeweight="2.25pt"/>
            <v:line id="_x0000_s1201" style="position:absolute;flip:y" from="8466,5422" to="8466,5512" strokeweight="2.25pt"/>
            <v:line id="_x0000_s1202" style="position:absolute" from="9276,5422" to="10266,5422" strokeweight="2.25pt"/>
            <v:line id="_x0000_s1203" style="position:absolute" from="10266,5422" to="10266,6232" strokeweight="2.25pt"/>
            <v:line id="_x0000_s1204" style="position:absolute" from="10266,6232" to="10536,6232" strokeweight="2.25pt"/>
            <v:line id="_x0000_s1205" style="position:absolute" from="10536,6232" to="10536,7222" strokeweight="2.25pt"/>
            <v:line id="_x0000_s1206" style="position:absolute" from="10536,7222" to="10626,7222" strokeweight="2.25pt"/>
            <v:line id="_x0000_s1207" style="position:absolute" from="10626,7222" to="10626,7402" strokeweight="2.25pt"/>
            <v:line id="_x0000_s1208" style="position:absolute;flip:x" from="10536,7402" to="10626,7402" strokeweight="2.25pt"/>
            <v:line id="_x0000_s1209" style="position:absolute" from="10536,7402" to="10536,8662" strokeweight="2.25pt"/>
            <v:line id="_x0000_s1210" style="position:absolute" from="10536,8662" to="10716,8662" strokeweight="2.25pt"/>
            <v:line id="_x0000_s1211" style="position:absolute" from="10716,8572" to="10716,8662" strokeweight="2.25pt"/>
            <v:line id="_x0000_s1212" style="position:absolute" from="10716,8572" to="10806,8572" strokeweight="2.25pt"/>
            <v:line id="_x0000_s1213" style="position:absolute" from="10806,8572" to="10806,8662" strokeweight="2.25pt"/>
            <v:line id="_x0000_s1214" style="position:absolute" from="10806,8662" to="11346,8662" strokeweight="2.25pt"/>
            <v:line id="_x0000_s1215" style="position:absolute;flip:y" from="11346,7312" to="11526,8662" strokeweight="2.25pt"/>
            <v:line id="_x0000_s1216" style="position:absolute;flip:x y" from="11256,6952" to="11526,7312" strokeweight="2.25pt"/>
            <v:line id="_x0000_s1217" style="position:absolute;flip:y" from="11076,8482" to="11076,8662" strokeweight="2.25pt"/>
            <v:line id="_x0000_s1218" style="position:absolute" from="11436,8122" to="11706,8122" strokeweight="2.25pt"/>
            <v:line id="_x0000_s1219" style="position:absolute;flip:x" from="10356,8122" to="10536,8122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left:8466;top:3892;width:3690;height:360" stroked="f">
              <v:textbox style="mso-next-textbox:#_x0000_s1220" inset="1.46217mm,.73108mm,1.46217mm,.73108mm">
                <w:txbxContent>
                  <w:p w:rsidR="009D1D5D" w:rsidRDefault="009D1D5D" w:rsidP="00E96D75"/>
                </w:txbxContent>
              </v:textbox>
            </v:shape>
            <v:shape id="_x0000_s1221" type="#_x0000_t202" style="position:absolute;left:6216;top:4162;width:360;height:900" stroked="f">
              <v:textbox style="layout-flow:vertical;mso-layout-flow-alt:bottom-to-top;mso-next-textbox:#_x0000_s1221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ф76  67 метров</w:t>
                    </w:r>
                  </w:p>
                </w:txbxContent>
              </v:textbox>
            </v:shape>
            <v:shape id="_x0000_s1222" type="#_x0000_t202" style="position:absolute;left:7836;top:5062;width:1170;height:270" stroked="f">
              <v:textbox style="mso-next-textbox:#_x0000_s1222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ф133  80 метров </w:t>
                    </w:r>
                  </w:p>
                </w:txbxContent>
              </v:textbox>
            </v:shape>
            <v:shape id="_x0000_s1223" type="#_x0000_t202" style="position:absolute;left:10536;top:5512;width:270;height:1080" stroked="f">
              <v:textbox style="layout-flow:vertical;mso-next-textbox:#_x0000_s1223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ф108  213 метров</w:t>
                    </w:r>
                  </w:p>
                </w:txbxContent>
              </v:textbox>
            </v:shape>
            <v:shape id="_x0000_s1224" type="#_x0000_t202" style="position:absolute;left:6126;top:6682;width:1080;height:270" stroked="f">
              <v:textbox style="mso-next-textbox:#_x0000_s1224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ф76  175 метров  </w:t>
                    </w:r>
                  </w:p>
                </w:txbxContent>
              </v:textbox>
            </v:shape>
            <v:shape id="_x0000_s1225" type="#_x0000_t202" style="position:absolute;left:11526;top:7402;width:360;height:270" stroked="f">
              <v:textbox style="mso-next-textbox:#_x0000_s1225" inset="1.46217mm,.73108mm,1.46217mm,.73108mm">
                <w:txbxContent>
                  <w:p w:rsidR="009D1D5D" w:rsidRPr="00C90D5F" w:rsidRDefault="009D1D5D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ф76</w:t>
                    </w:r>
                  </w:p>
                </w:txbxContent>
              </v:textbox>
            </v:shape>
            <v:oval id="_x0000_s1226" style="position:absolute;left:5856;top:7672;width:180;height:180"/>
            <v:oval id="_x0000_s1227" style="position:absolute;left:6486;top:8302;width:90;height:90"/>
            <v:oval id="_x0000_s1228" style="position:absolute;left:10986;top:8572;width:180;height:180"/>
            <v:oval id="_x0000_s1229" style="position:absolute;left:11346;top:8032;width:90;height:90"/>
            <w10:wrap type="none"/>
            <w10:anchorlock/>
          </v:group>
        </w:pict>
      </w:r>
      <w:r>
        <w:rPr>
          <w:sz w:val="28"/>
          <w:szCs w:val="28"/>
        </w:rPr>
        <w:t xml:space="preserve"> </w:t>
      </w:r>
      <w:r w:rsidR="00EB2B53">
        <w:rPr>
          <w:sz w:val="28"/>
          <w:szCs w:val="28"/>
        </w:rPr>
        <w:t>Рис 2.2.2</w:t>
      </w:r>
    </w:p>
    <w:p w:rsidR="00E63150" w:rsidRPr="00BC7070" w:rsidRDefault="00E63150" w:rsidP="00EB2B53">
      <w:pPr>
        <w:jc w:val="both"/>
        <w:rPr>
          <w:sz w:val="28"/>
          <w:szCs w:val="28"/>
        </w:rPr>
      </w:pPr>
    </w:p>
    <w:p w:rsidR="00E63150" w:rsidRPr="00BC707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C7070">
        <w:rPr>
          <w:rFonts w:ascii="TimesNewRomanPS-BoldMT" w:hAnsi="TimesNewRomanPS-BoldMT"/>
          <w:bCs/>
          <w:i/>
          <w:color w:val="000000"/>
          <w:sz w:val="28"/>
          <w:szCs w:val="28"/>
        </w:rPr>
        <w:t>2.2. Описание существующих и перспективных зон действия индивидуальных источников тепловой энергии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B2B53" w:rsidRDefault="00E63150" w:rsidP="00EB2B53">
      <w:pPr>
        <w:ind w:firstLine="567"/>
        <w:jc w:val="both"/>
        <w:rPr>
          <w:sz w:val="28"/>
          <w:szCs w:val="28"/>
        </w:rPr>
      </w:pPr>
      <w:r w:rsidRPr="008917E7">
        <w:rPr>
          <w:sz w:val="28"/>
          <w:szCs w:val="28"/>
        </w:rPr>
        <w:t>На территории Степановского сельского поселения</w:t>
      </w:r>
      <w:r>
        <w:rPr>
          <w:sz w:val="28"/>
          <w:szCs w:val="28"/>
        </w:rPr>
        <w:t xml:space="preserve"> преобладающая часть населенных пунктов имеет индивидуальное отопление </w:t>
      </w:r>
      <w:r w:rsidR="00EB2B53">
        <w:rPr>
          <w:sz w:val="28"/>
          <w:szCs w:val="28"/>
        </w:rPr>
        <w:t>от печей, отапливающихся дровами, и</w:t>
      </w:r>
      <w:r w:rsidR="00CD0651">
        <w:rPr>
          <w:sz w:val="28"/>
          <w:szCs w:val="28"/>
        </w:rPr>
        <w:t>з</w:t>
      </w:r>
      <w:r w:rsidR="00EB2B53">
        <w:rPr>
          <w:sz w:val="28"/>
          <w:szCs w:val="28"/>
        </w:rPr>
        <w:t xml:space="preserve"> которых </w:t>
      </w:r>
      <w:r w:rsidR="00CD0651">
        <w:rPr>
          <w:sz w:val="28"/>
          <w:szCs w:val="28"/>
        </w:rPr>
        <w:t xml:space="preserve">- </w:t>
      </w:r>
      <w:r w:rsidR="005B3B64">
        <w:rPr>
          <w:sz w:val="28"/>
          <w:szCs w:val="28"/>
        </w:rPr>
        <w:t xml:space="preserve">31 </w:t>
      </w:r>
      <w:r w:rsidR="00EB2B53">
        <w:rPr>
          <w:sz w:val="28"/>
          <w:szCs w:val="28"/>
        </w:rPr>
        <w:t>н</w:t>
      </w:r>
      <w:r w:rsidR="005B3B64">
        <w:rPr>
          <w:sz w:val="28"/>
          <w:szCs w:val="28"/>
        </w:rPr>
        <w:t xml:space="preserve">аселенный </w:t>
      </w:r>
      <w:r w:rsidR="00EB2B53">
        <w:rPr>
          <w:sz w:val="28"/>
          <w:szCs w:val="28"/>
        </w:rPr>
        <w:t xml:space="preserve">пункт </w:t>
      </w:r>
      <w:r w:rsidR="005B3B64">
        <w:rPr>
          <w:sz w:val="28"/>
          <w:szCs w:val="28"/>
        </w:rPr>
        <w:t>имее</w:t>
      </w:r>
      <w:r w:rsidR="00EB2B53">
        <w:rPr>
          <w:sz w:val="28"/>
          <w:szCs w:val="28"/>
        </w:rPr>
        <w:t xml:space="preserve">т только печное отопление, один </w:t>
      </w:r>
      <w:r w:rsidR="00CD0651">
        <w:rPr>
          <w:sz w:val="28"/>
          <w:szCs w:val="28"/>
        </w:rPr>
        <w:t xml:space="preserve">- д. Степаново </w:t>
      </w:r>
      <w:r w:rsidR="00EB2B53">
        <w:rPr>
          <w:sz w:val="28"/>
          <w:szCs w:val="28"/>
        </w:rPr>
        <w:t xml:space="preserve">смешанную схему (центральное и индивидуальное отопление -), в 24 деревнях население не проживает. Всего на территории поселения </w:t>
      </w:r>
      <w:r w:rsidR="00CD0651">
        <w:rPr>
          <w:sz w:val="28"/>
          <w:szCs w:val="28"/>
        </w:rPr>
        <w:t>56</w:t>
      </w:r>
      <w:r w:rsidR="00EB2B53">
        <w:rPr>
          <w:sz w:val="28"/>
          <w:szCs w:val="28"/>
        </w:rPr>
        <w:t xml:space="preserve"> населенных пункт</w:t>
      </w:r>
      <w:r w:rsidR="00CD0651">
        <w:rPr>
          <w:sz w:val="28"/>
          <w:szCs w:val="28"/>
        </w:rPr>
        <w:t>ов</w:t>
      </w:r>
      <w:r w:rsidR="00EB2B53">
        <w:rPr>
          <w:sz w:val="28"/>
          <w:szCs w:val="28"/>
        </w:rPr>
        <w:t>.</w:t>
      </w:r>
    </w:p>
    <w:p w:rsidR="0059002A" w:rsidRDefault="0059002A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Жилой фонд представлен в</w:t>
      </w:r>
      <w:r w:rsidR="00E63150">
        <w:rPr>
          <w:sz w:val="28"/>
          <w:szCs w:val="28"/>
        </w:rPr>
        <w:t xml:space="preserve"> основном это дома</w:t>
      </w:r>
      <w:r>
        <w:rPr>
          <w:sz w:val="28"/>
          <w:szCs w:val="28"/>
        </w:rPr>
        <w:t>ми</w:t>
      </w:r>
      <w:r w:rsidR="00E63150">
        <w:rPr>
          <w:sz w:val="28"/>
          <w:szCs w:val="28"/>
        </w:rPr>
        <w:t xml:space="preserve"> постройки до 1999 года.  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 w:rsidRPr="008917E7">
        <w:rPr>
          <w:sz w:val="28"/>
          <w:szCs w:val="28"/>
        </w:rPr>
        <w:t>При вводе в эксплуатацию нового жилья</w:t>
      </w:r>
      <w:r>
        <w:rPr>
          <w:sz w:val="28"/>
          <w:szCs w:val="28"/>
        </w:rPr>
        <w:t>,</w:t>
      </w:r>
      <w:r w:rsidRPr="008917E7">
        <w:rPr>
          <w:sz w:val="28"/>
          <w:szCs w:val="28"/>
        </w:rPr>
        <w:t xml:space="preserve"> отопление осуществляется от индивидуальных источников. Ввод в действие индивидуального   жилищного строительства в Степановском сельском поселении приведен в таблице ниже: </w:t>
      </w:r>
    </w:p>
    <w:p w:rsidR="00E63150" w:rsidRPr="008917E7" w:rsidRDefault="00E63150" w:rsidP="00E63150">
      <w:pPr>
        <w:pStyle w:val="ConsPlusCell"/>
        <w:widowControl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7E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197"/>
        <w:gridCol w:w="5571"/>
      </w:tblGrid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2017 год</w:t>
            </w:r>
          </w:p>
        </w:tc>
        <w:tc>
          <w:tcPr>
            <w:tcW w:w="1197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136C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88,8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2018 год</w:t>
            </w:r>
          </w:p>
        </w:tc>
        <w:tc>
          <w:tcPr>
            <w:tcW w:w="1197" w:type="dxa"/>
          </w:tcPr>
          <w:p w:rsidR="00E63150" w:rsidRDefault="00E63150" w:rsidP="00A37BCC"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136C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277,3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2019 год</w:t>
            </w:r>
          </w:p>
        </w:tc>
        <w:tc>
          <w:tcPr>
            <w:tcW w:w="1197" w:type="dxa"/>
          </w:tcPr>
          <w:p w:rsidR="00E63150" w:rsidRDefault="00E63150" w:rsidP="00A37BCC"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136C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556,1</w:t>
            </w:r>
          </w:p>
        </w:tc>
      </w:tr>
      <w:tr w:rsidR="001D22CE" w:rsidRPr="0013502E" w:rsidTr="00A37BCC">
        <w:tc>
          <w:tcPr>
            <w:tcW w:w="2802" w:type="dxa"/>
          </w:tcPr>
          <w:p w:rsidR="001D22CE" w:rsidRPr="0013502E" w:rsidRDefault="001D22CE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гол</w:t>
            </w:r>
          </w:p>
        </w:tc>
        <w:tc>
          <w:tcPr>
            <w:tcW w:w="1197" w:type="dxa"/>
          </w:tcPr>
          <w:p w:rsidR="001D22CE" w:rsidRPr="006B0EBA" w:rsidRDefault="001D22CE" w:rsidP="00A37BCC">
            <w:pPr>
              <w:rPr>
                <w:sz w:val="28"/>
                <w:szCs w:val="28"/>
              </w:rPr>
            </w:pPr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1D22CE" w:rsidRDefault="001D22CE" w:rsidP="00136C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</w:tr>
    </w:tbl>
    <w:p w:rsidR="00E63150" w:rsidRPr="008917E7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Pr="008917E7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</w:t>
      </w:r>
      <w:r w:rsidR="00074F50">
        <w:rPr>
          <w:sz w:val="28"/>
          <w:szCs w:val="28"/>
        </w:rPr>
        <w:t>частного жилого фонда</w:t>
      </w:r>
      <w:r>
        <w:rPr>
          <w:sz w:val="28"/>
          <w:szCs w:val="28"/>
        </w:rPr>
        <w:t xml:space="preserve">, </w:t>
      </w:r>
      <w:r w:rsidRPr="008917E7">
        <w:rPr>
          <w:sz w:val="28"/>
          <w:szCs w:val="28"/>
        </w:rPr>
        <w:t xml:space="preserve">имеются муниципальные бюджетные учреждения, которые    осуществляют отопление от собственных котельных, размещенных на территории предприятия/ учреждения и не имеют присоединений к тепловым сетям источников централизованного теплоснабжения. </w:t>
      </w:r>
    </w:p>
    <w:p w:rsidR="00E63150" w:rsidRPr="00771E3D" w:rsidRDefault="00E63150" w:rsidP="00E63150">
      <w:pPr>
        <w:pStyle w:val="ConsPlusCell"/>
        <w:widowControl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71E3D">
        <w:rPr>
          <w:rFonts w:ascii="Times New Roman" w:hAnsi="Times New Roman" w:cs="Times New Roman"/>
          <w:sz w:val="28"/>
          <w:szCs w:val="28"/>
        </w:rPr>
        <w:t xml:space="preserve">       Список учреждений (предприятий), имеющих собственные котельные приведен в таблице ниже</w:t>
      </w:r>
      <w:r w:rsidRPr="00771E3D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E63150" w:rsidRDefault="00E63150" w:rsidP="00E63150">
      <w:pPr>
        <w:jc w:val="right"/>
        <w:rPr>
          <w:noProof/>
          <w:sz w:val="24"/>
          <w:szCs w:val="24"/>
        </w:rPr>
      </w:pPr>
    </w:p>
    <w:p w:rsidR="00E63150" w:rsidRPr="00C168D0" w:rsidRDefault="00E63150" w:rsidP="00E63150">
      <w:pPr>
        <w:jc w:val="right"/>
        <w:rPr>
          <w:noProof/>
          <w:sz w:val="24"/>
          <w:szCs w:val="24"/>
        </w:rPr>
      </w:pPr>
      <w:r w:rsidRPr="00C168D0">
        <w:rPr>
          <w:noProof/>
          <w:sz w:val="24"/>
          <w:szCs w:val="24"/>
        </w:rPr>
        <w:t>Таблица 2.2.</w:t>
      </w:r>
    </w:p>
    <w:tbl>
      <w:tblPr>
        <w:tblW w:w="5000" w:type="pct"/>
        <w:tblLayout w:type="fixed"/>
        <w:tblLook w:val="04A0"/>
      </w:tblPr>
      <w:tblGrid>
        <w:gridCol w:w="764"/>
        <w:gridCol w:w="4165"/>
        <w:gridCol w:w="1418"/>
        <w:gridCol w:w="1133"/>
        <w:gridCol w:w="2090"/>
      </w:tblGrid>
      <w:tr w:rsidR="00E63150" w:rsidRPr="003D1B08" w:rsidTr="00B20F45">
        <w:trPr>
          <w:trHeight w:val="125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  <w:lang w:bidi="ru-RU"/>
              </w:rPr>
              <w:t>Наименование котельной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Исполнение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  <w:lang w:bidi="ru-RU"/>
              </w:rPr>
              <w:t>Вид топ</w:t>
            </w:r>
            <w:r w:rsidRPr="00B20F45">
              <w:rPr>
                <w:color w:val="000000"/>
                <w:sz w:val="24"/>
                <w:szCs w:val="24"/>
                <w:lang w:bidi="ru-RU"/>
              </w:rPr>
              <w:softHyphen/>
              <w:t>лива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  <w:lang w:bidi="ru-RU"/>
              </w:rPr>
              <w:t>Наименование котла</w:t>
            </w:r>
          </w:p>
        </w:tc>
      </w:tr>
      <w:tr w:rsidR="00E63150" w:rsidRPr="003D1B08" w:rsidTr="00B20F45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Котельная МКУК ДНТ филиал № 19 , библиотека, ФАП, д Мелешино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встроенная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КВН- 1шт</w:t>
            </w:r>
          </w:p>
        </w:tc>
      </w:tr>
      <w:tr w:rsidR="00E63150" w:rsidRPr="003D1B08" w:rsidTr="00B20F45">
        <w:trPr>
          <w:trHeight w:val="31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 xml:space="preserve">Котельная  МОУ Курьяновская ООШ </w:t>
            </w:r>
            <w:r w:rsidR="00B20F45">
              <w:rPr>
                <w:color w:val="000000"/>
                <w:sz w:val="24"/>
                <w:szCs w:val="24"/>
              </w:rPr>
              <w:t xml:space="preserve">, </w:t>
            </w:r>
            <w:r w:rsidRPr="00B20F45">
              <w:rPr>
                <w:color w:val="000000"/>
                <w:sz w:val="24"/>
                <w:szCs w:val="24"/>
              </w:rPr>
              <w:t>п. Курьяново, ул. Комсомольская, 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</w:p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дрова</w:t>
            </w:r>
          </w:p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Универсал -2 шт.</w:t>
            </w:r>
          </w:p>
        </w:tc>
      </w:tr>
      <w:tr w:rsidR="00E63150" w:rsidRPr="003D1B08" w:rsidTr="00B20F45">
        <w:trPr>
          <w:trHeight w:val="63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Котельная д. Толтуново, детский сад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встроенная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электроэнергия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ЭВАН-С- 1 шт</w:t>
            </w:r>
          </w:p>
        </w:tc>
      </w:tr>
      <w:tr w:rsidR="00E63150" w:rsidRPr="003D1B08" w:rsidTr="00B20F45">
        <w:trPr>
          <w:trHeight w:val="31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 xml:space="preserve">Котельная </w:t>
            </w:r>
            <w:r w:rsidRPr="00B20F45">
              <w:rPr>
                <w:color w:val="000000"/>
                <w:sz w:val="24"/>
                <w:szCs w:val="24"/>
              </w:rPr>
              <w:t>МКУК ДНТ филиал №21</w:t>
            </w:r>
            <w:r w:rsidRPr="00B20F45">
              <w:rPr>
                <w:sz w:val="24"/>
                <w:szCs w:val="24"/>
              </w:rPr>
              <w:t xml:space="preserve"> , д. Левково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дрова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КВН-1 шт</w:t>
            </w:r>
          </w:p>
        </w:tc>
      </w:tr>
      <w:tr w:rsidR="00E63150" w:rsidRPr="003D1B08" w:rsidTr="00B20F45">
        <w:trPr>
          <w:trHeight w:val="63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 xml:space="preserve">Котельная </w:t>
            </w:r>
            <w:r w:rsidRPr="00B20F45">
              <w:rPr>
                <w:color w:val="000000"/>
                <w:sz w:val="24"/>
                <w:szCs w:val="24"/>
              </w:rPr>
              <w:t>МКУК ДНТ филиал № 18</w:t>
            </w:r>
            <w:r w:rsidRPr="00B20F45">
              <w:rPr>
                <w:sz w:val="24"/>
                <w:szCs w:val="24"/>
              </w:rPr>
              <w:t xml:space="preserve"> ( в зд. В т.ч. библиотека ) п. Курьяново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встроенная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дрова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Универсал -1 шт</w:t>
            </w:r>
          </w:p>
        </w:tc>
      </w:tr>
    </w:tbl>
    <w:p w:rsidR="00E63150" w:rsidRDefault="00E6315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63150" w:rsidRDefault="00E6315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</w:t>
      </w:r>
      <w:r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>Котельная МОУ Курьяновская ООШ</w:t>
      </w:r>
      <w:r w:rsidR="0082649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также </w:t>
      </w:r>
      <w:r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826494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осуществляет</w:t>
      </w:r>
      <w:r w:rsidR="00826494"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теплоснабжение здания ОГКУ «Галичский СРЦН </w:t>
      </w:r>
      <w:r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>по договору на оказание услуг по теплоснабжению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                                                                                                              </w:t>
      </w:r>
    </w:p>
    <w:p w:rsidR="00E63150" w:rsidRDefault="00E63150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37169">
        <w:rPr>
          <w:sz w:val="28"/>
          <w:szCs w:val="28"/>
        </w:rPr>
        <w:t xml:space="preserve">Степановское сельское поселение одним из первых на территории Галичского муниципального района  было газифицировано  природным газом.  </w:t>
      </w:r>
      <w:r>
        <w:rPr>
          <w:rFonts w:ascii="TimesNewRomanPSMT" w:hAnsi="TimesNewRomanPSMT"/>
          <w:color w:val="000000"/>
          <w:sz w:val="28"/>
          <w:szCs w:val="28"/>
        </w:rPr>
        <w:t>С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2006 года построены и введены в эксплуатацию межпоселковые газопроводы Буй</w:t>
      </w:r>
      <w:r w:rsidR="004A13E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>-</w:t>
      </w:r>
      <w:r w:rsidR="004A13E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>Галич (протяженность по территории Галичского района 39,41 км) и Степаново-Галич протяженностью 12,9 км</w:t>
      </w:r>
      <w:r w:rsidR="004A13E6">
        <w:rPr>
          <w:rFonts w:ascii="TimesNewRomanPSMT" w:hAnsi="TimesNewRomanPSMT"/>
          <w:color w:val="000000"/>
          <w:sz w:val="28"/>
          <w:szCs w:val="28"/>
        </w:rPr>
        <w:t>.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1D59F6" w:rsidRDefault="001D59F6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 Блочно</w:t>
      </w:r>
      <w:r w:rsidR="000E7A2D">
        <w:rPr>
          <w:rFonts w:ascii="TimesNewRomanPSMT" w:hAnsi="TimesNewRomanPSMT"/>
          <w:color w:val="000000"/>
          <w:sz w:val="28"/>
          <w:szCs w:val="28"/>
        </w:rPr>
        <w:t>-</w:t>
      </w:r>
      <w:r w:rsidR="001E0797">
        <w:rPr>
          <w:rFonts w:ascii="TimesNewRomanPSMT" w:hAnsi="TimesNewRomanPSMT"/>
          <w:color w:val="000000"/>
          <w:sz w:val="28"/>
          <w:szCs w:val="28"/>
        </w:rPr>
        <w:t>модульная котельная д. Ст</w:t>
      </w:r>
      <w:r>
        <w:rPr>
          <w:rFonts w:ascii="TimesNewRomanPSMT" w:hAnsi="TimesNewRomanPSMT"/>
          <w:color w:val="000000"/>
          <w:sz w:val="28"/>
          <w:szCs w:val="28"/>
        </w:rPr>
        <w:t xml:space="preserve">епаново расположена по адресу </w:t>
      </w:r>
      <w:r w:rsidR="001E0797"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>
        <w:rPr>
          <w:rFonts w:ascii="TimesNewRomanPSMT" w:hAnsi="TimesNewRomanPSMT"/>
          <w:color w:val="000000"/>
          <w:sz w:val="28"/>
          <w:szCs w:val="28"/>
        </w:rPr>
        <w:t>д. Степаново, ул. Ушкова</w:t>
      </w:r>
    </w:p>
    <w:p w:rsidR="000E7A2D" w:rsidRDefault="000E7A2D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D59F6" w:rsidRDefault="000E7A2D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drawing>
          <wp:inline distT="0" distB="0" distL="0" distR="0">
            <wp:extent cx="5932805" cy="3069590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2D" w:rsidRDefault="00E6315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</w:t>
      </w:r>
    </w:p>
    <w:p w:rsidR="000E7A2D" w:rsidRDefault="000E7A2D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A13E6" w:rsidRDefault="00614E3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</w:t>
      </w:r>
      <w:r w:rsidR="00E63150"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состоянию на 1 января </w:t>
      </w:r>
      <w:r w:rsidR="004A13E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2020 года газифицирован только один </w:t>
      </w:r>
      <w:r w:rsidR="00E63150" w:rsidRPr="004A13E6">
        <w:rPr>
          <w:rFonts w:ascii="Times New Roman" w:eastAsia="Times New Roman" w:hAnsi="Times New Roman" w:cs="Times New Roman"/>
          <w:color w:val="auto"/>
          <w:sz w:val="28"/>
          <w:szCs w:val="28"/>
        </w:rPr>
        <w:t> населенны</w:t>
      </w:r>
      <w:r w:rsidR="004A13E6">
        <w:rPr>
          <w:rFonts w:ascii="Times New Roman" w:eastAsia="Times New Roman" w:hAnsi="Times New Roman" w:cs="Times New Roman"/>
          <w:color w:val="auto"/>
          <w:sz w:val="28"/>
          <w:szCs w:val="28"/>
        </w:rPr>
        <w:t>й</w:t>
      </w:r>
      <w:r w:rsidR="00E63150" w:rsidRPr="004A13E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пункт - д. Степаново. </w:t>
      </w:r>
    </w:p>
    <w:p w:rsidR="00E63150" w:rsidRPr="004A13E6" w:rsidRDefault="000455B8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</w:t>
      </w:r>
      <w:r w:rsidR="004A13E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Преобладающая часть квартир и</w:t>
      </w:r>
      <w:r w:rsidR="00E63150" w:rsidRPr="004A13E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жилых домов д. Степаново имеет  </w:t>
      </w:r>
      <w:r w:rsidR="00E63150"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индивидуальное газовое отопление. </w:t>
      </w:r>
    </w:p>
    <w:p w:rsidR="00E63150" w:rsidRDefault="00E6315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455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55B8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</w:t>
      </w:r>
      <w:r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 газификации Костромской области за счет средств специальной надбавки к тарифу на транспортировку  </w:t>
      </w:r>
      <w:r w:rsidRPr="004A13E6">
        <w:rPr>
          <w:rFonts w:ascii="Times New Roman" w:eastAsia="Times New Roman" w:hAnsi="Times New Roman" w:cs="Times New Roman"/>
          <w:color w:val="auto"/>
          <w:sz w:val="28"/>
          <w:szCs w:val="28"/>
        </w:rPr>
        <w:t>газа по сетям  АО "Газпром газораспределение Кострома",</w:t>
      </w:r>
      <w:r w:rsidRPr="00796FE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планируется прокладка уличных центральных газопроводных сетей д. Мелешино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д. Артемьевское Степановского сельского поселения.</w:t>
      </w:r>
      <w:r w:rsidRPr="00796FE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0455B8" w:rsidRPr="000455B8" w:rsidRDefault="000455B8" w:rsidP="000455B8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0455B8">
        <w:rPr>
          <w:color w:val="000000"/>
          <w:sz w:val="28"/>
          <w:szCs w:val="28"/>
          <w:lang w:eastAsia="en-US"/>
        </w:rPr>
        <w:t>Список абонентов, имеющих подключение к природному газу, в том числе  с индивидуальным автономным газовым отоплением на территории Степано</w:t>
      </w:r>
      <w:r w:rsidR="009D0246">
        <w:rPr>
          <w:color w:val="000000"/>
          <w:sz w:val="28"/>
          <w:szCs w:val="28"/>
          <w:lang w:eastAsia="en-US"/>
        </w:rPr>
        <w:t>вского сельского поселения представлен в таблице 2.2.3</w:t>
      </w:r>
    </w:p>
    <w:p w:rsidR="000455B8" w:rsidRPr="00796FEE" w:rsidRDefault="000455B8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63150" w:rsidRDefault="00E63150" w:rsidP="00E63150">
      <w:pPr>
        <w:ind w:left="709"/>
        <w:jc w:val="center"/>
        <w:rPr>
          <w:b/>
          <w:sz w:val="24"/>
          <w:szCs w:val="24"/>
        </w:rPr>
      </w:pPr>
    </w:p>
    <w:p w:rsidR="00E63150" w:rsidRDefault="00E63150" w:rsidP="00E63150">
      <w:pPr>
        <w:ind w:left="709"/>
        <w:jc w:val="center"/>
        <w:rPr>
          <w:b/>
          <w:sz w:val="24"/>
          <w:szCs w:val="24"/>
        </w:rPr>
      </w:pPr>
    </w:p>
    <w:p w:rsidR="00E63150" w:rsidRDefault="00E63150" w:rsidP="00E63150">
      <w:pPr>
        <w:ind w:left="709"/>
        <w:jc w:val="center"/>
        <w:rPr>
          <w:b/>
          <w:sz w:val="24"/>
          <w:szCs w:val="24"/>
        </w:rPr>
      </w:pPr>
    </w:p>
    <w:p w:rsidR="00E63150" w:rsidRDefault="00E63150" w:rsidP="00E63150">
      <w:pPr>
        <w:ind w:left="709"/>
        <w:jc w:val="center"/>
        <w:rPr>
          <w:b/>
          <w:noProof/>
          <w:sz w:val="28"/>
          <w:szCs w:val="28"/>
        </w:rPr>
        <w:sectPr w:rsidR="00E63150" w:rsidSect="00AF24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3150" w:rsidRDefault="00E63150" w:rsidP="00E63150">
      <w:pPr>
        <w:ind w:left="709"/>
        <w:jc w:val="center"/>
        <w:rPr>
          <w:b/>
          <w:sz w:val="28"/>
          <w:szCs w:val="28"/>
        </w:rPr>
      </w:pPr>
      <w:r w:rsidRPr="00F4305F">
        <w:rPr>
          <w:b/>
          <w:noProof/>
          <w:sz w:val="28"/>
          <w:szCs w:val="28"/>
        </w:rPr>
        <w:lastRenderedPageBreak/>
        <w:t xml:space="preserve">Список </w:t>
      </w:r>
      <w:r>
        <w:rPr>
          <w:b/>
          <w:noProof/>
          <w:sz w:val="28"/>
          <w:szCs w:val="28"/>
        </w:rPr>
        <w:t>абонентов</w:t>
      </w:r>
      <w:r w:rsidRPr="00F4305F">
        <w:rPr>
          <w:b/>
          <w:noProof/>
          <w:sz w:val="28"/>
          <w:szCs w:val="28"/>
        </w:rPr>
        <w:t xml:space="preserve">, имеющих </w:t>
      </w:r>
      <w:r>
        <w:rPr>
          <w:b/>
          <w:noProof/>
          <w:sz w:val="28"/>
          <w:szCs w:val="28"/>
        </w:rPr>
        <w:t>подключение к природному газу, в том числе  с индивидуальным автономным газовым</w:t>
      </w:r>
      <w:r w:rsidRPr="00F4305F">
        <w:rPr>
          <w:b/>
          <w:noProof/>
          <w:sz w:val="28"/>
          <w:szCs w:val="28"/>
        </w:rPr>
        <w:t xml:space="preserve"> отопление</w:t>
      </w:r>
      <w:r>
        <w:rPr>
          <w:b/>
          <w:noProof/>
          <w:sz w:val="28"/>
          <w:szCs w:val="28"/>
        </w:rPr>
        <w:t>м</w:t>
      </w:r>
      <w:r w:rsidRPr="00F4305F">
        <w:rPr>
          <w:b/>
          <w:noProof/>
          <w:sz w:val="28"/>
          <w:szCs w:val="28"/>
        </w:rPr>
        <w:t xml:space="preserve"> п</w:t>
      </w:r>
      <w:r w:rsidRPr="00F4305F">
        <w:rPr>
          <w:b/>
          <w:sz w:val="28"/>
          <w:szCs w:val="28"/>
        </w:rPr>
        <w:t xml:space="preserve">о состоянию на  1 января 2020 года на территории </w:t>
      </w:r>
      <w:r>
        <w:rPr>
          <w:b/>
          <w:sz w:val="28"/>
          <w:szCs w:val="28"/>
        </w:rPr>
        <w:t>Степано</w:t>
      </w:r>
      <w:r w:rsidRPr="00F4305F">
        <w:rPr>
          <w:b/>
          <w:sz w:val="28"/>
          <w:szCs w:val="28"/>
        </w:rPr>
        <w:t>вского сельского поселения:</w:t>
      </w:r>
    </w:p>
    <w:p w:rsidR="009D0246" w:rsidRPr="009D0246" w:rsidRDefault="009D0246" w:rsidP="009D0246">
      <w:pPr>
        <w:ind w:left="709"/>
        <w:jc w:val="right"/>
        <w:rPr>
          <w:sz w:val="28"/>
          <w:szCs w:val="28"/>
        </w:rPr>
      </w:pPr>
      <w:r w:rsidRPr="009D0246">
        <w:rPr>
          <w:sz w:val="28"/>
          <w:szCs w:val="28"/>
        </w:rPr>
        <w:t>Таблица 2.2.3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3"/>
        <w:gridCol w:w="1482"/>
        <w:gridCol w:w="1481"/>
        <w:gridCol w:w="949"/>
        <w:gridCol w:w="1156"/>
        <w:gridCol w:w="1158"/>
        <w:gridCol w:w="1262"/>
        <w:gridCol w:w="1229"/>
        <w:gridCol w:w="1136"/>
      </w:tblGrid>
      <w:tr w:rsidR="00E63150" w:rsidRPr="0006666A" w:rsidTr="00A37BCC">
        <w:trPr>
          <w:trHeight w:hRule="exact" w:val="879"/>
        </w:trPr>
        <w:tc>
          <w:tcPr>
            <w:tcW w:w="1629" w:type="pct"/>
            <w:shd w:val="clear" w:color="000000" w:fill="FFFFFF"/>
            <w:vAlign w:val="center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№ Абонент, адрес</w:t>
            </w:r>
          </w:p>
        </w:tc>
        <w:tc>
          <w:tcPr>
            <w:tcW w:w="432" w:type="pct"/>
            <w:shd w:val="clear" w:color="000000" w:fill="FFFFFF"/>
            <w:vAlign w:val="center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Состояние подключения</w:t>
            </w:r>
          </w:p>
        </w:tc>
        <w:tc>
          <w:tcPr>
            <w:tcW w:w="362" w:type="pct"/>
            <w:shd w:val="clear" w:color="000000" w:fill="FFFFFF"/>
            <w:vAlign w:val="center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Есть действующее потребление</w:t>
            </w: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2" w:type="pct"/>
            <w:shd w:val="clear" w:color="000000" w:fill="FFFFFF"/>
            <w:vAlign w:val="center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АОГВ</w:t>
            </w: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2" w:type="pct"/>
            <w:shd w:val="clear" w:color="000000" w:fill="FFFFFF"/>
            <w:vAlign w:val="center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ВПГ</w:t>
            </w: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ПГ</w:t>
            </w: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68" w:type="pct"/>
            <w:shd w:val="clear" w:color="000000" w:fill="FFFFFF"/>
            <w:vAlign w:val="center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Счетчик</w:t>
            </w: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57" w:type="pct"/>
            <w:shd w:val="clear" w:color="000000" w:fill="FFFFFF"/>
            <w:vAlign w:val="center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Состояние ЛС</w:t>
            </w: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26" w:type="pct"/>
            <w:shd w:val="clear" w:color="000000" w:fill="FFFFFF"/>
            <w:vAlign w:val="center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Параметр наличие отоплены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E63150" w:rsidP="00A37BCC">
            <w:pPr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9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271 д Степаново, ул Иванова, д. №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272 д Степаново, ул Иванова, д. № 10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273 д Степаново, ул Иванова, д. № 11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274  д Степаново, ул Иванова, д. № 12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275 д Степаново, ул Иванова, д. № 13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276 д Степаново, ул Иванова, д. № 14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277 д Степаново, ул Иванова, д. № 15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278 д Степаново, ул Иванова, д. № 17, кв.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279 д Степаново, ул Иванова, д. № 17, кв.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280  д Степаново, ул Иванова, д. № 18, кв.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281  д Степаново, ул Иванова, д. № 18, кв. 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sz w:val="22"/>
                <w:szCs w:val="22"/>
              </w:rPr>
            </w:pPr>
            <w:r w:rsidRPr="0006666A">
              <w:rPr>
                <w:sz w:val="22"/>
                <w:szCs w:val="22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282  д Степаново, ул Иванова, д. № 18а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283 д Степаново, ул Иванова, д. № 19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284 д Степаново, ул Иванова, д. № 2, кв.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285 д Степаново, ул Иванова, д. № 2, кв.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286 д Степаново, ул Иванова, д. № 20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287 д Степаново, ул Иванова, д. № 21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228 д Степаново, ул Иванова, д. № 22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lastRenderedPageBreak/>
              <w:t>289 д Степаново, ул Иванова, д. № 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290 д Степаново, ул Иванова, д. № 4, кв.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291 д Степаново, ул Иванова, д. № 4, кв.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292  д Степаново, ул Иванова, д. № 5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293 д Степаново, ул Иванова, д. № 6, кв.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294 д Степаново, ул Иванова, д. № 6, кв.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295  д Степаново, ул Иванова, д. № 7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296  д Степаново, ул Иванова, д. № 8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297 д Степаново, ул Иванова, д. № 9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298 д Степаново, ул Молодежная, д. № 10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299 д Степаново, ул Молодежная, д. № 11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300 д Степаново, ул Молодежная, д. № 12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301 д Степаново, ул Молодежная, д. № 13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302 д Степаново, ул Молодежная, д. № 14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303 д Степаново, ул Молодежная, д. № 15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304   д Степаново,  ул Молодежная, д. №16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304   д Степаново,  ул Молодежная, д. №16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305  д. Степаново, ул. Молодежная, д.18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306  д. Степаново, ул. Молодежная, д.19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307   д. Степаново, ул. Молодежная, д.2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308  д. Степаново, ул Молодежная, д.20, кв1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309  д. Степаново, ул Молодежная, д.20, кв2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310   д. Степаново, ул Молодежная, 21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311   д. Степаново, ул Молодежная, д.4, кв1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312    д. Степаново, ул Молодежная, д.4, кв2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313    д. Степаново, ул Молодежная, д.6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lastRenderedPageBreak/>
              <w:t>314  </w:t>
            </w:r>
            <w:r w:rsidRPr="0006666A">
              <w:rPr>
                <w:color w:val="000000"/>
                <w:sz w:val="22"/>
                <w:szCs w:val="22"/>
                <w:lang w:bidi="ru-RU"/>
              </w:rPr>
              <w:t xml:space="preserve"> д. Степаново, ул Молодежная, д.7, кв2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315    </w:t>
            </w:r>
            <w:r w:rsidRPr="0006666A">
              <w:rPr>
                <w:color w:val="000000"/>
                <w:sz w:val="22"/>
                <w:szCs w:val="22"/>
                <w:lang w:bidi="ru-RU"/>
              </w:rPr>
              <w:t>д. Степаново, ул Молодежная, д.8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316   </w:t>
            </w:r>
            <w:r w:rsidRPr="0006666A">
              <w:rPr>
                <w:color w:val="000000"/>
                <w:sz w:val="22"/>
                <w:szCs w:val="22"/>
                <w:lang w:bidi="ru-RU"/>
              </w:rPr>
              <w:t> д.Степаново, Новая, д. №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317 </w:t>
            </w:r>
            <w:r w:rsidRPr="0006666A">
              <w:rPr>
                <w:color w:val="000000"/>
                <w:sz w:val="22"/>
                <w:szCs w:val="22"/>
                <w:lang w:bidi="ru-RU"/>
              </w:rPr>
              <w:t>  д.Степаново, Новая, д. № 10, кв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318 </w:t>
            </w:r>
            <w:r w:rsidRPr="0006666A">
              <w:rPr>
                <w:color w:val="000000"/>
                <w:sz w:val="22"/>
                <w:szCs w:val="22"/>
                <w:lang w:bidi="ru-RU"/>
              </w:rPr>
              <w:t>  д.Степаново, Новая, д. № 10, кв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319 </w:t>
            </w:r>
            <w:r w:rsidRPr="0006666A">
              <w:rPr>
                <w:color w:val="000000"/>
                <w:sz w:val="22"/>
                <w:szCs w:val="22"/>
                <w:lang w:bidi="ru-RU"/>
              </w:rPr>
              <w:t>  д.Степаново, Новая, д. № 11, кв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320   </w:t>
            </w:r>
            <w:r w:rsidRPr="0006666A">
              <w:rPr>
                <w:color w:val="000000"/>
                <w:sz w:val="22"/>
                <w:szCs w:val="22"/>
                <w:lang w:bidi="ru-RU"/>
              </w:rPr>
              <w:t>д.Степаново, Новая, д. № 11, кв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321 </w:t>
            </w:r>
            <w:r w:rsidRPr="0006666A">
              <w:rPr>
                <w:color w:val="000000"/>
                <w:sz w:val="22"/>
                <w:szCs w:val="22"/>
                <w:lang w:bidi="ru-RU"/>
              </w:rPr>
              <w:t xml:space="preserve">  д.Степаново, Новая, д. № 12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322    д.Степаново, Новая, д. № 16 кв1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323  д.Степаново, Новая, д. № 16, кв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324  д.Степаново, Новая, д. № 14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325    д.Степаново, Новая, д. № 115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326    д.Степаново, Новая, д. № 16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327    д. Степаново, ул. Новая, д. 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328     д. Степаново, ул. Новая, д.4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329     д. Степаново, Новая, д. № 7, кв.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330    д. Степаново, Новая, д. № 7, кв.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331     д. Степаново, Новая, д. № 9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332     д Степаново, ул Советская, д. № 12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333    д. Степаново, ул Советская, д. № 13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334     д. Степаново, ул Советская, д. № 14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335     Степаново, ул Советская, д. №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336     д.Степаново, ул Советская, д. № 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337   д.  Степаново, ул Советская, д. № 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338   д Степаново, ул Советская, д. № 7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339  д.Степаново, ул Советская, д. № 8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lastRenderedPageBreak/>
              <w:t>340     д Степаново, ул Ушкова, д. № 1, кв.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341     д Степаново, ул Ушкова, д. № 1, кв. 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342     д Степаново, ул Ушкова, д. № 1, кв. 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343     д Степаново, ул Ушкова, д. № 10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344     д Степаново, ул Ушкова, д. № 12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345     д Степаново, ул Ушкова, д. № 14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346     д Степаново, ул Ушкова, д. № 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347     д Степаново, ул Ушкова, д. № 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348     д Степаново, ул Ушкова, д. № 5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349     д Степаново, ул Ушкова, д. № 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350     д Степаново, ул Ушкова, д. № 7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351     д Степаново, ул Ушкова, д. № 8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352     д Степаново, ул Центральная, д. № 1, кв.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353     д Степаново, ул Центральная, д. № 1, кв. 10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354     д Степаново, ул Центральная, д. № 1, кв. 11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355     д Степаново, ул Центральная, д. № 1, кв. 12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356     д Степаново, ул Центральная, д. № 1, кв.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357     д Степаново, ул Центральная, д. № 1, кв. 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358     д Степаново, ул Центральная, д. № 1, кв. 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359     д Степаново, ул Центральная, д. № 1, кв. 5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360     д Степаново, ул Центральная, д. № 1, кв. 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361     д Степаново, ул Центральная, д. № 1, кв. 7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362     д Степаново, ул Центральная, д. № 1, кв. 8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363     д Степаново, ул Центральная, д. № 1, кв. 9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364   д Степаново, ул Центральная, д. № 13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365     д.Степаново, ул Центральная, д. № 16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lastRenderedPageBreak/>
              <w:t>366     д Степаново, ул Центральная, д. № 17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367    , д Степаново, ул Центральная, д. № 18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368     д Степаново, ул Центральная, д. № 19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369     д Степаново, ул Центральная, д. № 2, кв.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370     д Степаново, ул Центральная, д. № 2, кв. 10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371     д Степаново, ул Центральная, д. № 2, кв. 11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372     д Степаново, ул Центральная, д. № 2, кв. 12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373     д Степаново, ул Центральная, д. № 2, кв. 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374     д Степаново, ул Центральная, д. № 2, кв. 3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375     д Степаново, ул Центральная, д. № 2, кв. 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376     д Степаново, ул Центральная, д. № 2, кв. 5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377     д Степаново, ул Центральная, д. № 2, кв. 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378     д Степаново, ул Центральная, д. № 2, кв. 7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379     Степаново, ул Центральная, д. № 2, кв. 8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380     Степаново, ул Центральная, д. № 2, кв. 9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381     д Степаново, ул Центральная, д. № 22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382     д Степаново, ул Центральная, д. № 24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383     д Степаново, ул Центральная, д. № 25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384     д Степаново, ул Центральная, д. № 26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385    д Степаново, ул Центральная, д. № 27</w:t>
            </w: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386    д Степаново, ул Центральная, д. № 28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387     д Степаново, ул Центральная, д. № 29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388     д Степаново, ул Центральная, д. № 3, кв. 1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vAlign w:val="bottom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389     д Степаново, ул Центральная, д. № 3, кв. 10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E63150" w:rsidRPr="0006666A" w:rsidTr="00A37BCC">
        <w:trPr>
          <w:trHeight w:hRule="exact" w:val="340"/>
        </w:trPr>
        <w:tc>
          <w:tcPr>
            <w:tcW w:w="1629" w:type="pct"/>
            <w:shd w:val="clear" w:color="auto" w:fill="auto"/>
            <w:noWrap/>
            <w:vAlign w:val="bottom"/>
            <w:hideMark/>
          </w:tcPr>
          <w:p w:rsidR="00E63150" w:rsidRPr="0006666A" w:rsidRDefault="00E63150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390     д Степаново, ул Центральная, д. № 3, кв. 12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36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2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433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68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57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426" w:type="pct"/>
            <w:shd w:val="clear" w:color="000000" w:fill="FFFFFF"/>
            <w:hideMark/>
          </w:tcPr>
          <w:p w:rsidR="00E63150" w:rsidRPr="0006666A" w:rsidRDefault="00136C72" w:rsidP="00A37BC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06666A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</w:tbl>
    <w:p w:rsidR="00E63150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4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91129D">
        <w:rPr>
          <w:rFonts w:ascii="TimesNewRomanPSMT" w:hAnsi="TimesNewRomanPSMT"/>
          <w:color w:val="000000"/>
          <w:sz w:val="28"/>
          <w:szCs w:val="28"/>
        </w:rPr>
        <w:lastRenderedPageBreak/>
        <w:t>В соответствии с Федеральным законом от 27.07.2010 № 190-ФЗ «О теплоснабжении» ст.14 п.15 «Запрещается переход на отопление жилых помещений в многоквартирных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домах с использованием индивидуальных квартирных источников тепловой энергии,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перечень которых определяется правилами подключения к системам теплоснабжения,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утвержденными Правительством Российской Федерации, при наличии осуществленного 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надлежащем порядке подключения к системам теплоснабжения многоквартирных домов,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за исключением случаев, определенных схемой теплоснабжения</w:t>
      </w:r>
      <w:r w:rsidRPr="00FD16C3">
        <w:rPr>
          <w:rFonts w:ascii="TimesNewRomanPSMT" w:hAnsi="TimesNewRomanPSMT"/>
          <w:color w:val="000000"/>
          <w:sz w:val="28"/>
          <w:szCs w:val="28"/>
        </w:rPr>
        <w:t>.».</w:t>
      </w:r>
      <w:r w:rsidRPr="00FD16C3">
        <w:rPr>
          <w:b/>
          <w:sz w:val="28"/>
          <w:szCs w:val="28"/>
        </w:rPr>
        <w:t xml:space="preserve">    </w:t>
      </w:r>
      <w:r w:rsidRPr="00FD16C3">
        <w:rPr>
          <w:sz w:val="28"/>
          <w:szCs w:val="28"/>
        </w:rPr>
        <w:t xml:space="preserve">Данной схемой теплоснабжения предусмотрен переход </w:t>
      </w:r>
      <w:r w:rsidRPr="00FD16C3">
        <w:rPr>
          <w:rFonts w:ascii="TimesNewRomanPSMT" w:hAnsi="TimesNewRomanPSMT"/>
          <w:color w:val="000000"/>
          <w:sz w:val="28"/>
          <w:szCs w:val="28"/>
        </w:rPr>
        <w:t>жилых помещений в многоквартирных домах с использованием индивидуальных квартирных источников тепловой энергии по следующим адресам: Галичский район, д. Степаново,</w:t>
      </w:r>
      <w:r w:rsidRPr="00FD16C3">
        <w:rPr>
          <w:sz w:val="28"/>
          <w:szCs w:val="28"/>
        </w:rPr>
        <w:t xml:space="preserve"> ул</w:t>
      </w:r>
      <w:r>
        <w:rPr>
          <w:sz w:val="28"/>
          <w:szCs w:val="28"/>
        </w:rPr>
        <w:t>. Центральная:</w:t>
      </w:r>
      <w:r w:rsidRPr="00FD16C3">
        <w:rPr>
          <w:sz w:val="28"/>
          <w:szCs w:val="28"/>
        </w:rPr>
        <w:t xml:space="preserve"> д. №1, д.№2, д.№3, д.№4, д. №8 </w:t>
      </w:r>
      <w:r>
        <w:rPr>
          <w:sz w:val="28"/>
          <w:szCs w:val="28"/>
        </w:rPr>
        <w:t>и</w:t>
      </w:r>
      <w:r w:rsidRPr="00FD16C3">
        <w:rPr>
          <w:sz w:val="28"/>
          <w:szCs w:val="28"/>
        </w:rPr>
        <w:t xml:space="preserve"> ул. Ушкова, д. №</w:t>
      </w:r>
      <w:r>
        <w:rPr>
          <w:sz w:val="28"/>
          <w:szCs w:val="28"/>
        </w:rPr>
        <w:t>1</w:t>
      </w:r>
      <w:r w:rsidRPr="00FD16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63150" w:rsidRDefault="00E63150" w:rsidP="00E63150">
      <w:pPr>
        <w:ind w:firstLine="709"/>
        <w:jc w:val="both"/>
        <w:rPr>
          <w:b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b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b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b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b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b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b/>
          <w:sz w:val="28"/>
          <w:szCs w:val="28"/>
        </w:rPr>
      </w:pPr>
    </w:p>
    <w:p w:rsidR="00E63150" w:rsidRPr="00FD16C3" w:rsidRDefault="00E63150" w:rsidP="00E63150">
      <w:pPr>
        <w:jc w:val="both"/>
        <w:rPr>
          <w:b/>
          <w:sz w:val="28"/>
          <w:szCs w:val="28"/>
        </w:rPr>
        <w:sectPr w:rsidR="00E63150" w:rsidRPr="00FD16C3" w:rsidSect="00AF241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63150" w:rsidRPr="00433975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433975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33975">
        <w:rPr>
          <w:rFonts w:ascii="TimesNewRomanPS-BoldMT" w:hAnsi="TimesNewRomanPS-BoldMT"/>
          <w:bCs/>
          <w:i/>
          <w:color w:val="000000"/>
          <w:sz w:val="28"/>
          <w:szCs w:val="28"/>
        </w:rPr>
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3D7CD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66C2C">
        <w:rPr>
          <w:color w:val="222222"/>
          <w:sz w:val="28"/>
          <w:szCs w:val="28"/>
          <w:shd w:val="clear" w:color="auto" w:fill="F5F9FD"/>
        </w:rPr>
        <w:t>«</w:t>
      </w:r>
      <w:r w:rsidRPr="003D7CDC">
        <w:rPr>
          <w:color w:val="000000"/>
          <w:sz w:val="28"/>
          <w:szCs w:val="28"/>
        </w:rPr>
        <w:t>Мощность источника тепловой энергии установленная» - сумма номинальных тепловых мощностей всего принятого по акту в эксплуатацию оборудования, предназначенного для отпуска тепла потребителям и на собственные нужды с паром и горячей водой</w:t>
      </w:r>
      <w:r>
        <w:rPr>
          <w:color w:val="000000"/>
          <w:sz w:val="28"/>
          <w:szCs w:val="28"/>
        </w:rPr>
        <w:t>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располагаемая» - величина, равная установленной мощности источника тепловой энергии за вычетом мощности, не реализуемой по техническим причинам.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нетто» - величина, равная располагаемой мощности источника тепловой энергии за вычетом тепловой нагрузки собственных и хозяйственных нужд»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95780D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6F0C4E">
        <w:rPr>
          <w:color w:val="000000"/>
          <w:sz w:val="28"/>
          <w:szCs w:val="28"/>
        </w:rPr>
        <w:t>ала</w:t>
      </w:r>
      <w:r>
        <w:rPr>
          <w:color w:val="000000"/>
          <w:sz w:val="28"/>
          <w:szCs w:val="28"/>
        </w:rPr>
        <w:t xml:space="preserve">нс тепловой мощности источников </w:t>
      </w:r>
      <w:r w:rsidRPr="006F0C4E">
        <w:rPr>
          <w:color w:val="000000"/>
          <w:sz w:val="28"/>
          <w:szCs w:val="28"/>
        </w:rPr>
        <w:t>теплоснабжения</w:t>
      </w:r>
      <w:r>
        <w:rPr>
          <w:color w:val="000000"/>
          <w:sz w:val="28"/>
          <w:szCs w:val="28"/>
        </w:rPr>
        <w:t xml:space="preserve"> на территории сельских поселений Галичского муниципального района представлен в таблице 2.3.1. </w:t>
      </w:r>
    </w:p>
    <w:p w:rsidR="00E63150" w:rsidRDefault="00E63150" w:rsidP="00E63150">
      <w:pPr>
        <w:ind w:firstLine="567"/>
        <w:jc w:val="right"/>
        <w:rPr>
          <w:sz w:val="24"/>
          <w:szCs w:val="24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E63150" w:rsidSect="00AF241C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 w:rsidRPr="0095780D">
        <w:rPr>
          <w:color w:val="000000"/>
          <w:sz w:val="28"/>
          <w:szCs w:val="28"/>
        </w:rPr>
        <w:lastRenderedPageBreak/>
        <w:t>Существующие и перспективные тепловые нагрузки потребителей.</w:t>
      </w:r>
    </w:p>
    <w:p w:rsidR="00E63150" w:rsidRPr="0095780D" w:rsidRDefault="00E63150" w:rsidP="00E63150">
      <w:pPr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3.1</w:t>
      </w:r>
      <w:r w:rsidRPr="00C168D0">
        <w:rPr>
          <w:sz w:val="24"/>
          <w:szCs w:val="24"/>
        </w:rPr>
        <w:t>.</w:t>
      </w:r>
    </w:p>
    <w:tbl>
      <w:tblPr>
        <w:tblW w:w="9770" w:type="dxa"/>
        <w:jc w:val="center"/>
        <w:tblLayout w:type="fixed"/>
        <w:tblLook w:val="04A0"/>
      </w:tblPr>
      <w:tblGrid>
        <w:gridCol w:w="1626"/>
        <w:gridCol w:w="915"/>
        <w:gridCol w:w="675"/>
        <w:gridCol w:w="884"/>
        <w:gridCol w:w="1070"/>
        <w:gridCol w:w="708"/>
        <w:gridCol w:w="851"/>
        <w:gridCol w:w="992"/>
        <w:gridCol w:w="992"/>
        <w:gridCol w:w="1057"/>
      </w:tblGrid>
      <w:tr w:rsidR="00E63150" w:rsidRPr="005D5286" w:rsidTr="006E345C">
        <w:trPr>
          <w:trHeight w:val="2268"/>
          <w:jc w:val="center"/>
        </w:trPr>
        <w:tc>
          <w:tcPr>
            <w:tcW w:w="16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>Протяженность теплосети, м</w:t>
            </w:r>
          </w:p>
        </w:tc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>Диаметр трубы, мм</w:t>
            </w:r>
          </w:p>
        </w:tc>
        <w:tc>
          <w:tcPr>
            <w:tcW w:w="8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 xml:space="preserve">Нормативный расход топлива </w:t>
            </w:r>
          </w:p>
        </w:tc>
        <w:tc>
          <w:tcPr>
            <w:tcW w:w="1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потери тепловой энергии при передаче, </w:t>
            </w:r>
            <w:r>
              <w:rPr>
                <w:bCs/>
                <w:color w:val="000000"/>
                <w:sz w:val="24"/>
                <w:szCs w:val="24"/>
              </w:rPr>
              <w:t>(ГК</w:t>
            </w:r>
            <w:r w:rsidRPr="00F05D95">
              <w:rPr>
                <w:bCs/>
                <w:color w:val="000000"/>
                <w:sz w:val="24"/>
                <w:szCs w:val="24"/>
              </w:rPr>
              <w:t>ал)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подключенная нагрузка, </w:t>
            </w:r>
            <w:r w:rsidRPr="00F05D95">
              <w:rPr>
                <w:bCs/>
                <w:color w:val="000000"/>
                <w:sz w:val="24"/>
                <w:szCs w:val="24"/>
              </w:rPr>
              <w:t>(гкал/ч)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располагаемая мощность источника, </w:t>
            </w:r>
            <w:r w:rsidRPr="00F05D95">
              <w:rPr>
                <w:bCs/>
                <w:color w:val="000000"/>
                <w:sz w:val="24"/>
                <w:szCs w:val="24"/>
              </w:rPr>
              <w:t>(гкал/ч)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F05D95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установленная </w:t>
            </w:r>
          </w:p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мощность источника, </w:t>
            </w:r>
            <w:r w:rsidRPr="00F05D95">
              <w:rPr>
                <w:bCs/>
                <w:color w:val="000000"/>
                <w:sz w:val="24"/>
                <w:szCs w:val="24"/>
              </w:rPr>
              <w:t>(гкал/ч/ квт)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нетто мощность источника, гкал/час</w:t>
            </w:r>
          </w:p>
        </w:tc>
        <w:tc>
          <w:tcPr>
            <w:tcW w:w="10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Средняя г</w:t>
            </w:r>
            <w:r w:rsidRPr="005D5286">
              <w:rPr>
                <w:color w:val="000000"/>
                <w:sz w:val="24"/>
                <w:szCs w:val="24"/>
              </w:rPr>
              <w:t>одовая выработка, Гкал</w:t>
            </w:r>
          </w:p>
        </w:tc>
      </w:tr>
      <w:tr w:rsidR="00E63150" w:rsidRPr="005D5286" w:rsidTr="006E345C">
        <w:trPr>
          <w:trHeight w:val="276"/>
          <w:jc w:val="center"/>
        </w:trPr>
        <w:tc>
          <w:tcPr>
            <w:tcW w:w="16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</w:tr>
      <w:tr w:rsidR="00E63150" w:rsidRPr="005D5286" w:rsidTr="006E345C">
        <w:trPr>
          <w:trHeight w:val="1030"/>
          <w:jc w:val="center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 xml:space="preserve">Котельная                           д. Степаново              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5D5286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6E345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both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0,27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both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1,28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both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1,28/1,5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right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1,28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both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1019,86</w:t>
            </w:r>
          </w:p>
        </w:tc>
      </w:tr>
    </w:tbl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  <w:r w:rsidRPr="00BF00C3">
        <w:rPr>
          <w:bCs/>
          <w:i/>
          <w:color w:val="000000"/>
          <w:sz w:val="28"/>
          <w:szCs w:val="28"/>
        </w:rPr>
        <w:t>2.3.</w:t>
      </w:r>
      <w:r>
        <w:rPr>
          <w:bCs/>
          <w:i/>
          <w:color w:val="000000"/>
          <w:sz w:val="28"/>
          <w:szCs w:val="28"/>
        </w:rPr>
        <w:t>1</w:t>
      </w:r>
      <w:r w:rsidRPr="00BF00C3">
        <w:rPr>
          <w:bCs/>
          <w:i/>
          <w:color w:val="000000"/>
          <w:sz w:val="28"/>
          <w:szCs w:val="28"/>
        </w:rPr>
        <w:t xml:space="preserve"> Перспективные балансы тепловой мощности и тепловой нагрузки в </w:t>
      </w:r>
      <w:r>
        <w:rPr>
          <w:bCs/>
          <w:i/>
          <w:color w:val="000000"/>
          <w:sz w:val="28"/>
          <w:szCs w:val="28"/>
        </w:rPr>
        <w:t xml:space="preserve"> зонах</w:t>
      </w:r>
      <w:r w:rsidRPr="00BF00C3">
        <w:rPr>
          <w:bCs/>
          <w:i/>
          <w:color w:val="000000"/>
          <w:sz w:val="28"/>
          <w:szCs w:val="28"/>
        </w:rPr>
        <w:t xml:space="preserve"> действия источников тепловой энергии</w:t>
      </w:r>
      <w:r>
        <w:rPr>
          <w:bCs/>
          <w:i/>
          <w:color w:val="000000"/>
          <w:sz w:val="28"/>
          <w:szCs w:val="28"/>
        </w:rPr>
        <w:t xml:space="preserve">, в том числе работающих на единую тепловую сеть, на каждом этапе </w:t>
      </w:r>
    </w:p>
    <w:p w:rsidR="00E63150" w:rsidRDefault="00E63150" w:rsidP="00E63150">
      <w:pPr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З</w:t>
      </w:r>
      <w:r w:rsidRPr="00C5681D">
        <w:rPr>
          <w:color w:val="000000"/>
          <w:sz w:val="28"/>
          <w:szCs w:val="28"/>
        </w:rPr>
        <w:t xml:space="preserve">начения установленной (располагаемой) </w:t>
      </w:r>
      <w:r>
        <w:rPr>
          <w:color w:val="000000"/>
          <w:sz w:val="28"/>
          <w:szCs w:val="28"/>
        </w:rPr>
        <w:t xml:space="preserve">и перспективной </w:t>
      </w:r>
      <w:r w:rsidRPr="00C5681D">
        <w:rPr>
          <w:color w:val="000000"/>
          <w:sz w:val="28"/>
          <w:szCs w:val="28"/>
        </w:rPr>
        <w:t>тепловой мощности</w:t>
      </w:r>
      <w:r>
        <w:rPr>
          <w:color w:val="000000"/>
          <w:sz w:val="28"/>
          <w:szCs w:val="28"/>
        </w:rPr>
        <w:t xml:space="preserve"> </w:t>
      </w:r>
      <w:r w:rsidRPr="00C5681D">
        <w:rPr>
          <w:color w:val="000000"/>
          <w:sz w:val="28"/>
          <w:szCs w:val="28"/>
        </w:rPr>
        <w:t>основного оборудо</w:t>
      </w:r>
      <w:r>
        <w:rPr>
          <w:color w:val="000000"/>
          <w:sz w:val="28"/>
          <w:szCs w:val="28"/>
        </w:rPr>
        <w:t xml:space="preserve">вания источников теплоснабжения </w:t>
      </w:r>
      <w:r w:rsidRPr="00C5681D">
        <w:rPr>
          <w:color w:val="000000"/>
          <w:sz w:val="28"/>
          <w:szCs w:val="28"/>
        </w:rPr>
        <w:t xml:space="preserve">представлены </w:t>
      </w:r>
      <w:r>
        <w:rPr>
          <w:color w:val="000000"/>
          <w:sz w:val="28"/>
          <w:szCs w:val="28"/>
        </w:rPr>
        <w:t xml:space="preserve">в таблице </w:t>
      </w:r>
      <w:r w:rsidRPr="00C5681D">
        <w:rPr>
          <w:color w:val="000000"/>
          <w:sz w:val="28"/>
          <w:szCs w:val="28"/>
        </w:rPr>
        <w:t>ниже</w:t>
      </w:r>
      <w:r w:rsidR="0081331D">
        <w:rPr>
          <w:color w:val="000000"/>
          <w:sz w:val="28"/>
          <w:szCs w:val="28"/>
        </w:rPr>
        <w:t xml:space="preserve"> (</w:t>
      </w:r>
      <w:r w:rsidR="0081331D" w:rsidRPr="00C168D0">
        <w:rPr>
          <w:sz w:val="24"/>
          <w:szCs w:val="24"/>
        </w:rPr>
        <w:t>Таблица 2.</w:t>
      </w:r>
      <w:r w:rsidR="0081331D">
        <w:rPr>
          <w:sz w:val="24"/>
          <w:szCs w:val="24"/>
        </w:rPr>
        <w:t>3.2)</w:t>
      </w:r>
      <w:r w:rsidRPr="00C5681D">
        <w:rPr>
          <w:color w:val="000000"/>
          <w:sz w:val="28"/>
          <w:szCs w:val="28"/>
        </w:rPr>
        <w:t>.</w:t>
      </w:r>
      <w:r w:rsidRPr="00C168D0">
        <w:rPr>
          <w:sz w:val="24"/>
          <w:szCs w:val="24"/>
        </w:rPr>
        <w:t xml:space="preserve">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 w:rsidRPr="00C168D0">
        <w:rPr>
          <w:sz w:val="24"/>
          <w:szCs w:val="24"/>
        </w:rPr>
        <w:lastRenderedPageBreak/>
        <w:t>Таблица 2.</w:t>
      </w:r>
      <w:r>
        <w:rPr>
          <w:sz w:val="24"/>
          <w:szCs w:val="24"/>
        </w:rPr>
        <w:t>3.2</w:t>
      </w:r>
      <w:r w:rsidRPr="00C168D0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6"/>
        <w:gridCol w:w="1445"/>
        <w:gridCol w:w="1612"/>
        <w:gridCol w:w="1612"/>
        <w:gridCol w:w="1615"/>
        <w:gridCol w:w="1610"/>
      </w:tblGrid>
      <w:tr w:rsidR="00136AED" w:rsidRPr="00C5681D" w:rsidTr="00136AED">
        <w:trPr>
          <w:trHeight w:val="309"/>
        </w:trPr>
        <w:tc>
          <w:tcPr>
            <w:tcW w:w="876" w:type="pct"/>
            <w:vMerge w:val="restart"/>
            <w:shd w:val="clear" w:color="auto" w:fill="auto"/>
            <w:vAlign w:val="bottom"/>
            <w:hideMark/>
          </w:tcPr>
          <w:p w:rsidR="00136AED" w:rsidRPr="00C5681D" w:rsidRDefault="00136AED" w:rsidP="00A37BCC">
            <w:pPr>
              <w:rPr>
                <w:sz w:val="24"/>
                <w:szCs w:val="24"/>
              </w:rPr>
            </w:pPr>
            <w:r w:rsidRPr="00C5681D">
              <w:rPr>
                <w:rStyle w:val="fontstyle01"/>
              </w:rPr>
              <w:t>Марка котла</w:t>
            </w:r>
          </w:p>
          <w:p w:rsidR="00136AED" w:rsidRPr="00C20EC4" w:rsidRDefault="00136AED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gridSpan w:val="5"/>
            <w:shd w:val="clear" w:color="auto" w:fill="auto"/>
            <w:vAlign w:val="bottom"/>
            <w:hideMark/>
          </w:tcPr>
          <w:p w:rsidR="00136AED" w:rsidRPr="00C5681D" w:rsidRDefault="00136AED" w:rsidP="00A37BCC">
            <w:pPr>
              <w:jc w:val="center"/>
              <w:rPr>
                <w:rStyle w:val="fontstyle01"/>
              </w:rPr>
            </w:pPr>
            <w:r w:rsidRPr="00C5681D">
              <w:rPr>
                <w:rStyle w:val="fontstyle01"/>
              </w:rPr>
              <w:t xml:space="preserve">установленная тепловая мощность, </w:t>
            </w:r>
            <w:r>
              <w:rPr>
                <w:rStyle w:val="fontstyle01"/>
              </w:rPr>
              <w:t>кВт</w:t>
            </w:r>
          </w:p>
        </w:tc>
      </w:tr>
      <w:tr w:rsidR="00C64C55" w:rsidRPr="00C5681D" w:rsidTr="00136AED">
        <w:trPr>
          <w:trHeight w:val="525"/>
        </w:trPr>
        <w:tc>
          <w:tcPr>
            <w:tcW w:w="876" w:type="pct"/>
            <w:vMerge/>
            <w:shd w:val="clear" w:color="auto" w:fill="auto"/>
            <w:vAlign w:val="bottom"/>
            <w:hideMark/>
          </w:tcPr>
          <w:p w:rsidR="00C64C55" w:rsidRPr="00C20EC4" w:rsidRDefault="00C64C55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  <w:vAlign w:val="center"/>
            <w:hideMark/>
          </w:tcPr>
          <w:p w:rsidR="00C64C55" w:rsidRPr="00C20EC4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2018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C64C55" w:rsidRPr="00C20EC4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2019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C64C55" w:rsidRPr="00C20EC4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2020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44" w:type="pct"/>
            <w:shd w:val="clear" w:color="auto" w:fill="auto"/>
            <w:vAlign w:val="center"/>
            <w:hideMark/>
          </w:tcPr>
          <w:p w:rsidR="00C64C55" w:rsidRPr="00C20EC4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41" w:type="pct"/>
            <w:vAlign w:val="center"/>
          </w:tcPr>
          <w:p w:rsidR="00C64C55" w:rsidRPr="00C5681D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 год</w:t>
            </w:r>
          </w:p>
        </w:tc>
      </w:tr>
      <w:tr w:rsidR="00C64C55" w:rsidRPr="00C5681D" w:rsidTr="00136AED">
        <w:trPr>
          <w:trHeight w:val="525"/>
        </w:trPr>
        <w:tc>
          <w:tcPr>
            <w:tcW w:w="876" w:type="pct"/>
            <w:shd w:val="clear" w:color="auto" w:fill="auto"/>
            <w:vAlign w:val="bottom"/>
            <w:hideMark/>
          </w:tcPr>
          <w:p w:rsidR="00C64C55" w:rsidRPr="00C5681D" w:rsidRDefault="00C64C55" w:rsidP="00A37BCC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Lamborghini</w:t>
            </w:r>
            <w:r w:rsidRPr="00C5681D">
              <w:rPr>
                <w:color w:val="000000"/>
                <w:sz w:val="24"/>
                <w:szCs w:val="24"/>
              </w:rPr>
              <w:t xml:space="preserve"> </w:t>
            </w:r>
            <w:r w:rsidRPr="00C5681D">
              <w:rPr>
                <w:color w:val="000000"/>
                <w:sz w:val="24"/>
                <w:szCs w:val="24"/>
                <w:lang w:val="en-US"/>
              </w:rPr>
              <w:t>Mega Prex 750</w:t>
            </w:r>
          </w:p>
        </w:tc>
        <w:tc>
          <w:tcPr>
            <w:tcW w:w="755" w:type="pct"/>
            <w:shd w:val="clear" w:color="auto" w:fill="auto"/>
            <w:vAlign w:val="center"/>
            <w:hideMark/>
          </w:tcPr>
          <w:p w:rsidR="00C64C55" w:rsidRPr="00C5681D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C64C55" w:rsidRPr="00DF7B9B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2C78A9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C64C55" w:rsidRPr="00DF7B9B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2C78A9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844" w:type="pct"/>
            <w:shd w:val="clear" w:color="auto" w:fill="auto"/>
            <w:vAlign w:val="center"/>
            <w:hideMark/>
          </w:tcPr>
          <w:p w:rsidR="00C64C55" w:rsidRPr="00DF7B9B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2C78A9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841" w:type="pct"/>
            <w:vAlign w:val="center"/>
          </w:tcPr>
          <w:p w:rsidR="00C64C55" w:rsidRPr="002C78A9" w:rsidRDefault="00C64C55" w:rsidP="00C64C5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1,28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E63150" w:rsidSect="00AF241C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F9129C">
        <w:rPr>
          <w:rFonts w:ascii="TimesNewRomanPS-BoldMT" w:hAnsi="TimesNewRomanPS-BoldMT"/>
          <w:bCs/>
          <w:i/>
          <w:color w:val="000000"/>
          <w:sz w:val="26"/>
          <w:szCs w:val="26"/>
        </w:rPr>
        <w:t>2.4.</w:t>
      </w:r>
      <w:r>
        <w:t xml:space="preserve">  </w:t>
      </w:r>
      <w:r w:rsidRPr="00F9129C">
        <w:rPr>
          <w:i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</w:r>
      <w:r>
        <w:rPr>
          <w:i/>
          <w:sz w:val="28"/>
          <w:szCs w:val="28"/>
        </w:rPr>
        <w:t>я</w:t>
      </w:r>
    </w:p>
    <w:p w:rsidR="00E63150" w:rsidRPr="003F17B3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3F17B3">
        <w:rPr>
          <w:color w:val="000000"/>
          <w:sz w:val="28"/>
          <w:szCs w:val="28"/>
        </w:rPr>
        <w:t>В муниципальном образовании отсутствуют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источники</w:t>
      </w:r>
      <w:r>
        <w:rPr>
          <w:color w:val="000000"/>
          <w:sz w:val="28"/>
          <w:szCs w:val="28"/>
        </w:rPr>
        <w:t xml:space="preserve"> тепловой энергии зона действия</w:t>
      </w:r>
      <w:r w:rsidRPr="003F17B3">
        <w:rPr>
          <w:color w:val="000000"/>
          <w:sz w:val="28"/>
          <w:szCs w:val="28"/>
        </w:rPr>
        <w:t xml:space="preserve"> которых расположена в границах двух или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более поселений.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9E1566">
        <w:rPr>
          <w:i/>
          <w:sz w:val="28"/>
          <w:szCs w:val="28"/>
        </w:rPr>
        <w:t>2.5.  Радиус эффективного теплоснабжения</w:t>
      </w:r>
    </w:p>
    <w:p w:rsidR="00E63150" w:rsidRPr="009E1566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Pr="009E1566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таблице </w:t>
      </w:r>
      <w:r w:rsidR="0081331D">
        <w:rPr>
          <w:color w:val="000000"/>
          <w:sz w:val="28"/>
          <w:szCs w:val="28"/>
        </w:rPr>
        <w:t>2.5.</w:t>
      </w:r>
      <w:r>
        <w:rPr>
          <w:color w:val="000000"/>
          <w:sz w:val="28"/>
          <w:szCs w:val="28"/>
        </w:rPr>
        <w:t xml:space="preserve"> приведены параметры расстояния источника теплоснабжения</w:t>
      </w:r>
    </w:p>
    <w:p w:rsidR="00E63150" w:rsidRDefault="00E63150" w:rsidP="00E63150">
      <w:pPr>
        <w:ind w:firstLine="567"/>
        <w:jc w:val="right"/>
        <w:rPr>
          <w:color w:val="000000"/>
          <w:sz w:val="24"/>
          <w:szCs w:val="24"/>
        </w:rPr>
      </w:pP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3"/>
        <w:gridCol w:w="2230"/>
        <w:gridCol w:w="2203"/>
        <w:gridCol w:w="2714"/>
      </w:tblGrid>
      <w:tr w:rsidR="00E63150" w:rsidRPr="00035424" w:rsidTr="00A37BC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Максимальное удаление точки подключения потребителей от источника тепловой энергии, м</w:t>
            </w:r>
          </w:p>
        </w:tc>
      </w:tr>
      <w:tr w:rsidR="00E63150" w:rsidRPr="00035424" w:rsidTr="00A37BCC"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север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восток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юг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запад</w:t>
            </w:r>
          </w:p>
        </w:tc>
      </w:tr>
      <w:tr w:rsidR="00E63150" w:rsidRPr="00035424" w:rsidTr="00A37BC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Котельная д.Степаново</w:t>
            </w:r>
          </w:p>
        </w:tc>
      </w:tr>
      <w:tr w:rsidR="00E63150" w:rsidRPr="00035424" w:rsidTr="00A37BCC"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50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100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200</w:t>
            </w:r>
          </w:p>
        </w:tc>
      </w:tr>
    </w:tbl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9E1566">
        <w:rPr>
          <w:color w:val="000000"/>
          <w:sz w:val="28"/>
          <w:szCs w:val="28"/>
        </w:rPr>
        <w:t>одключение новых или увеличивающих тепловую нагрузку теплопотребляющих установок к системе теплоснабжения</w:t>
      </w:r>
      <w:r>
        <w:rPr>
          <w:color w:val="000000"/>
          <w:sz w:val="28"/>
          <w:szCs w:val="28"/>
        </w:rPr>
        <w:t xml:space="preserve"> на планируемый период (2021 г.) не предусмотрено.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60D9A">
        <w:rPr>
          <w:rFonts w:ascii="TimesNewRomanPS-BoldMT" w:hAnsi="TimesNewRomanPS-BoldMT"/>
          <w:bCs/>
          <w:i/>
          <w:color w:val="000000"/>
          <w:sz w:val="28"/>
          <w:szCs w:val="28"/>
        </w:rPr>
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Горячее водоснабжение предлагается выполнить от электро-водонагревателей</w:t>
      </w:r>
      <w:r>
        <w:rPr>
          <w:sz w:val="28"/>
          <w:szCs w:val="28"/>
        </w:rPr>
        <w:t xml:space="preserve"> и газовых колонок (при наличии подключения к природному газу)</w:t>
      </w:r>
      <w:r w:rsidRPr="007633F3">
        <w:rPr>
          <w:sz w:val="28"/>
          <w:szCs w:val="28"/>
        </w:rPr>
        <w:t>.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090"/>
        <w:gridCol w:w="1822"/>
        <w:gridCol w:w="1991"/>
        <w:gridCol w:w="1667"/>
      </w:tblGrid>
      <w:tr w:rsidR="00E63150" w:rsidRPr="00521869" w:rsidTr="00A37BCC"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7633F3">
              <w:rPr>
                <w:sz w:val="28"/>
                <w:szCs w:val="28"/>
              </w:rPr>
              <w:t xml:space="preserve">        </w:t>
            </w:r>
            <w:r w:rsidRPr="00521869">
              <w:rPr>
                <w:rFonts w:ascii="TimesNewRomanPSMT" w:hAnsi="TimesNewRomanPSMT"/>
                <w:color w:val="000000"/>
              </w:rPr>
              <w:t>Наименование источника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договорная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потерь, Гкал/ч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фактическая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 потерь,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Гкал/ч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Перспективная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Гкал/ч</w:t>
            </w:r>
          </w:p>
        </w:tc>
      </w:tr>
      <w:tr w:rsidR="00E63150" w:rsidRPr="00521869" w:rsidTr="00A37BCC">
        <w:trPr>
          <w:trHeight w:val="330"/>
        </w:trPr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rPr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Котельная д. Степаново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C61FA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8C61FA">
              <w:rPr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8C61FA">
              <w:rPr>
                <w:sz w:val="24"/>
                <w:szCs w:val="24"/>
              </w:rPr>
              <w:t>0,27</w:t>
            </w:r>
          </w:p>
        </w:tc>
        <w:tc>
          <w:tcPr>
            <w:tcW w:w="871" w:type="pct"/>
            <w:vAlign w:val="center"/>
            <w:hideMark/>
          </w:tcPr>
          <w:p w:rsidR="00E63150" w:rsidRPr="00521869" w:rsidRDefault="00F128AF" w:rsidP="00A37BCC">
            <w: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 xml:space="preserve">   </w:t>
      </w:r>
      <w:r w:rsidRPr="00E54CF3">
        <w:rPr>
          <w:i/>
          <w:sz w:val="28"/>
          <w:szCs w:val="28"/>
        </w:rPr>
        <w:t xml:space="preserve"> </w:t>
      </w:r>
      <w:r w:rsidRPr="00E54CF3">
        <w:rPr>
          <w:i/>
          <w:sz w:val="24"/>
          <w:szCs w:val="24"/>
        </w:rPr>
        <w:t>2.6</w:t>
      </w:r>
      <w:r>
        <w:rPr>
          <w:i/>
          <w:sz w:val="24"/>
          <w:szCs w:val="24"/>
        </w:rPr>
        <w:t>.1</w:t>
      </w:r>
      <w:r>
        <w:rPr>
          <w:i/>
          <w:sz w:val="28"/>
          <w:szCs w:val="28"/>
        </w:rPr>
        <w:t>. С</w:t>
      </w:r>
      <w:r w:rsidRPr="00E54CF3">
        <w:rPr>
          <w:i/>
          <w:sz w:val="28"/>
          <w:szCs w:val="28"/>
          <w:shd w:val="clear" w:color="auto" w:fill="FFFFFF"/>
        </w:rPr>
        <w:t>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p w:rsidR="00E63150" w:rsidRPr="00E54CF3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2.6.1.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417"/>
        <w:gridCol w:w="1276"/>
        <w:gridCol w:w="1985"/>
        <w:gridCol w:w="1842"/>
        <w:gridCol w:w="1524"/>
      </w:tblGrid>
      <w:tr w:rsidR="00E63150" w:rsidRPr="00F05D95" w:rsidTr="001650E2">
        <w:trPr>
          <w:trHeight w:val="339"/>
        </w:trPr>
        <w:tc>
          <w:tcPr>
            <w:tcW w:w="1526" w:type="dxa"/>
            <w:vMerge w:val="restart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1417" w:type="dxa"/>
            <w:vMerge w:val="restart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Протяженность теплосети, м</w:t>
            </w:r>
          </w:p>
        </w:tc>
        <w:tc>
          <w:tcPr>
            <w:tcW w:w="1276" w:type="dxa"/>
            <w:vMerge w:val="restart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sz w:val="24"/>
                <w:szCs w:val="24"/>
              </w:rPr>
              <w:t>Объем отапливаемых объектов</w:t>
            </w:r>
          </w:p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3366" w:type="dxa"/>
            <w:gridSpan w:val="2"/>
            <w:shd w:val="clear" w:color="auto" w:fill="auto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Мощность</w:t>
            </w:r>
          </w:p>
        </w:tc>
      </w:tr>
      <w:tr w:rsidR="00E63150" w:rsidRPr="00F05D95" w:rsidTr="001650E2">
        <w:trPr>
          <w:trHeight w:val="1098"/>
        </w:trPr>
        <w:tc>
          <w:tcPr>
            <w:tcW w:w="1526" w:type="dxa"/>
            <w:vMerge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05D95">
              <w:rPr>
                <w:sz w:val="24"/>
                <w:szCs w:val="24"/>
              </w:rPr>
              <w:t>Установленная</w:t>
            </w:r>
          </w:p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05D95">
              <w:rPr>
                <w:sz w:val="24"/>
                <w:szCs w:val="24"/>
              </w:rPr>
              <w:t>мощность (Гкал/ч)</w:t>
            </w:r>
          </w:p>
        </w:tc>
        <w:tc>
          <w:tcPr>
            <w:tcW w:w="1524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05D95">
              <w:rPr>
                <w:sz w:val="24"/>
                <w:szCs w:val="24"/>
              </w:rPr>
              <w:t>Присоединенная (договорная) мощность</w:t>
            </w:r>
          </w:p>
        </w:tc>
      </w:tr>
      <w:tr w:rsidR="00E63150" w:rsidRPr="00F05D95" w:rsidTr="001650E2">
        <w:tc>
          <w:tcPr>
            <w:tcW w:w="1526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Блочно-модульная котельная </w:t>
            </w:r>
            <w:r w:rsidRPr="00F05D95">
              <w:rPr>
                <w:color w:val="000000"/>
                <w:sz w:val="24"/>
                <w:szCs w:val="24"/>
              </w:rPr>
              <w:t xml:space="preserve">   д. Степаново </w:t>
            </w:r>
          </w:p>
        </w:tc>
        <w:tc>
          <w:tcPr>
            <w:tcW w:w="1417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F05D95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37 474</w:t>
            </w:r>
          </w:p>
        </w:tc>
        <w:tc>
          <w:tcPr>
            <w:tcW w:w="1985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Водогрейный котел </w:t>
            </w:r>
            <w:r w:rsidRPr="00F05D95">
              <w:rPr>
                <w:color w:val="000000"/>
                <w:sz w:val="24"/>
                <w:szCs w:val="24"/>
                <w:lang w:val="en-US"/>
              </w:rPr>
              <w:t>Lamborghini</w:t>
            </w:r>
            <w:r w:rsidRPr="00F05D95">
              <w:rPr>
                <w:color w:val="000000"/>
                <w:sz w:val="24"/>
                <w:szCs w:val="24"/>
              </w:rPr>
              <w:t xml:space="preserve"> </w:t>
            </w:r>
            <w:r w:rsidRPr="00F05D95">
              <w:rPr>
                <w:color w:val="000000"/>
                <w:sz w:val="24"/>
                <w:szCs w:val="24"/>
                <w:lang w:val="en-US"/>
              </w:rPr>
              <w:t>Mega</w:t>
            </w:r>
            <w:r w:rsidRPr="00F05D95">
              <w:rPr>
                <w:color w:val="000000"/>
                <w:sz w:val="24"/>
                <w:szCs w:val="24"/>
              </w:rPr>
              <w:t xml:space="preserve"> </w:t>
            </w:r>
            <w:r w:rsidRPr="00F05D95">
              <w:rPr>
                <w:color w:val="000000"/>
                <w:sz w:val="24"/>
                <w:szCs w:val="24"/>
                <w:lang w:val="en-US"/>
              </w:rPr>
              <w:t>Prex</w:t>
            </w:r>
            <w:r w:rsidRPr="00F05D95">
              <w:rPr>
                <w:color w:val="000000"/>
                <w:sz w:val="24"/>
                <w:szCs w:val="24"/>
              </w:rPr>
              <w:t xml:space="preserve"> 750 – 2 шт.</w:t>
            </w:r>
          </w:p>
        </w:tc>
        <w:tc>
          <w:tcPr>
            <w:tcW w:w="1842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1524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0,27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</w:p>
    <w:p w:rsidR="00E63150" w:rsidRDefault="00E63150" w:rsidP="00E63150">
      <w:pPr>
        <w:ind w:firstLine="567"/>
        <w:jc w:val="both"/>
        <w:rPr>
          <w:i/>
          <w:sz w:val="24"/>
          <w:szCs w:val="24"/>
        </w:rPr>
      </w:pPr>
    </w:p>
    <w:p w:rsidR="00E63150" w:rsidRDefault="00E63150" w:rsidP="00E63150">
      <w:pPr>
        <w:ind w:firstLine="567"/>
        <w:jc w:val="both"/>
        <w:rPr>
          <w:i/>
          <w:sz w:val="24"/>
          <w:szCs w:val="24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4"/>
          <w:szCs w:val="24"/>
        </w:rPr>
        <w:lastRenderedPageBreak/>
        <w:t xml:space="preserve"> </w:t>
      </w:r>
      <w:r w:rsidRPr="00E078F5">
        <w:rPr>
          <w:i/>
          <w:sz w:val="24"/>
          <w:szCs w:val="24"/>
        </w:rPr>
        <w:t>2</w:t>
      </w:r>
      <w:r w:rsidRPr="00F32E67">
        <w:rPr>
          <w:i/>
          <w:sz w:val="28"/>
          <w:szCs w:val="28"/>
        </w:rPr>
        <w:t>.6.2.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63150" w:rsidRDefault="00E63150" w:rsidP="00E63150">
      <w:pPr>
        <w:ind w:firstLine="720"/>
        <w:jc w:val="both"/>
        <w:outlineLvl w:val="0"/>
        <w:rPr>
          <w:sz w:val="28"/>
          <w:szCs w:val="28"/>
        </w:rPr>
      </w:pPr>
      <w:r w:rsidRPr="007B0C08">
        <w:rPr>
          <w:sz w:val="28"/>
          <w:szCs w:val="28"/>
        </w:rPr>
        <w:t>Существующие и перспективные технические ограничения на использование установленной тепловой мощности не предусмотрены</w:t>
      </w:r>
      <w:r>
        <w:rPr>
          <w:sz w:val="28"/>
          <w:szCs w:val="28"/>
        </w:rPr>
        <w:t>.</w:t>
      </w:r>
    </w:p>
    <w:p w:rsidR="00E63150" w:rsidRDefault="00E63150" w:rsidP="00E63150">
      <w:pPr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Значение располагаемой мощности основоного обрудования источника тепловой энергии составляет 1,28 Гкал/ч (1,5 МВт).</w:t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7633F3">
        <w:rPr>
          <w:i/>
          <w:sz w:val="28"/>
          <w:szCs w:val="28"/>
        </w:rPr>
        <w:t>2.6.3.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8"/>
        <w:gridCol w:w="1981"/>
        <w:gridCol w:w="2121"/>
      </w:tblGrid>
      <w:tr w:rsidR="00E63150" w:rsidRPr="007C2F32" w:rsidTr="00A37BCC">
        <w:tc>
          <w:tcPr>
            <w:tcW w:w="2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Затраты на собственные нужды и хозяйственные нужды (Гкал/ч)</w:t>
            </w:r>
          </w:p>
        </w:tc>
      </w:tr>
      <w:tr w:rsidR="00E63150" w:rsidRPr="007C2F32" w:rsidTr="00A37BCC">
        <w:tc>
          <w:tcPr>
            <w:tcW w:w="2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существующие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перспективные</w:t>
            </w:r>
          </w:p>
        </w:tc>
      </w:tr>
      <w:tr w:rsidR="00E63150" w:rsidRPr="007C2F32" w:rsidTr="00A37BCC"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Pr="007C2F32">
              <w:rPr>
                <w:color w:val="000000"/>
                <w:sz w:val="24"/>
                <w:szCs w:val="24"/>
              </w:rPr>
              <w:t>отельная д.Степаново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rPr>
          <w:i/>
          <w:sz w:val="28"/>
          <w:szCs w:val="28"/>
        </w:rPr>
      </w:pPr>
    </w:p>
    <w:p w:rsidR="00E63150" w:rsidRPr="00393544" w:rsidRDefault="00E63150" w:rsidP="00E63150">
      <w:pPr>
        <w:jc w:val="both"/>
        <w:rPr>
          <w:i/>
          <w:sz w:val="28"/>
          <w:szCs w:val="28"/>
        </w:rPr>
      </w:pPr>
      <w:r w:rsidRPr="00393544">
        <w:rPr>
          <w:i/>
          <w:sz w:val="28"/>
          <w:szCs w:val="28"/>
        </w:rPr>
        <w:t xml:space="preserve">          2.6.4.  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</w:p>
    <w:p w:rsidR="00E63150" w:rsidRPr="009B0071" w:rsidRDefault="00E63150" w:rsidP="00E63150">
      <w:pPr>
        <w:rPr>
          <w:sz w:val="28"/>
          <w:szCs w:val="28"/>
        </w:rPr>
      </w:pPr>
      <w:r w:rsidRPr="009B0071">
        <w:rPr>
          <w:sz w:val="28"/>
          <w:szCs w:val="28"/>
        </w:rPr>
        <w:t>Информация  отсутствует.</w:t>
      </w:r>
    </w:p>
    <w:p w:rsidR="00E63150" w:rsidRPr="00430B41" w:rsidRDefault="00E63150" w:rsidP="00E63150">
      <w:pPr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2.6.5. </w:t>
      </w:r>
      <w:r w:rsidRPr="00D2223B">
        <w:rPr>
          <w:i/>
          <w:sz w:val="28"/>
          <w:szCs w:val="28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5"/>
        <w:gridCol w:w="1321"/>
        <w:gridCol w:w="1545"/>
        <w:gridCol w:w="1545"/>
        <w:gridCol w:w="1545"/>
        <w:gridCol w:w="1239"/>
      </w:tblGrid>
      <w:tr w:rsidR="00E63150" w:rsidRPr="007C2F32" w:rsidTr="00A37BCC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ind w:right="-414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ind w:right="-4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Затраты тепловой мощности, Гкал</w:t>
            </w:r>
          </w:p>
        </w:tc>
      </w:tr>
      <w:tr w:rsidR="00E63150" w:rsidRPr="007C2F32" w:rsidTr="00A37BCC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</w:tr>
      <w:tr w:rsidR="00E63150" w:rsidRPr="007C2F32" w:rsidTr="00A37B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Котельная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C2F32">
              <w:rPr>
                <w:color w:val="000000"/>
                <w:sz w:val="24"/>
                <w:szCs w:val="24"/>
              </w:rPr>
              <w:t xml:space="preserve"> д.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C2F32">
              <w:rPr>
                <w:color w:val="000000"/>
                <w:sz w:val="24"/>
                <w:szCs w:val="24"/>
              </w:rPr>
              <w:t>Степаново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  <w:r w:rsidRPr="00897EF4">
        <w:rPr>
          <w:i/>
          <w:sz w:val="28"/>
          <w:szCs w:val="28"/>
          <w:shd w:val="clear" w:color="auto" w:fill="FFFFFF"/>
        </w:rPr>
        <w:t>2.6.7.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 w:rsidRPr="008E21B9">
        <w:rPr>
          <w:sz w:val="28"/>
          <w:szCs w:val="28"/>
          <w:shd w:val="clear" w:color="auto" w:fill="FFFFFF"/>
        </w:rPr>
        <w:t>Значения существующей и перспективной резервной тепловой мощности источников тепловой энергии</w:t>
      </w:r>
      <w:r w:rsidRPr="00D80A3D">
        <w:rPr>
          <w:sz w:val="28"/>
          <w:szCs w:val="28"/>
          <w:shd w:val="clear" w:color="auto" w:fill="FFFFFF"/>
        </w:rPr>
        <w:t xml:space="preserve"> приведены в таблице </w:t>
      </w:r>
      <w:r>
        <w:rPr>
          <w:sz w:val="28"/>
          <w:szCs w:val="28"/>
          <w:shd w:val="clear" w:color="auto" w:fill="FFFFFF"/>
        </w:rPr>
        <w:t>2.6.7.</w:t>
      </w:r>
    </w:p>
    <w:p w:rsidR="00E63150" w:rsidRDefault="00E63150" w:rsidP="00E63150">
      <w:pPr>
        <w:ind w:firstLine="567"/>
        <w:jc w:val="both"/>
        <w:rPr>
          <w:sz w:val="24"/>
          <w:szCs w:val="24"/>
        </w:rPr>
      </w:pPr>
    </w:p>
    <w:p w:rsidR="00E63150" w:rsidRDefault="00E63150" w:rsidP="00E63150">
      <w:pPr>
        <w:ind w:firstLine="567"/>
        <w:jc w:val="both"/>
        <w:rPr>
          <w:sz w:val="24"/>
          <w:szCs w:val="24"/>
        </w:rPr>
      </w:pPr>
    </w:p>
    <w:p w:rsidR="00E63150" w:rsidRPr="008E21B9" w:rsidRDefault="00E63150" w:rsidP="00E63150">
      <w:pPr>
        <w:ind w:firstLine="567"/>
        <w:jc w:val="both"/>
        <w:rPr>
          <w:sz w:val="24"/>
          <w:szCs w:val="24"/>
        </w:rPr>
      </w:pP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lastRenderedPageBreak/>
        <w:t>Таблица 2.6.</w:t>
      </w:r>
      <w:r>
        <w:rPr>
          <w:sz w:val="24"/>
          <w:szCs w:val="24"/>
        </w:rPr>
        <w:t>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5"/>
        <w:gridCol w:w="1225"/>
        <w:gridCol w:w="1932"/>
        <w:gridCol w:w="2019"/>
        <w:gridCol w:w="2019"/>
      </w:tblGrid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B4065B" w:rsidRDefault="00E63150" w:rsidP="00A37BCC">
            <w:pPr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225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  <w:vertAlign w:val="superscript"/>
              </w:rPr>
            </w:pPr>
            <w:r w:rsidRPr="00B4065B">
              <w:rPr>
                <w:sz w:val="24"/>
                <w:szCs w:val="24"/>
              </w:rPr>
              <w:t>Вид топлива</w:t>
            </w:r>
          </w:p>
        </w:tc>
        <w:tc>
          <w:tcPr>
            <w:tcW w:w="1932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Годовой расход топ</w:t>
            </w:r>
            <w:r>
              <w:rPr>
                <w:sz w:val="24"/>
                <w:szCs w:val="24"/>
              </w:rPr>
              <w:t>лива в натуральных единицах (м3</w:t>
            </w:r>
            <w:r w:rsidRPr="00B4065B">
              <w:rPr>
                <w:sz w:val="24"/>
                <w:szCs w:val="24"/>
              </w:rPr>
              <w:t>)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Резервный вид топлива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Аварийный вид топлива</w:t>
            </w:r>
          </w:p>
        </w:tc>
      </w:tr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DF0398" w:rsidRDefault="00E63150" w:rsidP="00A37BCC">
            <w:pPr>
              <w:jc w:val="both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Котельная д.Степаново</w:t>
            </w:r>
          </w:p>
        </w:tc>
        <w:tc>
          <w:tcPr>
            <w:tcW w:w="1225" w:type="dxa"/>
          </w:tcPr>
          <w:p w:rsidR="00E63150" w:rsidRPr="00DF0398" w:rsidRDefault="00E63150" w:rsidP="00A37BCC">
            <w:pPr>
              <w:jc w:val="center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газ</w:t>
            </w:r>
          </w:p>
        </w:tc>
        <w:tc>
          <w:tcPr>
            <w:tcW w:w="1932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223 000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не предусмотрен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не предусмотрен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93554">
        <w:rPr>
          <w:i/>
          <w:sz w:val="28"/>
          <w:szCs w:val="28"/>
          <w:shd w:val="clear" w:color="auto" w:fill="FFFFFF"/>
        </w:rPr>
        <w:t> </w:t>
      </w:r>
    </w:p>
    <w:p w:rsidR="00E63150" w:rsidRPr="00DF0398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2</w:t>
      </w:r>
      <w:r w:rsidRPr="00DF0398">
        <w:rPr>
          <w:i/>
          <w:sz w:val="28"/>
          <w:szCs w:val="28"/>
          <w:shd w:val="clear" w:color="auto" w:fill="FFFFFF"/>
        </w:rPr>
        <w:t>.6.8. Существующие и перспективные балансы тепловой мощности и тепловой нагрузки раздельно по тепловой энергии в горячей воде и в паре.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Централизованное горячее водоснабжение на территории района отсутствует.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Централизованная система теплоснабжения на территории сельских поселений Галичского муниципального района обеспечивает потребителей только т</w:t>
      </w:r>
      <w:r w:rsidRPr="00B4065B">
        <w:rPr>
          <w:sz w:val="28"/>
          <w:szCs w:val="28"/>
          <w:shd w:val="clear" w:color="auto" w:fill="FFFFFF"/>
        </w:rPr>
        <w:t>еплов</w:t>
      </w:r>
      <w:r>
        <w:rPr>
          <w:sz w:val="28"/>
          <w:szCs w:val="28"/>
          <w:shd w:val="clear" w:color="auto" w:fill="FFFFFF"/>
        </w:rPr>
        <w:t>ой</w:t>
      </w:r>
      <w:r w:rsidRPr="00B4065B">
        <w:rPr>
          <w:sz w:val="28"/>
          <w:szCs w:val="28"/>
          <w:shd w:val="clear" w:color="auto" w:fill="FFFFFF"/>
        </w:rPr>
        <w:t xml:space="preserve"> энерги</w:t>
      </w:r>
      <w:r>
        <w:rPr>
          <w:sz w:val="28"/>
          <w:szCs w:val="28"/>
          <w:shd w:val="clear" w:color="auto" w:fill="FFFFFF"/>
        </w:rPr>
        <w:t xml:space="preserve">ей. 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A0577A">
        <w:rPr>
          <w:sz w:val="28"/>
          <w:szCs w:val="28"/>
        </w:rPr>
        <w:t xml:space="preserve">Перспективное строительство, согласно Генеральному плану </w:t>
      </w:r>
      <w:r>
        <w:rPr>
          <w:sz w:val="28"/>
          <w:szCs w:val="28"/>
        </w:rPr>
        <w:t>Степано</w:t>
      </w:r>
      <w:r w:rsidRPr="00A0577A">
        <w:rPr>
          <w:sz w:val="28"/>
          <w:szCs w:val="28"/>
        </w:rPr>
        <w:t xml:space="preserve">вского </w:t>
      </w:r>
      <w:r>
        <w:rPr>
          <w:sz w:val="28"/>
          <w:szCs w:val="28"/>
        </w:rPr>
        <w:t xml:space="preserve">сельского </w:t>
      </w:r>
      <w:r w:rsidRPr="00A0577A">
        <w:rPr>
          <w:sz w:val="28"/>
          <w:szCs w:val="28"/>
        </w:rPr>
        <w:t xml:space="preserve">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  <w:r w:rsidRPr="00B31943">
        <w:rPr>
          <w:b/>
          <w:sz w:val="28"/>
          <w:szCs w:val="28"/>
          <w:shd w:val="clear" w:color="auto" w:fill="FFFFFF"/>
        </w:rPr>
        <w:t>Раздел 3 Существующие и перспективные балансы теплоносителя</w:t>
      </w:r>
    </w:p>
    <w:p w:rsidR="00E63150" w:rsidRPr="00B31943" w:rsidRDefault="00E63150" w:rsidP="00E63150">
      <w:pPr>
        <w:ind w:firstLine="567"/>
        <w:jc w:val="both"/>
        <w:rPr>
          <w:b/>
          <w:sz w:val="28"/>
          <w:szCs w:val="28"/>
        </w:rPr>
      </w:pPr>
    </w:p>
    <w:p w:rsidR="00E63150" w:rsidRPr="00425564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t>3.1. Существующие и перспективные балансы производительности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 максимального потребления теплоносителя теплопотребляющими установками потребителей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tbl>
      <w:tblPr>
        <w:tblW w:w="96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612"/>
        <w:gridCol w:w="1512"/>
        <w:gridCol w:w="1291"/>
        <w:gridCol w:w="1346"/>
        <w:gridCol w:w="1828"/>
        <w:gridCol w:w="1210"/>
        <w:gridCol w:w="827"/>
      </w:tblGrid>
      <w:tr w:rsidR="00E63150" w:rsidRPr="00291546" w:rsidTr="00A37BCC">
        <w:trPr>
          <w:trHeight w:val="942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291546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покупка</w:t>
            </w:r>
            <w:r w:rsidRPr="00291546">
              <w:rPr>
                <w:color w:val="000000"/>
                <w:sz w:val="24"/>
                <w:szCs w:val="24"/>
              </w:rPr>
              <w:br/>
              <w:t>теплоносителя, т/год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собственные нужды,</w:t>
            </w:r>
            <w:r w:rsidRPr="00291546">
              <w:rPr>
                <w:color w:val="000000"/>
                <w:sz w:val="24"/>
                <w:szCs w:val="24"/>
              </w:rPr>
              <w:br/>
              <w:t>т/год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нормативные утечки в</w:t>
            </w:r>
            <w:r w:rsidRPr="00291546">
              <w:rPr>
                <w:color w:val="000000"/>
                <w:sz w:val="24"/>
                <w:szCs w:val="24"/>
              </w:rPr>
              <w:br/>
              <w:t>т.с., т/год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сверхнормативные</w:t>
            </w:r>
            <w:r w:rsidRPr="00291546">
              <w:rPr>
                <w:color w:val="000000"/>
                <w:sz w:val="24"/>
                <w:szCs w:val="24"/>
              </w:rPr>
              <w:br/>
              <w:t>утечки в т.с., т/год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реализация, т/год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хоз. нужды, т/год</w:t>
            </w:r>
          </w:p>
        </w:tc>
      </w:tr>
      <w:tr w:rsidR="00E63150" w:rsidRPr="00291546" w:rsidTr="00A37BCC">
        <w:trPr>
          <w:trHeight w:val="647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291546" w:rsidRDefault="00E63150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д.</w:t>
            </w:r>
            <w:r>
              <w:rPr>
                <w:sz w:val="24"/>
                <w:szCs w:val="24"/>
              </w:rPr>
              <w:t>Степаново</w:t>
            </w:r>
            <w:r w:rsidRPr="002915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56696">
        <w:rPr>
          <w:rFonts w:ascii="TimesNewRomanPSMT" w:hAnsi="TimesNewRomanPSMT"/>
          <w:color w:val="000000"/>
          <w:sz w:val="28"/>
          <w:szCs w:val="28"/>
        </w:rPr>
        <w:t>Балансы производительности водоподготовительных установок теплоносителя для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тепловых сетей сформированы по результатам сведения балансов тепловых нагрузок и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856696">
        <w:rPr>
          <w:rFonts w:ascii="TimesNewRomanPSMT" w:hAnsi="TimesNewRomanPSMT"/>
          <w:color w:val="000000"/>
          <w:sz w:val="28"/>
          <w:szCs w:val="28"/>
        </w:rPr>
        <w:t>епловых мощностей источников систем теплоснабжения, после чего формируются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балансы тепловой мощности источника тепловой энергии и присоединенной тепловой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нагрузки в каждой зоне действия источника тепловой энергии по каждому из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магистральных выводов (если таких выводов несколько) тепловой мощности источника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тепловой энергии и определяются расходы сетевой воды, объем сетей и теплопроводов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потери в сетях по </w:t>
      </w:r>
      <w:r>
        <w:rPr>
          <w:rFonts w:ascii="TimesNewRomanPSMT" w:hAnsi="TimesNewRomanPSMT"/>
          <w:color w:val="000000"/>
          <w:sz w:val="28"/>
          <w:szCs w:val="28"/>
        </w:rPr>
        <w:t xml:space="preserve">нормативам потерь в зависимости </w:t>
      </w:r>
      <w:r w:rsidRPr="00856696">
        <w:rPr>
          <w:rFonts w:ascii="TimesNewRomanPSMT" w:hAnsi="TimesNewRomanPSMT"/>
          <w:color w:val="000000"/>
          <w:sz w:val="28"/>
          <w:szCs w:val="28"/>
        </w:rPr>
        <w:t>от вида системы ГВС. При одиночных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выводах распределение тепловой мощности не требуется. Значения потерь теплоносителя</w:t>
      </w:r>
      <w:r>
        <w:rPr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в магистралях </w:t>
      </w:r>
      <w:r w:rsidRPr="00856696">
        <w:rPr>
          <w:rFonts w:ascii="TimesNewRomanPSMT" w:hAnsi="TimesNewRomanPSMT"/>
          <w:color w:val="000000"/>
          <w:sz w:val="28"/>
          <w:szCs w:val="28"/>
        </w:rPr>
        <w:lastRenderedPageBreak/>
        <w:t xml:space="preserve">каждого источника принимаются </w:t>
      </w:r>
      <w:r>
        <w:rPr>
          <w:rFonts w:ascii="TimesNewRomanPSMT" w:hAnsi="TimesNewRomanPSMT"/>
          <w:color w:val="000000"/>
          <w:sz w:val="28"/>
          <w:szCs w:val="28"/>
        </w:rPr>
        <w:t xml:space="preserve"> без повышающего </w:t>
      </w:r>
      <w:r w:rsidRPr="00856696">
        <w:rPr>
          <w:rFonts w:ascii="TimesNewRomanPSMT" w:hAnsi="TimesNewRomanPSMT"/>
          <w:color w:val="000000"/>
          <w:sz w:val="28"/>
          <w:szCs w:val="28"/>
        </w:rPr>
        <w:t>коэффициент</w:t>
      </w:r>
      <w:r>
        <w:rPr>
          <w:rFonts w:ascii="TimesNewRomanPSMT" w:hAnsi="TimesNewRomanPSMT"/>
          <w:color w:val="000000"/>
          <w:sz w:val="28"/>
          <w:szCs w:val="28"/>
        </w:rPr>
        <w:t xml:space="preserve">а, так как </w:t>
      </w:r>
      <w:r w:rsidRPr="00856696">
        <w:rPr>
          <w:rFonts w:ascii="TimesNewRomanPSMT" w:hAnsi="TimesNewRomanPSMT"/>
          <w:color w:val="000000"/>
          <w:sz w:val="28"/>
          <w:szCs w:val="28"/>
        </w:rPr>
        <w:t>для подпитки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теплосети</w:t>
      </w:r>
      <w:r>
        <w:rPr>
          <w:rFonts w:ascii="TimesNewRomanPSMT" w:hAnsi="TimesNewRomanPSMT"/>
          <w:color w:val="000000"/>
          <w:sz w:val="28"/>
          <w:szCs w:val="28"/>
        </w:rPr>
        <w:t xml:space="preserve"> используется питьевая вода </w:t>
      </w:r>
      <w:r w:rsidRPr="00856696">
        <w:rPr>
          <w:rFonts w:ascii="TimesNewRomanPSMT" w:hAnsi="TimesNewRomanPSMT"/>
          <w:color w:val="000000"/>
          <w:sz w:val="28"/>
          <w:szCs w:val="28"/>
        </w:rPr>
        <w:t>используемой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Расчет производительности ВПУ котельных для подпитки тепловых сетей в их зонах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действия </w:t>
      </w:r>
      <w:r>
        <w:rPr>
          <w:rFonts w:ascii="TimesNewRomanPSMT" w:hAnsi="TimesNewRomanPSMT"/>
          <w:color w:val="000000"/>
          <w:sz w:val="28"/>
          <w:szCs w:val="28"/>
        </w:rPr>
        <w:t xml:space="preserve">выполняется </w:t>
      </w:r>
      <w:r w:rsidRPr="00856696">
        <w:rPr>
          <w:rFonts w:ascii="TimesNewRomanPSMT" w:hAnsi="TimesNewRomanPSMT"/>
          <w:color w:val="000000"/>
          <w:sz w:val="28"/>
          <w:szCs w:val="28"/>
        </w:rPr>
        <w:t>согласно СНиП 41-02-2003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«Тепловые сети» (пп.6.16, 6.18)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Pr="004771FA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3.2. Существующие и перспективные балансы производительности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источников т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епловой энергии для компенсации 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потерь теплоносителя в аварийных режимах работы систем теплоснабжения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4F680C">
        <w:rPr>
          <w:rFonts w:ascii="TimesNewRomanPSMT" w:hAnsi="TimesNewRomanPSMT"/>
          <w:color w:val="000000"/>
          <w:sz w:val="28"/>
          <w:szCs w:val="28"/>
        </w:rPr>
        <w:t>Расчет аварийной подпитки тепловых сетей на котельных предусматри</w:t>
      </w:r>
      <w:r>
        <w:rPr>
          <w:rFonts w:ascii="TimesNewRomanPSMT" w:hAnsi="TimesNewRomanPSMT"/>
          <w:color w:val="000000"/>
          <w:sz w:val="28"/>
          <w:szCs w:val="28"/>
        </w:rPr>
        <w:t xml:space="preserve">вается согласно СНиП 41 </w:t>
      </w:r>
      <w:r w:rsidRPr="004F680C">
        <w:rPr>
          <w:rFonts w:ascii="TimesNewRomanPSMT" w:hAnsi="TimesNewRomanPSMT"/>
          <w:color w:val="000000"/>
          <w:sz w:val="28"/>
          <w:szCs w:val="28"/>
        </w:rPr>
        <w:t>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«Тепловые сети» 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>Существующие и перспективные балансы производительности</w:t>
      </w: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br/>
        <w:t>водоподготовительных установок источников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:</w:t>
      </w:r>
    </w:p>
    <w:p w:rsidR="00E63150" w:rsidRPr="00071733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071733">
        <w:rPr>
          <w:rFonts w:ascii="TimesNewRomanPSMT" w:hAnsi="TimesNewRomanPSMT"/>
          <w:color w:val="000000"/>
          <w:sz w:val="24"/>
          <w:szCs w:val="24"/>
        </w:rPr>
        <w:t>Таблица 3.2</w:t>
      </w:r>
    </w:p>
    <w:tbl>
      <w:tblPr>
        <w:tblW w:w="4952" w:type="pct"/>
        <w:tblLayout w:type="fixed"/>
        <w:tblLook w:val="04A0"/>
      </w:tblPr>
      <w:tblGrid>
        <w:gridCol w:w="2560"/>
        <w:gridCol w:w="1153"/>
        <w:gridCol w:w="1153"/>
        <w:gridCol w:w="1153"/>
        <w:gridCol w:w="1153"/>
        <w:gridCol w:w="1153"/>
        <w:gridCol w:w="1153"/>
      </w:tblGrid>
      <w:tr w:rsidR="00052C96" w:rsidRPr="004F680C" w:rsidTr="00C641D3">
        <w:trPr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C96" w:rsidRPr="004F680C" w:rsidRDefault="00052C96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 </w:t>
            </w:r>
            <w:r w:rsidRPr="005570A9">
              <w:rPr>
                <w:sz w:val="24"/>
                <w:szCs w:val="24"/>
              </w:rPr>
              <w:t>Наименование источника теплоснабжения</w:t>
            </w:r>
          </w:p>
        </w:tc>
        <w:tc>
          <w:tcPr>
            <w:tcW w:w="69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C96" w:rsidRPr="004F680C" w:rsidRDefault="00052C96">
            <w:pPr>
              <w:spacing w:after="200" w:line="276" w:lineRule="auto"/>
            </w:pPr>
            <w:r w:rsidRPr="004F680C">
              <w:rPr>
                <w:color w:val="000000"/>
                <w:sz w:val="24"/>
                <w:szCs w:val="24"/>
              </w:rPr>
              <w:t xml:space="preserve">Производительность водоподготовительных установок </w:t>
            </w:r>
          </w:p>
        </w:tc>
      </w:tr>
      <w:tr w:rsidR="00052C96" w:rsidRPr="004F680C" w:rsidTr="00052C96">
        <w:trPr>
          <w:trHeight w:val="30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C96" w:rsidRPr="004F680C" w:rsidRDefault="00052C96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C96" w:rsidRPr="004F680C" w:rsidRDefault="00052C96" w:rsidP="00052C9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C96" w:rsidRPr="004F680C" w:rsidRDefault="00052C96" w:rsidP="00052C96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C96" w:rsidRPr="004F680C" w:rsidRDefault="00052C96" w:rsidP="00052C96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C96" w:rsidRPr="004F680C" w:rsidRDefault="00052C96" w:rsidP="00052C96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C96" w:rsidRPr="004F680C" w:rsidRDefault="00052C96" w:rsidP="00052C96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2C96" w:rsidRPr="004F680C" w:rsidRDefault="00052C96" w:rsidP="00052C9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052C96" w:rsidRPr="004F680C" w:rsidTr="00C641D3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2C96" w:rsidRPr="00291546" w:rsidRDefault="00052C96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д.</w:t>
            </w:r>
            <w:r>
              <w:rPr>
                <w:sz w:val="24"/>
                <w:szCs w:val="24"/>
              </w:rPr>
              <w:t>Степаново</w:t>
            </w:r>
            <w:r w:rsidRPr="002915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C96" w:rsidRPr="004F680C" w:rsidRDefault="00052C96">
            <w:pPr>
              <w:spacing w:after="200" w:line="276" w:lineRule="auto"/>
            </w:pPr>
            <w:r w:rsidRPr="004F680C">
              <w:rPr>
                <w:color w:val="000000"/>
                <w:sz w:val="24"/>
                <w:szCs w:val="24"/>
              </w:rPr>
              <w:t>в аварийном режиме для восполнения потерь в тепловой сети используется сырая</w:t>
            </w:r>
          </w:p>
        </w:tc>
      </w:tr>
    </w:tbl>
    <w:p w:rsidR="00E63150" w:rsidRPr="004F680C" w:rsidRDefault="00E63150" w:rsidP="00E63150">
      <w:pPr>
        <w:ind w:firstLine="709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Cs/>
          <w:i/>
          <w:color w:val="000000"/>
          <w:sz w:val="28"/>
          <w:szCs w:val="28"/>
        </w:rPr>
        <w:t>3.3. Описание изменений существующего и перспективного баланса теплоносителя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Изменений существующего и перспективного теплоносителя для котельных, расположенных на территории сельских поселениях Галичского муниципального района и осуществляющих централизованное теплоснабж</w:t>
      </w:r>
      <w:r w:rsidR="009516CE">
        <w:rPr>
          <w:sz w:val="28"/>
          <w:szCs w:val="28"/>
        </w:rPr>
        <w:t>ение на планируемый период (2022</w:t>
      </w:r>
      <w:r>
        <w:rPr>
          <w:sz w:val="28"/>
          <w:szCs w:val="28"/>
        </w:rPr>
        <w:t xml:space="preserve"> год ) не предусмотрено.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005F7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4 "Основные положения мастер-плана развития систем теплоснабжения поселения, городского округа, города федерального значения"</w:t>
      </w: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  <w:r w:rsidRPr="006A5FCC">
        <w:rPr>
          <w:rFonts w:ascii="Times New Roman" w:hAnsi="Times New Roman"/>
          <w:sz w:val="28"/>
          <w:szCs w:val="28"/>
        </w:rPr>
        <w:t xml:space="preserve">Ввиду отсутствия вариантов перспективного развития систем теплоснабжения </w:t>
      </w:r>
      <w:r>
        <w:rPr>
          <w:rFonts w:ascii="Times New Roman" w:hAnsi="Times New Roman"/>
          <w:sz w:val="28"/>
          <w:szCs w:val="28"/>
        </w:rPr>
        <w:t xml:space="preserve">сельских поселений Галичского муниципального района Костромской области </w:t>
      </w:r>
      <w:r w:rsidRPr="006A5FCC">
        <w:rPr>
          <w:rFonts w:ascii="Times New Roman" w:hAnsi="Times New Roman"/>
          <w:sz w:val="28"/>
          <w:szCs w:val="28"/>
        </w:rPr>
        <w:t>данн</w:t>
      </w:r>
      <w:r>
        <w:rPr>
          <w:rFonts w:ascii="Times New Roman" w:hAnsi="Times New Roman"/>
          <w:sz w:val="28"/>
          <w:szCs w:val="28"/>
        </w:rPr>
        <w:t xml:space="preserve">ый раздел </w:t>
      </w:r>
      <w:r w:rsidRPr="006A5FCC">
        <w:rPr>
          <w:rFonts w:ascii="Times New Roman" w:hAnsi="Times New Roman"/>
          <w:sz w:val="28"/>
          <w:szCs w:val="28"/>
        </w:rPr>
        <w:t>подлежит пересмотру при последующих актуализациях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5. Предложения по строительству, реконструкции, техническому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перевооружению и (или) модернизации источников тепловой энергии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BE60B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5.1.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или реконструируемых источников тепловой э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нергии основывается на расчетах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радиуса эффективного теплоснабжения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DD7AD8">
        <w:rPr>
          <w:sz w:val="28"/>
          <w:szCs w:val="28"/>
          <w:lang w:eastAsia="en-US"/>
        </w:rPr>
        <w:t>Строительство новых источников тепловой энергии для подключения перспективной тепловой нагрузки в</w:t>
      </w:r>
      <w:r>
        <w:rPr>
          <w:sz w:val="28"/>
          <w:szCs w:val="28"/>
          <w:lang w:eastAsia="en-US"/>
        </w:rPr>
        <w:t xml:space="preserve"> Степановском</w:t>
      </w:r>
      <w:r w:rsidRPr="00DD7AD8">
        <w:rPr>
          <w:sz w:val="28"/>
          <w:szCs w:val="28"/>
          <w:lang w:eastAsia="en-US"/>
        </w:rPr>
        <w:t xml:space="preserve"> сельск</w:t>
      </w:r>
      <w:r>
        <w:rPr>
          <w:sz w:val="28"/>
          <w:szCs w:val="28"/>
          <w:lang w:eastAsia="en-US"/>
        </w:rPr>
        <w:t>ом</w:t>
      </w:r>
      <w:r w:rsidRPr="00DD7AD8">
        <w:rPr>
          <w:sz w:val="28"/>
          <w:szCs w:val="28"/>
          <w:lang w:eastAsia="en-US"/>
        </w:rPr>
        <w:t xml:space="preserve"> поселени</w:t>
      </w:r>
      <w:r>
        <w:rPr>
          <w:sz w:val="28"/>
          <w:szCs w:val="28"/>
          <w:lang w:eastAsia="en-US"/>
        </w:rPr>
        <w:t>и</w:t>
      </w:r>
      <w:r w:rsidRPr="00DD7AD8">
        <w:rPr>
          <w:sz w:val="28"/>
          <w:szCs w:val="28"/>
          <w:lang w:eastAsia="en-US"/>
        </w:rPr>
        <w:t xml:space="preserve"> Галичского муниципального района  не требуется</w:t>
      </w:r>
      <w:r>
        <w:rPr>
          <w:sz w:val="28"/>
          <w:szCs w:val="28"/>
          <w:lang w:eastAsia="en-US"/>
        </w:rPr>
        <w:t xml:space="preserve">. 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BA2AF6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F9129C">
        <w:rPr>
          <w:color w:val="000000"/>
          <w:sz w:val="28"/>
          <w:szCs w:val="28"/>
        </w:rPr>
        <w:t xml:space="preserve">Учитывая, что Генеральным планом сельского поселения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  <w:r>
        <w:rPr>
          <w:color w:val="000000"/>
          <w:sz w:val="28"/>
          <w:szCs w:val="28"/>
        </w:rPr>
        <w:t>Реконструкция источников тепловой энергии</w:t>
      </w:r>
      <w:r w:rsidRPr="00F9129C">
        <w:rPr>
          <w:color w:val="000000"/>
          <w:sz w:val="28"/>
          <w:szCs w:val="28"/>
        </w:rPr>
        <w:t xml:space="preserve"> не планируется.</w:t>
      </w: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</w:p>
    <w:p w:rsidR="00E63150" w:rsidRPr="00BA2AF6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t>5.3. Предложения по техническому перевооружению и (или) модернизации</w:t>
      </w: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источников тепловой энергии с целью повышения эффективности работы систем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t>теплоснабжения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Настоящей схемой в случае необходимости предусматриваются </w:t>
      </w:r>
      <w:r w:rsidRPr="00BE60B7">
        <w:rPr>
          <w:rFonts w:ascii="TimesNewRomanPS-BoldMT" w:hAnsi="TimesNewRomanPS-BoldMT"/>
          <w:bCs/>
          <w:color w:val="000000"/>
          <w:sz w:val="28"/>
          <w:szCs w:val="28"/>
        </w:rPr>
        <w:t>мероприятия по замене устаревшего или износившегося оборудования систем автономного и централизованного теплоснабжения.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7C5F83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5.4. Графики совместной работы источников тепловой энергии, функционирующих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режиме комбинированной выработки электрической и тепловой энергии 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котельных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</w:p>
    <w:p w:rsidR="00E63150" w:rsidRDefault="00E63150" w:rsidP="00E63150">
      <w:pPr>
        <w:ind w:firstLine="709"/>
        <w:rPr>
          <w:rFonts w:ascii="TimesNewRomanPSMT" w:hAnsi="TimesNewRomanPSMT"/>
          <w:color w:val="000000"/>
          <w:sz w:val="24"/>
        </w:rPr>
      </w:pP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Совместная работа источников тепловой энергии, функционирующих в режиме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комбинированной выработки электрической и тепловой энергии и котельных не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предусматривается.</w:t>
      </w:r>
      <w:r w:rsidRPr="001D1677">
        <w:rPr>
          <w:rFonts w:ascii="TimesNewRomanPSMT" w:hAnsi="TimesNewRomanPSMT"/>
          <w:color w:val="000000"/>
          <w:sz w:val="28"/>
          <w:szCs w:val="28"/>
        </w:rPr>
        <w:br/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5.5. Меры по выводу из эксплуатации, консервации и демонтажу избыточных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</w:p>
    <w:p w:rsidR="00E63150" w:rsidRDefault="00E63150" w:rsidP="00E63150">
      <w:pPr>
        <w:pStyle w:val="aff5"/>
        <w:spacing w:line="240" w:lineRule="auto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>Мероприяти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й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выводу из эксплуатации, консервации и демонтажу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>котельных, выработавших свой нормативный срок службы, с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 xml:space="preserve">переключением нагрузки на иной источник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планируемый период не предусмотрено. 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Переоборудование котельных в источники комбинированной выработки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br/>
        <w:t>электрической и тепловой энергии не планируется.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7D4529">
        <w:rPr>
          <w:rFonts w:ascii="TimesNewRomanPSMT" w:hAnsi="TimesNewRomanPSMT"/>
          <w:i/>
          <w:color w:val="000000"/>
          <w:sz w:val="24"/>
          <w:szCs w:val="24"/>
        </w:rPr>
        <w:br/>
      </w:r>
    </w:p>
    <w:p w:rsidR="00E63150" w:rsidRPr="004E235D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5.7. Меры по переводу котельных, размещенн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ых в существующих и расширяемых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зонах действия источников тепловой эн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ергии, функционирующих в режиме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комбинированной выработки тепловой и электри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ческой энергии, в пиковый режим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работы, либо по выводу их из эксплуатации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И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сточников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с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комбинированной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выработкой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тепловой и электрической энергии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на территории поселения отсутствуют.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4"/>
        </w:rPr>
      </w:pPr>
      <w:r>
        <w:rPr>
          <w:rFonts w:ascii="TimesNewRomanPSMT" w:hAnsi="TimesNewRomanPSMT"/>
          <w:color w:val="000000"/>
          <w:sz w:val="24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Перевод котельных, размещенных в существующих зонах действия источников комбинированной выработки тепловой и электрической энергии в «пиковый» режим не планируется.</w:t>
      </w:r>
      <w:r w:rsidR="00591647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Котельные, работающие в комбинированном режиме выработке отсутствуют.</w:t>
      </w:r>
    </w:p>
    <w:p w:rsidR="00E63150" w:rsidRPr="004E235D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E235D">
        <w:rPr>
          <w:rFonts w:ascii="TimesNewRomanPSMT" w:hAnsi="TimesNewRomanPSMT"/>
          <w:color w:val="000000"/>
          <w:sz w:val="28"/>
          <w:szCs w:val="28"/>
        </w:rPr>
        <w:br/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5.8. Температурный график отпуска теплово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й энергии для каждого источника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или группы источн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иков тепловой энергии в системе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теплоснабжения, работающей на общую тепловую сеть, и оценку затрат пр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и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необходимости его изменения</w:t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Основной задачей регулирования отпуска теплоты в системах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является поддержание комфортной температуры и влажности воздуха в отапливаемых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помещениях при изменяющихся на протяжении отопительного периода внешних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климатических условиях в течение суток.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В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системе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центрального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теплоснабжения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Степановского сельского поселения Галичского района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отпуск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а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тепловой энергии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регулируется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температурой теплоносителя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.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При изменении температуры расход постоянный.</w:t>
      </w:r>
      <w:r w:rsidRP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Д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омовые системы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отопления рассчитываютс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 на температурный график 95/70.</w:t>
      </w:r>
    </w:p>
    <w:p w:rsidR="00E63150" w:rsidRDefault="00E63150" w:rsidP="00E63150">
      <w:pPr>
        <w:jc w:val="both"/>
        <w:rPr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     </w:t>
      </w:r>
    </w:p>
    <w:p w:rsidR="008F5D9A" w:rsidRDefault="008F5D9A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8F5D9A" w:rsidRDefault="008F5D9A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8F5D9A" w:rsidRDefault="008F5D9A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8F5D9A" w:rsidRDefault="008F5D9A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8F5D9A" w:rsidRDefault="008F5D9A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Pr="00202C11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lastRenderedPageBreak/>
        <w:t>Температурный график сетевой воды для котельных (95-70 °С)</w:t>
      </w:r>
    </w:p>
    <w:p w:rsidR="00E63150" w:rsidRPr="00202C11" w:rsidRDefault="00E63150" w:rsidP="00E63150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 w:rsidRPr="00202C11">
        <w:rPr>
          <w:bCs/>
          <w:color w:val="000000"/>
          <w:sz w:val="28"/>
          <w:szCs w:val="28"/>
        </w:rPr>
        <w:t xml:space="preserve">д. Степаново, ул. Ушкова </w:t>
      </w:r>
    </w:p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center"/>
        <w:rPr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38775" cy="3594100"/>
            <wp:effectExtent l="19050" t="0" r="9525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Pr="002B653F" w:rsidRDefault="00E63150" w:rsidP="00E63150">
      <w:pPr>
        <w:shd w:val="clear" w:color="auto" w:fill="FFFFFF"/>
        <w:ind w:firstLine="567"/>
        <w:jc w:val="both"/>
        <w:rPr>
          <w:sz w:val="28"/>
          <w:szCs w:val="28"/>
        </w:rPr>
      </w:pPr>
      <w:r w:rsidRPr="002B653F">
        <w:rPr>
          <w:sz w:val="28"/>
          <w:szCs w:val="28"/>
        </w:rPr>
        <w:t>При существующей загрузке системы теплоснабжения и пропускной способности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тепловых сетей данный температурный график способен обеспечить поддержание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комфортной температуры и влажности воздуха в отапливаемых помещениях</w:t>
      </w:r>
      <w:r>
        <w:rPr>
          <w:sz w:val="28"/>
          <w:szCs w:val="28"/>
        </w:rPr>
        <w:t>.</w:t>
      </w:r>
    </w:p>
    <w:p w:rsidR="00E63150" w:rsidRDefault="00E63150" w:rsidP="00E63150">
      <w:pPr>
        <w:outlineLvl w:val="0"/>
        <w:rPr>
          <w:sz w:val="28"/>
          <w:szCs w:val="28"/>
        </w:rPr>
      </w:pPr>
    </w:p>
    <w:p w:rsidR="00CF1558" w:rsidRDefault="00CF1558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8F5D9A" w:rsidRDefault="008F5D9A" w:rsidP="00E63150">
      <w:pPr>
        <w:outlineLvl w:val="0"/>
        <w:rPr>
          <w:sz w:val="28"/>
          <w:szCs w:val="28"/>
        </w:rPr>
      </w:pPr>
    </w:p>
    <w:p w:rsidR="00E63150" w:rsidRPr="00472424" w:rsidRDefault="008F5D9A" w:rsidP="00E63150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="00E63150" w:rsidRPr="00472424">
        <w:rPr>
          <w:sz w:val="28"/>
          <w:szCs w:val="28"/>
        </w:rPr>
        <w:t>РАФИК</w:t>
      </w:r>
    </w:p>
    <w:p w:rsidR="00E63150" w:rsidRPr="00472424" w:rsidRDefault="00E63150" w:rsidP="00E63150">
      <w:pPr>
        <w:jc w:val="center"/>
        <w:rPr>
          <w:sz w:val="28"/>
          <w:szCs w:val="28"/>
        </w:rPr>
      </w:pPr>
      <w:r w:rsidRPr="00472424">
        <w:rPr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  <w:r>
        <w:rPr>
          <w:sz w:val="28"/>
          <w:szCs w:val="28"/>
        </w:rPr>
        <w:t xml:space="preserve"> д. Степаново </w:t>
      </w:r>
    </w:p>
    <w:p w:rsidR="00E63150" w:rsidRPr="00472424" w:rsidRDefault="00E63150" w:rsidP="00E63150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t xml:space="preserve"> (температурный график 95 – 70 0С)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8"/>
        <w:gridCol w:w="3582"/>
        <w:gridCol w:w="3152"/>
      </w:tblGrid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  <w:lang w:val="en-US"/>
              </w:rPr>
            </w:pPr>
            <w:r w:rsidRPr="0088181F">
              <w:rPr>
                <w:sz w:val="23"/>
                <w:szCs w:val="23"/>
              </w:rPr>
              <w:t xml:space="preserve">Температура наружного воздуха </w:t>
            </w:r>
            <w:r w:rsidRPr="0088181F">
              <w:rPr>
                <w:sz w:val="23"/>
                <w:szCs w:val="23"/>
                <w:lang w:val="en-US"/>
              </w:rPr>
              <w:t>t</w:t>
            </w:r>
            <w:r w:rsidRPr="0088181F">
              <w:rPr>
                <w:sz w:val="23"/>
                <w:szCs w:val="23"/>
                <w:vertAlign w:val="superscript"/>
                <w:lang w:val="en-US"/>
              </w:rPr>
              <w:t>0</w:t>
            </w:r>
            <w:r w:rsidRPr="0088181F">
              <w:rPr>
                <w:sz w:val="23"/>
                <w:szCs w:val="23"/>
                <w:lang w:val="en-US"/>
              </w:rPr>
              <w:t>C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 xml:space="preserve">Температура воды в подающем трубопроводе системы отопления, </w:t>
            </w:r>
            <w:r w:rsidRPr="0088181F">
              <w:rPr>
                <w:sz w:val="23"/>
                <w:szCs w:val="23"/>
                <w:lang w:val="en-US"/>
              </w:rPr>
              <w:t>t</w:t>
            </w:r>
            <w:r w:rsidRPr="0088181F">
              <w:rPr>
                <w:sz w:val="23"/>
                <w:szCs w:val="23"/>
              </w:rPr>
              <w:t xml:space="preserve"> п</w:t>
            </w:r>
            <w:r w:rsidRPr="0088181F">
              <w:rPr>
                <w:sz w:val="23"/>
                <w:szCs w:val="23"/>
                <w:vertAlign w:val="superscript"/>
              </w:rPr>
              <w:t xml:space="preserve">0 </w:t>
            </w:r>
            <w:r w:rsidRPr="0088181F">
              <w:rPr>
                <w:sz w:val="23"/>
                <w:szCs w:val="23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 xml:space="preserve">Температура воды в обратной линии системы отопления, </w:t>
            </w:r>
            <w:r w:rsidRPr="0088181F">
              <w:rPr>
                <w:sz w:val="23"/>
                <w:szCs w:val="23"/>
                <w:lang w:val="en-US"/>
              </w:rPr>
              <w:t>t</w:t>
            </w:r>
            <w:r w:rsidRPr="0088181F">
              <w:rPr>
                <w:sz w:val="23"/>
                <w:szCs w:val="23"/>
              </w:rPr>
              <w:t xml:space="preserve"> о</w:t>
            </w:r>
            <w:r w:rsidRPr="0088181F">
              <w:rPr>
                <w:sz w:val="23"/>
                <w:szCs w:val="23"/>
                <w:vertAlign w:val="superscript"/>
              </w:rPr>
              <w:t>0</w:t>
            </w:r>
            <w:r w:rsidRPr="0088181F">
              <w:rPr>
                <w:sz w:val="23"/>
                <w:szCs w:val="23"/>
                <w:lang w:val="en-US"/>
              </w:rPr>
              <w:t>C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35,2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28,8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35,7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31,8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32,7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37,5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33,7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34,6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36,6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37,2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38,1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39,0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48,7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40,8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50,0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41,2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42,1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52,0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43,3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52,5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43,6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53,2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44,0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54,5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44,6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45,2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46,1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57,3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46,9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57,8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47,2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58,8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47,8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59,2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48,3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49,0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61,2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49,5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50,3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50,8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63,1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51,2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-19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64,2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51,8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-20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65,5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52,4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-21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66,7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53,1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-22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54,3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-23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68,1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55,2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-24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70,3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55,9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-25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71,5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56,4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  <w:lang w:val="en-US"/>
              </w:rPr>
            </w:pPr>
            <w:r w:rsidRPr="0088181F">
              <w:rPr>
                <w:sz w:val="23"/>
                <w:szCs w:val="23"/>
                <w:lang w:val="en-US"/>
              </w:rPr>
              <w:t>-26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74,6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58,8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  <w:lang w:val="en-US"/>
              </w:rPr>
            </w:pPr>
            <w:r w:rsidRPr="0088181F">
              <w:rPr>
                <w:sz w:val="23"/>
                <w:szCs w:val="23"/>
                <w:lang w:val="en-US"/>
              </w:rPr>
              <w:t>-27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75,8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59,9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  <w:lang w:val="en-US"/>
              </w:rPr>
            </w:pPr>
            <w:r w:rsidRPr="0088181F">
              <w:rPr>
                <w:sz w:val="23"/>
                <w:szCs w:val="23"/>
                <w:lang w:val="en-US"/>
              </w:rPr>
              <w:t>-28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76,0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60,5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  <w:lang w:val="en-US"/>
              </w:rPr>
            </w:pPr>
            <w:r w:rsidRPr="0088181F">
              <w:rPr>
                <w:sz w:val="23"/>
                <w:szCs w:val="23"/>
                <w:lang w:val="en-US"/>
              </w:rPr>
              <w:t>-29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79,1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63,4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  <w:lang w:val="en-US"/>
              </w:rPr>
            </w:pPr>
            <w:r w:rsidRPr="0088181F">
              <w:rPr>
                <w:sz w:val="23"/>
                <w:szCs w:val="23"/>
                <w:lang w:val="en-US"/>
              </w:rPr>
              <w:t>-30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88,3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66,5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  <w:lang w:val="en-US"/>
              </w:rPr>
            </w:pPr>
            <w:r w:rsidRPr="0088181F">
              <w:rPr>
                <w:sz w:val="23"/>
                <w:szCs w:val="23"/>
                <w:lang w:val="en-US"/>
              </w:rPr>
              <w:t>-31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89,4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67,2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  <w:lang w:val="en-US"/>
              </w:rPr>
            </w:pPr>
            <w:r w:rsidRPr="0088181F">
              <w:rPr>
                <w:sz w:val="23"/>
                <w:szCs w:val="23"/>
                <w:lang w:val="en-US"/>
              </w:rPr>
              <w:t>-32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91,7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67,9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  <w:lang w:val="en-US"/>
              </w:rPr>
            </w:pPr>
            <w:r w:rsidRPr="0088181F">
              <w:rPr>
                <w:sz w:val="23"/>
                <w:szCs w:val="23"/>
                <w:lang w:val="en-US"/>
              </w:rPr>
              <w:t>-33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92,9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68,6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-34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93,6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69,3</w:t>
            </w:r>
          </w:p>
        </w:tc>
      </w:tr>
      <w:tr w:rsidR="00E63150" w:rsidRPr="0088181F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-35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95,0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88181F" w:rsidRDefault="00E63150" w:rsidP="00A37BCC">
            <w:pPr>
              <w:jc w:val="center"/>
              <w:rPr>
                <w:sz w:val="23"/>
                <w:szCs w:val="23"/>
              </w:rPr>
            </w:pPr>
            <w:r w:rsidRPr="0088181F">
              <w:rPr>
                <w:sz w:val="23"/>
                <w:szCs w:val="23"/>
              </w:rPr>
              <w:t>70,0</w:t>
            </w:r>
          </w:p>
        </w:tc>
      </w:tr>
    </w:tbl>
    <w:p w:rsidR="00E63150" w:rsidRPr="004E235D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Раздел 6. Предложения по строительству, реконструкции и (или) модернизации тепловых сетей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FB3A26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E63150" w:rsidRPr="00D421DB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   </w:t>
      </w:r>
      <w:r w:rsidRPr="00D421DB">
        <w:rPr>
          <w:rFonts w:ascii="TimesNewRomanPSMT" w:hAnsi="TimesNewRomanPSMT"/>
          <w:color w:val="000000"/>
          <w:sz w:val="28"/>
          <w:szCs w:val="28"/>
        </w:rPr>
        <w:t>Предложения по строительству, реконструкции и (или) модернизации тепловых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сетей, обеспечивающих перераспределение тепловой нагрузки из зон с дефицитом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располагаемой тепловой мощности источников тепловой энергии в зоны с резервом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 xml:space="preserve">располагаемой тепловой мощности источников </w:t>
      </w:r>
      <w:r>
        <w:rPr>
          <w:rFonts w:ascii="TimesNewRomanPSMT" w:hAnsi="TimesNewRomanPSMT"/>
          <w:color w:val="000000"/>
          <w:sz w:val="28"/>
          <w:szCs w:val="28"/>
        </w:rPr>
        <w:t xml:space="preserve">тепловой энергии </w:t>
      </w:r>
      <w:r w:rsidRPr="00D421DB">
        <w:rPr>
          <w:rFonts w:ascii="TimesNewRomanPSMT" w:hAnsi="TimesNewRomanPSMT"/>
          <w:color w:val="000000"/>
          <w:sz w:val="28"/>
          <w:szCs w:val="28"/>
        </w:rPr>
        <w:t>(использование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существующих резервов) не предусматриваются схемой теплоснабжения.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D421DB">
        <w:rPr>
          <w:rFonts w:ascii="TimesNewRomanPSMT" w:hAnsi="TimesNewRomanPSMT"/>
          <w:i/>
          <w:color w:val="000000"/>
          <w:sz w:val="28"/>
          <w:szCs w:val="28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поселений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под жилищную, комплексную или производственную застройку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73B9C">
        <w:rPr>
          <w:rFonts w:ascii="TimesNewRomanPSMT" w:hAnsi="TimesNewRomanPSMT"/>
          <w:color w:val="000000"/>
          <w:sz w:val="28"/>
          <w:szCs w:val="28"/>
        </w:rPr>
        <w:t>Нового строительства</w:t>
      </w:r>
      <w:r>
        <w:rPr>
          <w:rFonts w:ascii="TimesNewRomanPSMT" w:hAnsi="TimesNewRomanPSMT"/>
          <w:color w:val="000000"/>
          <w:sz w:val="28"/>
          <w:szCs w:val="28"/>
        </w:rPr>
        <w:t>, модернизации</w:t>
      </w:r>
      <w:r w:rsidRPr="00273B9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и реконструкция </w:t>
      </w:r>
      <w:r w:rsidRPr="00273B9C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п</w:t>
      </w:r>
      <w:r>
        <w:rPr>
          <w:rFonts w:ascii="TimesNewRomanPSMT" w:hAnsi="TimesNewRomanPSMT"/>
          <w:color w:val="000000"/>
          <w:sz w:val="28"/>
          <w:szCs w:val="28"/>
        </w:rPr>
        <w:t xml:space="preserve">ерспективных </w:t>
      </w:r>
      <w:r w:rsidRPr="00273B9C">
        <w:rPr>
          <w:rFonts w:ascii="TimesNewRomanPSMT" w:hAnsi="TimesNewRomanPSMT"/>
          <w:color w:val="000000"/>
          <w:sz w:val="28"/>
          <w:szCs w:val="28"/>
        </w:rPr>
        <w:t>приростов тепловой нагрузки под жилищную, комплексную или производственную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273B9C">
        <w:rPr>
          <w:rFonts w:ascii="TimesNewRomanPSMT" w:hAnsi="TimesNewRomanPSMT"/>
          <w:color w:val="000000"/>
          <w:sz w:val="28"/>
          <w:szCs w:val="28"/>
        </w:rPr>
        <w:t>застройку в осваиваемых районах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поселений </w:t>
      </w:r>
      <w:r w:rsidRPr="00273B9C">
        <w:rPr>
          <w:rFonts w:ascii="TimesNewRomanPSMT" w:hAnsi="TimesNewRomanPSMT"/>
          <w:color w:val="000000"/>
          <w:sz w:val="28"/>
          <w:szCs w:val="28"/>
        </w:rPr>
        <w:t>не предусмотрено.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966C38">
        <w:rPr>
          <w:sz w:val="28"/>
          <w:szCs w:val="28"/>
        </w:rPr>
        <w:t xml:space="preserve">еплоснабжение перспективных объектов, которые планируется разместить вне зоны действия существующих котельных, предлагается осуществить от </w:t>
      </w:r>
      <w:r>
        <w:rPr>
          <w:sz w:val="28"/>
          <w:szCs w:val="28"/>
        </w:rPr>
        <w:t xml:space="preserve">индивидуальных  </w:t>
      </w:r>
      <w:r w:rsidRPr="00966C38">
        <w:rPr>
          <w:sz w:val="28"/>
          <w:szCs w:val="28"/>
        </w:rPr>
        <w:t>автономных источников. Изменения</w:t>
      </w:r>
      <w:r>
        <w:rPr>
          <w:sz w:val="28"/>
          <w:szCs w:val="28"/>
        </w:rPr>
        <w:t xml:space="preserve"> зон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</w:t>
      </w:r>
      <w:r w:rsidRPr="00D6512B">
        <w:rPr>
          <w:rFonts w:ascii="TimesNewRomanPSMT" w:hAnsi="TimesNewRomanPSMT"/>
          <w:color w:val="000000"/>
          <w:sz w:val="28"/>
          <w:szCs w:val="28"/>
        </w:rPr>
        <w:t>Строительство</w:t>
      </w:r>
      <w:r>
        <w:rPr>
          <w:rFonts w:ascii="TimesNewRomanPSMT" w:hAnsi="TimesNewRomanPSMT"/>
          <w:color w:val="000000"/>
          <w:sz w:val="28"/>
          <w:szCs w:val="28"/>
        </w:rPr>
        <w:t xml:space="preserve">, модернизация, </w:t>
      </w:r>
      <w:r>
        <w:rPr>
          <w:rFonts w:ascii="TimesNewRomanPSMT" w:hAnsi="TimesNewRomanPSMT" w:hint="eastAsia"/>
          <w:color w:val="000000"/>
          <w:sz w:val="28"/>
          <w:szCs w:val="28"/>
        </w:rPr>
        <w:t>реконструкция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условий при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наличии которых существует возможность поставок тепловой энергии потребителям от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различных источников теплоснабжения не предусматривается.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B402EF">
        <w:rPr>
          <w:rFonts w:ascii="TimesNewRomanPSMT" w:hAnsi="TimesNewRomanPSMT"/>
          <w:color w:val="000000"/>
          <w:sz w:val="24"/>
          <w:szCs w:val="24"/>
        </w:rPr>
        <w:br/>
      </w:r>
    </w:p>
    <w:p w:rsidR="00E63150" w:rsidRPr="0052026A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lastRenderedPageBreak/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</w:t>
      </w:r>
      <w:r>
        <w:rPr>
          <w:sz w:val="28"/>
          <w:szCs w:val="28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sz w:val="28"/>
          <w:szCs w:val="28"/>
        </w:rPr>
        <w:t xml:space="preserve">         Учитывая, что Генеральным планом сельских поселений Галичского района Костромской области не предусмотрено изменение схемы теплоснабжения поселения, поэтому новое строительство тепловых сетей не планируется.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4E235D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7. Предложения по перево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ду существующих открытых систем </w:t>
      </w: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t>теплоснабжения (горячего водоснабжен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ия) в закрытые системы горячего </w:t>
      </w: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t>водоснабжения</w:t>
      </w:r>
    </w:p>
    <w:p w:rsidR="00E63150" w:rsidRPr="00B4423F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7.1. Предложения по переводу существующих открытых систем теплоснабжения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(горячего водоснабжения) в закрытые системы горячего водоснабжения, для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осуществления которого необходимо строительство индивидуальных и (или)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центральных тепловых пунктов при наличии у потребителей внутридомовых систем горячего водоснабжения</w:t>
      </w:r>
    </w:p>
    <w:p w:rsidR="00E63150" w:rsidRPr="00212004" w:rsidRDefault="00E63150" w:rsidP="00E63150">
      <w:pPr>
        <w:ind w:firstLine="567"/>
        <w:jc w:val="both"/>
        <w:rPr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212004">
        <w:rPr>
          <w:sz w:val="28"/>
          <w:szCs w:val="28"/>
        </w:rPr>
        <w:t xml:space="preserve">        В соответствии с изменениями и дополнениями, внесенными в Федеральный Закон № 190-ФЗ от 27 июля 2010 г «О теплоснабжении» </w:t>
      </w:r>
      <w:r>
        <w:rPr>
          <w:sz w:val="28"/>
          <w:szCs w:val="28"/>
        </w:rPr>
        <w:t xml:space="preserve">               </w:t>
      </w:r>
      <w:r w:rsidRPr="00212004">
        <w:rPr>
          <w:sz w:val="28"/>
          <w:szCs w:val="28"/>
        </w:rP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E63150" w:rsidRPr="006E330D" w:rsidRDefault="00E63150" w:rsidP="00E63150">
      <w:pPr>
        <w:ind w:firstLine="567"/>
        <w:jc w:val="both"/>
        <w:rPr>
          <w:sz w:val="28"/>
          <w:szCs w:val="28"/>
        </w:rPr>
      </w:pPr>
      <w:r w:rsidRPr="00212004">
        <w:rPr>
          <w:rFonts w:ascii="TimesNewRomanPS-BoldMT" w:hAnsi="TimesNewRomanPS-BoldMT"/>
          <w:bCs/>
          <w:color w:val="000000"/>
          <w:sz w:val="28"/>
          <w:szCs w:val="28"/>
        </w:rPr>
        <w:t xml:space="preserve">На территории сельских поселений Галичского муниципального района  </w:t>
      </w:r>
      <w:r w:rsidRPr="00212004">
        <w:rPr>
          <w:sz w:val="28"/>
          <w:szCs w:val="28"/>
        </w:rPr>
        <w:t>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</w:t>
      </w:r>
      <w:r w:rsidRPr="006E330D">
        <w:rPr>
          <w:sz w:val="28"/>
          <w:szCs w:val="28"/>
        </w:rPr>
        <w:t xml:space="preserve"> отсутствует и осуществляется от индивидуальных водонагревательных приборов. Перевод открытых систем теплоснабжения (горячего водоснабжения) в закрытые системы горячего водоснабжения не предусмотрен. 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4E235D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8. Перспективные топливные балансы</w:t>
      </w: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90DF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90DFB">
        <w:rPr>
          <w:rFonts w:ascii="TimesNewRomanPS-BoldMT" w:hAnsi="TimesNewRomanPS-BoldMT"/>
          <w:bCs/>
          <w:i/>
          <w:color w:val="000000"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E63150" w:rsidRPr="00661561" w:rsidRDefault="00E63150" w:rsidP="00E63150">
      <w:pPr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 xml:space="preserve">               </w:t>
      </w:r>
      <w:r w:rsidRPr="00661561">
        <w:rPr>
          <w:rFonts w:ascii="TimesNewRomanPS-BoldMT" w:hAnsi="TimesNewRomanPS-BoldMT"/>
          <w:bCs/>
          <w:color w:val="000000"/>
          <w:sz w:val="28"/>
          <w:szCs w:val="28"/>
        </w:rPr>
        <w:t xml:space="preserve">Перспективные топливные балансы равны существующим топливным балансам. </w:t>
      </w:r>
    </w:p>
    <w:p w:rsidR="00E63150" w:rsidRPr="00661561" w:rsidRDefault="00E63150" w:rsidP="00E63150">
      <w:pPr>
        <w:rPr>
          <w:rFonts w:ascii="TimesNewRomanPS-BoldMT" w:hAnsi="TimesNewRomanPS-BoldMT"/>
          <w:bCs/>
          <w:color w:val="000000"/>
          <w:sz w:val="28"/>
          <w:szCs w:val="28"/>
        </w:rPr>
      </w:pPr>
    </w:p>
    <w:tbl>
      <w:tblPr>
        <w:tblW w:w="5092" w:type="pct"/>
        <w:tblLayout w:type="fixed"/>
        <w:tblLook w:val="04A0"/>
      </w:tblPr>
      <w:tblGrid>
        <w:gridCol w:w="1482"/>
        <w:gridCol w:w="1345"/>
        <w:gridCol w:w="1267"/>
        <w:gridCol w:w="1088"/>
        <w:gridCol w:w="1162"/>
        <w:gridCol w:w="1277"/>
        <w:gridCol w:w="994"/>
        <w:gridCol w:w="1131"/>
      </w:tblGrid>
      <w:tr w:rsidR="00E63150" w:rsidRPr="005C4782" w:rsidTr="00821B50">
        <w:trPr>
          <w:trHeight w:val="1575"/>
        </w:trPr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5C4782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Наименование</w:t>
            </w:r>
            <w:r w:rsidRPr="005C4782">
              <w:rPr>
                <w:color w:val="000000"/>
                <w:sz w:val="24"/>
                <w:szCs w:val="24"/>
              </w:rPr>
              <w:br/>
              <w:t>основного</w:t>
            </w:r>
            <w:r w:rsidRPr="005C4782">
              <w:rPr>
                <w:color w:val="000000"/>
                <w:sz w:val="24"/>
                <w:szCs w:val="24"/>
              </w:rPr>
              <w:br/>
              <w:t>оборудования</w:t>
            </w:r>
            <w:r w:rsidRPr="005C4782">
              <w:rPr>
                <w:color w:val="000000"/>
                <w:sz w:val="24"/>
                <w:szCs w:val="24"/>
              </w:rPr>
              <w:br/>
              <w:t>котельной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Нагрузка</w:t>
            </w:r>
            <w:r w:rsidRPr="005C4782">
              <w:rPr>
                <w:color w:val="000000"/>
                <w:sz w:val="24"/>
                <w:szCs w:val="24"/>
              </w:rPr>
              <w:br/>
              <w:t>потребителей (с</w:t>
            </w:r>
            <w:r w:rsidRPr="005C4782">
              <w:rPr>
                <w:color w:val="000000"/>
                <w:sz w:val="24"/>
                <w:szCs w:val="24"/>
              </w:rPr>
              <w:br/>
              <w:t>учётом</w:t>
            </w:r>
            <w:r w:rsidRPr="005C4782">
              <w:rPr>
                <w:color w:val="000000"/>
                <w:sz w:val="24"/>
                <w:szCs w:val="24"/>
              </w:rPr>
              <w:br/>
              <w:t>потерь мощности</w:t>
            </w:r>
            <w:r w:rsidRPr="005C4782">
              <w:rPr>
                <w:color w:val="000000"/>
                <w:sz w:val="24"/>
                <w:szCs w:val="24"/>
              </w:rPr>
              <w:br/>
              <w:t>в тепловых</w:t>
            </w:r>
            <w:r w:rsidRPr="005C4782">
              <w:rPr>
                <w:color w:val="000000"/>
                <w:sz w:val="24"/>
                <w:szCs w:val="24"/>
              </w:rPr>
              <w:br/>
              <w:t>сетях),</w:t>
            </w:r>
            <w:r w:rsidRPr="005C4782">
              <w:rPr>
                <w:color w:val="000000"/>
                <w:sz w:val="24"/>
                <w:szCs w:val="24"/>
              </w:rPr>
              <w:br/>
              <w:t>Гкал/ч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Годовая выработка</w:t>
            </w:r>
          </w:p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br/>
              <w:t>Гкал</w:t>
            </w:r>
          </w:p>
        </w:tc>
        <w:tc>
          <w:tcPr>
            <w:tcW w:w="1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Расчётный годовой</w:t>
            </w:r>
            <w:r w:rsidRPr="005C4782">
              <w:rPr>
                <w:color w:val="000000"/>
                <w:sz w:val="24"/>
                <w:szCs w:val="24"/>
              </w:rPr>
              <w:br/>
              <w:t>расход основного</w:t>
            </w:r>
            <w:r w:rsidRPr="005C4782">
              <w:rPr>
                <w:color w:val="000000"/>
                <w:sz w:val="24"/>
                <w:szCs w:val="24"/>
              </w:rPr>
              <w:br/>
              <w:t>топлива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63150" w:rsidRPr="005C4782" w:rsidRDefault="00E63150" w:rsidP="00A37BCC">
            <w:pP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Расчётный годовой</w:t>
            </w:r>
            <w:r w:rsidRPr="005C4782">
              <w:rPr>
                <w:color w:val="000000"/>
                <w:sz w:val="24"/>
                <w:szCs w:val="24"/>
              </w:rPr>
              <w:br/>
              <w:t>запас резервного</w:t>
            </w:r>
            <w:r w:rsidRPr="005C4782">
              <w:rPr>
                <w:color w:val="000000"/>
                <w:sz w:val="24"/>
                <w:szCs w:val="24"/>
              </w:rPr>
              <w:br/>
              <w:t>топлива</w:t>
            </w:r>
          </w:p>
        </w:tc>
      </w:tr>
      <w:tr w:rsidR="00E63150" w:rsidRPr="005C4782" w:rsidTr="00821B50">
        <w:trPr>
          <w:trHeight w:val="1155"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условн.</w:t>
            </w:r>
            <w:r w:rsidRPr="005C4782">
              <w:rPr>
                <w:color w:val="000000"/>
                <w:sz w:val="24"/>
                <w:szCs w:val="24"/>
              </w:rPr>
              <w:br/>
              <w:t>топлива</w:t>
            </w:r>
          </w:p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т у.т.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br/>
              <w:t>м3  (т)</w:t>
            </w:r>
          </w:p>
        </w:tc>
        <w:tc>
          <w:tcPr>
            <w:tcW w:w="5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63150" w:rsidRPr="005C4782" w:rsidTr="00821B50">
        <w:trPr>
          <w:trHeight w:val="600"/>
        </w:trPr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Котельная д. Степаново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Mega PREX 750 (2 шт)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Природ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5C4782">
              <w:rPr>
                <w:color w:val="000000"/>
                <w:sz w:val="24"/>
                <w:szCs w:val="24"/>
              </w:rPr>
              <w:t>газ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1247 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178 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223 тыс. м3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 xml:space="preserve">- </w:t>
            </w:r>
          </w:p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98561F" w:rsidRDefault="00E63150" w:rsidP="00E63150">
      <w:pPr>
        <w:rPr>
          <w:sz w:val="24"/>
          <w:szCs w:val="24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В качестве аварийного топлива на котельной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д. Пронино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 пр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едусмотрено твердое топливо -  дрова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>.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br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72"/>
        <w:gridCol w:w="1704"/>
        <w:gridCol w:w="1110"/>
        <w:gridCol w:w="1110"/>
        <w:gridCol w:w="1112"/>
        <w:gridCol w:w="1083"/>
        <w:gridCol w:w="1079"/>
      </w:tblGrid>
      <w:tr w:rsidR="00821B50" w:rsidRPr="005C4782" w:rsidTr="00821B50"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 xml:space="preserve">Вид топлива 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821B50" w:rsidRPr="005C4782" w:rsidTr="00821B50"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Дрова (смешанных пород)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rFonts w:hint="eastAsia"/>
                <w:color w:val="000000"/>
                <w:sz w:val="24"/>
                <w:szCs w:val="24"/>
              </w:rPr>
              <w:t>м</w:t>
            </w:r>
            <w:r w:rsidRPr="005C4782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B50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8.2. Потребляемые источником тепловой энергии виды топлива, включая местные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виды топлива, а также используемые возобновляемые источники энергии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1973"/>
        <w:gridCol w:w="2500"/>
        <w:gridCol w:w="1841"/>
      </w:tblGrid>
      <w:tr w:rsidR="00E63150" w:rsidRPr="005C4782" w:rsidTr="00A37BCC">
        <w:trPr>
          <w:trHeight w:val="690"/>
        </w:trPr>
        <w:tc>
          <w:tcPr>
            <w:tcW w:w="1701" w:type="pct"/>
            <w:vMerge w:val="restart"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Источники тепловой энергии, потребляющие топливо</w:t>
            </w:r>
          </w:p>
        </w:tc>
        <w:tc>
          <w:tcPr>
            <w:tcW w:w="1031" w:type="pct"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Основной вид топлива</w:t>
            </w:r>
          </w:p>
        </w:tc>
        <w:tc>
          <w:tcPr>
            <w:tcW w:w="1306" w:type="pct"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Фактическое потребление резервного топлива</w:t>
            </w:r>
          </w:p>
        </w:tc>
        <w:tc>
          <w:tcPr>
            <w:tcW w:w="962" w:type="pct"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Фактическое потребление аварийного топлива</w:t>
            </w:r>
          </w:p>
        </w:tc>
      </w:tr>
      <w:tr w:rsidR="00E63150" w:rsidRPr="005C4782" w:rsidTr="00A37BCC">
        <w:trPr>
          <w:trHeight w:val="135"/>
        </w:trPr>
        <w:tc>
          <w:tcPr>
            <w:tcW w:w="1701" w:type="pct"/>
            <w:vMerge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99" w:type="pct"/>
            <w:gridSpan w:val="3"/>
            <w:vAlign w:val="center"/>
          </w:tcPr>
          <w:p w:rsidR="00E63150" w:rsidRPr="005C4782" w:rsidRDefault="00E63150" w:rsidP="002648F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2017-202</w:t>
            </w:r>
            <w:r w:rsidR="002648FD">
              <w:rPr>
                <w:color w:val="000000"/>
                <w:sz w:val="24"/>
                <w:szCs w:val="24"/>
              </w:rPr>
              <w:t>2</w:t>
            </w:r>
            <w:r w:rsidRPr="005C4782">
              <w:rPr>
                <w:color w:val="000000"/>
                <w:sz w:val="24"/>
                <w:szCs w:val="24"/>
              </w:rPr>
              <w:t xml:space="preserve"> г.г.</w:t>
            </w:r>
          </w:p>
        </w:tc>
      </w:tr>
      <w:tr w:rsidR="00E63150" w:rsidRPr="005C4782" w:rsidTr="00A37BCC">
        <w:tc>
          <w:tcPr>
            <w:tcW w:w="1701" w:type="pct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Котельная д. Степаново</w:t>
            </w:r>
          </w:p>
        </w:tc>
        <w:tc>
          <w:tcPr>
            <w:tcW w:w="1031" w:type="pct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1306" w:type="pct"/>
          </w:tcPr>
          <w:p w:rsidR="00E63150" w:rsidRPr="005C4782" w:rsidRDefault="003B54BD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Не предусмотрено</w:t>
            </w:r>
          </w:p>
        </w:tc>
        <w:tc>
          <w:tcPr>
            <w:tcW w:w="962" w:type="pct"/>
          </w:tcPr>
          <w:p w:rsidR="00E63150" w:rsidRPr="005C4782" w:rsidRDefault="003B54BD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Не предусмотрено</w:t>
            </w:r>
          </w:p>
        </w:tc>
      </w:tr>
    </w:tbl>
    <w:p w:rsidR="00E63150" w:rsidRPr="009A2643" w:rsidRDefault="00E63150" w:rsidP="00E63150">
      <w:pPr>
        <w:jc w:val="both"/>
        <w:rPr>
          <w:color w:val="000000"/>
          <w:sz w:val="28"/>
          <w:szCs w:val="28"/>
        </w:rPr>
      </w:pPr>
    </w:p>
    <w:p w:rsidR="00E63150" w:rsidRPr="009A2643" w:rsidRDefault="00E63150" w:rsidP="00E63150">
      <w:pPr>
        <w:jc w:val="both"/>
        <w:rPr>
          <w:color w:val="000000"/>
          <w:sz w:val="28"/>
          <w:szCs w:val="28"/>
        </w:rPr>
      </w:pPr>
      <w:r w:rsidRPr="009A2643">
        <w:rPr>
          <w:color w:val="000000"/>
          <w:sz w:val="28"/>
          <w:szCs w:val="28"/>
        </w:rPr>
        <w:t>Возобновляемые источники энергии отсутствуют.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4"/>
        </w:rPr>
      </w:pPr>
    </w:p>
    <w:p w:rsidR="00E63150" w:rsidRPr="005602E1" w:rsidRDefault="00E63150" w:rsidP="00E63150">
      <w:pPr>
        <w:jc w:val="both"/>
        <w:rPr>
          <w:i/>
          <w:sz w:val="28"/>
          <w:szCs w:val="28"/>
        </w:rPr>
      </w:pPr>
      <w:r w:rsidRPr="005602E1">
        <w:rPr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5602E1">
        <w:rPr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  <w:r w:rsidRPr="005602E1">
        <w:rPr>
          <w:i/>
          <w:sz w:val="28"/>
          <w:szCs w:val="28"/>
        </w:rPr>
        <w:t xml:space="preserve"> </w:t>
      </w:r>
    </w:p>
    <w:p w:rsidR="00E63150" w:rsidRPr="00C9383D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Cs w:val="28"/>
        </w:rPr>
        <w:t xml:space="preserve">      </w:t>
      </w:r>
      <w:r w:rsidRPr="005602E1">
        <w:rPr>
          <w:color w:val="000000"/>
          <w:sz w:val="28"/>
          <w:szCs w:val="28"/>
        </w:rPr>
        <w:t>В Степановском сельском поселении Галичского муниципального района  в качестве основного топлива на источниках тепловой энергии (централизованное теплоснабжение) используется природный газ.</w:t>
      </w:r>
      <w:r w:rsidRPr="00543F11">
        <w:rPr>
          <w:color w:val="000000"/>
          <w:sz w:val="28"/>
          <w:szCs w:val="28"/>
        </w:rPr>
        <w:t xml:space="preserve"> </w:t>
      </w:r>
    </w:p>
    <w:p w:rsidR="00E63150" w:rsidRPr="005602E1" w:rsidRDefault="00E63150" w:rsidP="00E63150">
      <w:pPr>
        <w:jc w:val="center"/>
        <w:rPr>
          <w:bCs/>
          <w:color w:val="000000"/>
          <w:sz w:val="28"/>
          <w:szCs w:val="28"/>
        </w:rPr>
      </w:pPr>
      <w:r w:rsidRPr="005602E1">
        <w:rPr>
          <w:bCs/>
          <w:color w:val="000000"/>
          <w:sz w:val="28"/>
          <w:szCs w:val="28"/>
        </w:rPr>
        <w:t>Среднее значение потребления топлива</w:t>
      </w:r>
    </w:p>
    <w:p w:rsidR="00E63150" w:rsidRPr="002D64A9" w:rsidRDefault="00E63150" w:rsidP="00E63150">
      <w:pPr>
        <w:jc w:val="center"/>
        <w:rPr>
          <w:rFonts w:ascii="TimesNewRomanPS-BoldMT" w:hAnsi="TimesNewRomanPS-BoldMT"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61"/>
        <w:gridCol w:w="683"/>
        <w:gridCol w:w="683"/>
        <w:gridCol w:w="683"/>
        <w:gridCol w:w="683"/>
        <w:gridCol w:w="683"/>
        <w:gridCol w:w="462"/>
        <w:gridCol w:w="452"/>
        <w:gridCol w:w="452"/>
        <w:gridCol w:w="683"/>
        <w:gridCol w:w="683"/>
        <w:gridCol w:w="683"/>
        <w:gridCol w:w="683"/>
        <w:gridCol w:w="696"/>
      </w:tblGrid>
      <w:tr w:rsidR="00E63150" w:rsidRPr="00116B86" w:rsidTr="00A37BCC">
        <w:trPr>
          <w:cantSplit/>
          <w:trHeight w:val="1134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16B86" w:rsidRDefault="00E63150" w:rsidP="00A37BCC">
            <w:pPr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lastRenderedPageBreak/>
              <w:t xml:space="preserve">Котельные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Январь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Февраль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Март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Апрель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Май 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Июнь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Июль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Август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Сентябрь 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Октябрь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Ноябрь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Декабрь 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16B86" w:rsidRDefault="00E63150" w:rsidP="00A37BCC">
            <w:pPr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Год</w:t>
            </w:r>
          </w:p>
        </w:tc>
      </w:tr>
      <w:tr w:rsidR="00E63150" w:rsidRPr="00116B86" w:rsidTr="00A37BCC">
        <w:tc>
          <w:tcPr>
            <w:tcW w:w="95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63150" w:rsidRPr="00116B86" w:rsidRDefault="00E63150" w:rsidP="00A37BCC">
            <w:pPr>
              <w:jc w:val="center"/>
            </w:pPr>
            <w:r w:rsidRPr="000A5832">
              <w:rPr>
                <w:color w:val="000000"/>
                <w:sz w:val="22"/>
                <w:szCs w:val="22"/>
              </w:rPr>
              <w:t xml:space="preserve">Котельная д. </w:t>
            </w:r>
            <w:r>
              <w:rPr>
                <w:color w:val="000000"/>
                <w:sz w:val="22"/>
                <w:szCs w:val="22"/>
              </w:rPr>
              <w:t>Степаново (природный газ)</w:t>
            </w:r>
          </w:p>
        </w:tc>
      </w:tr>
      <w:tr w:rsidR="00E63150" w:rsidRPr="00116B86" w:rsidTr="00A37BCC">
        <w:trPr>
          <w:trHeight w:val="331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тыс. м3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30,4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27,44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30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25,5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10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11,76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28,5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29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30,4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223</w:t>
            </w:r>
          </w:p>
        </w:tc>
      </w:tr>
      <w:tr w:rsidR="00E63150" w:rsidRPr="00116B86" w:rsidTr="00A37BCC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% от общего объема потребления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100%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100%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100%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100%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100%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100%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100%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100%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100%</w:t>
            </w:r>
          </w:p>
        </w:tc>
      </w:tr>
    </w:tbl>
    <w:p w:rsidR="00E63150" w:rsidRDefault="00E63150" w:rsidP="00E63150">
      <w:pPr>
        <w:jc w:val="center"/>
        <w:rPr>
          <w:rFonts w:ascii="TimesNewRomanPSMT" w:hAnsi="TimesNewRomanPSMT"/>
          <w:color w:val="000000"/>
          <w:sz w:val="24"/>
        </w:rPr>
      </w:pPr>
    </w:p>
    <w:p w:rsidR="00E63150" w:rsidRPr="001D06C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FF0000"/>
        </w:rPr>
      </w:pPr>
    </w:p>
    <w:p w:rsidR="00E63150" w:rsidRPr="000B0DC6" w:rsidRDefault="00E63150" w:rsidP="00E63150">
      <w:pPr>
        <w:rPr>
          <w:rFonts w:ascii="TimesNewRomanPSMT" w:hAnsi="TimesNewRomanPSMT"/>
          <w:color w:val="000000"/>
          <w:sz w:val="28"/>
          <w:szCs w:val="28"/>
        </w:rPr>
      </w:pPr>
      <w:r w:rsidRPr="000B0DC6">
        <w:rPr>
          <w:rFonts w:ascii="TimesNewRomanPSMT" w:hAnsi="TimesNewRomanPSMT"/>
          <w:color w:val="000000"/>
          <w:sz w:val="28"/>
          <w:szCs w:val="28"/>
        </w:rPr>
        <w:t>Сведения о низшей теплоте сгорания топлива</w:t>
      </w:r>
      <w:r>
        <w:rPr>
          <w:rFonts w:ascii="TimesNewRomanPSMT" w:hAnsi="TimesNewRomanPSMT"/>
          <w:color w:val="000000"/>
          <w:sz w:val="28"/>
          <w:szCs w:val="28"/>
        </w:rPr>
        <w:t xml:space="preserve"> 1 м</w:t>
      </w:r>
      <w:r w:rsidRPr="00B86E69">
        <w:rPr>
          <w:rFonts w:ascii="TimesNewRomanPSMT" w:hAnsi="TimesNewRomanPSMT"/>
          <w:color w:val="000000"/>
          <w:sz w:val="28"/>
          <w:szCs w:val="28"/>
          <w:vertAlign w:val="superscript"/>
        </w:rPr>
        <w:t>3</w:t>
      </w:r>
      <w:r>
        <w:rPr>
          <w:rFonts w:ascii="TimesNewRomanPSMT" w:hAnsi="TimesNewRomanPSMT"/>
          <w:color w:val="000000"/>
          <w:sz w:val="28"/>
          <w:szCs w:val="28"/>
          <w:vertAlign w:val="superscript"/>
        </w:rPr>
        <w:t xml:space="preserve"> </w:t>
      </w:r>
      <w:r w:rsidRPr="002763D3">
        <w:rPr>
          <w:rFonts w:ascii="TimesNewRomanPSMT" w:hAnsi="TimesNewRomanPSMT"/>
          <w:color w:val="000000"/>
          <w:sz w:val="28"/>
          <w:szCs w:val="28"/>
        </w:rPr>
        <w:t>природного газа</w:t>
      </w:r>
      <w:r>
        <w:rPr>
          <w:rFonts w:ascii="TimesNewRomanPSMT" w:hAnsi="TimesNewRomanPSMT"/>
          <w:color w:val="000000"/>
          <w:sz w:val="28"/>
          <w:szCs w:val="28"/>
        </w:rPr>
        <w:t>:</w:t>
      </w:r>
    </w:p>
    <w:p w:rsidR="00E63150" w:rsidRPr="000B0DC6" w:rsidRDefault="00E63150" w:rsidP="00E63150">
      <w:pPr>
        <w:rPr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18"/>
        <w:gridCol w:w="690"/>
        <w:gridCol w:w="689"/>
        <w:gridCol w:w="687"/>
        <w:gridCol w:w="687"/>
        <w:gridCol w:w="687"/>
        <w:gridCol w:w="660"/>
        <w:gridCol w:w="683"/>
        <w:gridCol w:w="683"/>
        <w:gridCol w:w="687"/>
        <w:gridCol w:w="687"/>
        <w:gridCol w:w="687"/>
        <w:gridCol w:w="725"/>
      </w:tblGrid>
      <w:tr w:rsidR="00E63150" w:rsidRPr="000B0DC6" w:rsidTr="00A37BCC">
        <w:trPr>
          <w:cantSplit/>
          <w:trHeight w:val="1034"/>
        </w:trPr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B0DC6" w:rsidRDefault="00E63150" w:rsidP="00A37BCC">
            <w:pPr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 xml:space="preserve">Месяц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Январ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Феврал</w:t>
            </w:r>
            <w:r>
              <w:rPr>
                <w:rFonts w:ascii="TimesNewRomanPSMT" w:hAnsi="TimesNewRomanPSMT"/>
                <w:color w:val="000000"/>
              </w:rPr>
              <w:t>ь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Мар</w:t>
            </w:r>
            <w:r>
              <w:rPr>
                <w:rFonts w:ascii="TimesNewRomanPSMT" w:hAnsi="TimesNewRomanPSMT"/>
                <w:color w:val="000000"/>
              </w:rPr>
              <w:t>т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Апрел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Май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Июн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Июл</w:t>
            </w:r>
            <w:r>
              <w:rPr>
                <w:rFonts w:ascii="TimesNewRomanPSMT" w:hAnsi="TimesNewRomanPSMT"/>
                <w:color w:val="000000"/>
              </w:rPr>
              <w:t>ь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Август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Октябр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Ноябр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Декабрь</w:t>
            </w:r>
          </w:p>
        </w:tc>
      </w:tr>
      <w:tr w:rsidR="00E63150" w:rsidRPr="000B0DC6" w:rsidTr="00A37BCC"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04D69" w:rsidRDefault="00E63150" w:rsidP="00A37BCC">
            <w:r>
              <w:rPr>
                <w:rFonts w:ascii="TimesNewRomanPSMT" w:hAnsi="TimesNewRomanPSMT"/>
                <w:color w:val="000000"/>
              </w:rPr>
              <w:t>Природный газ,</w:t>
            </w:r>
            <w:r w:rsidRPr="00804D69">
              <w:rPr>
                <w:rFonts w:ascii="TimesNewRomanPSMT" w:hAnsi="TimesNewRomanPSMT"/>
                <w:color w:val="000000"/>
              </w:rPr>
              <w:t xml:space="preserve">  кВт/час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B0DC6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7642C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7642C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7642C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B0DC6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34448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34448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34448">
              <w:rPr>
                <w:sz w:val="24"/>
                <w:szCs w:val="24"/>
              </w:rPr>
              <w:t>10,1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34448">
              <w:rPr>
                <w:sz w:val="24"/>
                <w:szCs w:val="24"/>
              </w:rPr>
              <w:t>10,1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8.4. Преобладающий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>вид топлива, определяемый по совокупности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всех систем теплоснабжения, находящихся в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сельском поселении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  </w:t>
      </w:r>
      <w:r w:rsidRPr="002B4935">
        <w:rPr>
          <w:sz w:val="28"/>
          <w:szCs w:val="28"/>
        </w:rPr>
        <w:t>Преобладающая жилая застройка</w:t>
      </w:r>
      <w:r>
        <w:rPr>
          <w:sz w:val="28"/>
          <w:szCs w:val="28"/>
        </w:rPr>
        <w:t xml:space="preserve"> на территории Степановского сельского поселения Галичского муниципального района </w:t>
      </w:r>
      <w:r w:rsidRPr="002B4935">
        <w:rPr>
          <w:sz w:val="28"/>
          <w:szCs w:val="28"/>
        </w:rPr>
        <w:t>не благоустроена, представлена</w:t>
      </w:r>
      <w:r>
        <w:rPr>
          <w:sz w:val="28"/>
          <w:szCs w:val="28"/>
        </w:rPr>
        <w:t xml:space="preserve"> </w:t>
      </w:r>
      <w:r w:rsidRPr="002B4935">
        <w:rPr>
          <w:sz w:val="28"/>
          <w:szCs w:val="28"/>
        </w:rPr>
        <w:t>1-2-этажными д</w:t>
      </w:r>
      <w:r>
        <w:rPr>
          <w:sz w:val="28"/>
          <w:szCs w:val="28"/>
        </w:rPr>
        <w:t>омами с приусадебными участками. Отопление</w:t>
      </w:r>
      <w:r w:rsidRPr="002B49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преобладает </w:t>
      </w:r>
      <w:r w:rsidRPr="002B4935">
        <w:rPr>
          <w:sz w:val="28"/>
          <w:szCs w:val="28"/>
        </w:rPr>
        <w:t>индивидуально</w:t>
      </w:r>
      <w:r>
        <w:rPr>
          <w:sz w:val="28"/>
          <w:szCs w:val="28"/>
        </w:rPr>
        <w:t>е</w:t>
      </w:r>
      <w:r w:rsidRPr="002B4935">
        <w:rPr>
          <w:sz w:val="28"/>
          <w:szCs w:val="28"/>
        </w:rPr>
        <w:t xml:space="preserve"> – печами 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DB251F">
        <w:rPr>
          <w:sz w:val="28"/>
          <w:szCs w:val="28"/>
        </w:rPr>
        <w:t>дров</w:t>
      </w:r>
      <w:r>
        <w:rPr>
          <w:sz w:val="28"/>
          <w:szCs w:val="28"/>
        </w:rPr>
        <w:t>, кроме д. Степаново.</w:t>
      </w:r>
    </w:p>
    <w:p w:rsidR="00E63150" w:rsidRPr="00364A0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Н</w:t>
      </w:r>
      <w:r w:rsidRPr="00551CEB">
        <w:rPr>
          <w:rFonts w:ascii="TimesNewRomanPSMT" w:hAnsi="TimesNewRomanPSMT"/>
          <w:sz w:val="28"/>
          <w:szCs w:val="28"/>
        </w:rPr>
        <w:t xml:space="preserve">а территории </w:t>
      </w:r>
      <w:r w:rsidRPr="00364A00">
        <w:rPr>
          <w:rFonts w:ascii="TimesNewRomanPSMT" w:hAnsi="TimesNewRomanPSMT"/>
          <w:sz w:val="28"/>
          <w:szCs w:val="28"/>
        </w:rPr>
        <w:t xml:space="preserve">сельского поселения, имеющего централизованное теплоснабжение, </w:t>
      </w:r>
      <w:r>
        <w:rPr>
          <w:rFonts w:ascii="TimesNewRomanPSMT" w:hAnsi="TimesNewRomanPSMT"/>
          <w:sz w:val="28"/>
          <w:szCs w:val="28"/>
        </w:rPr>
        <w:t>преобладающим топливом является:</w:t>
      </w:r>
      <w:r w:rsidRPr="00364A00">
        <w:rPr>
          <w:rFonts w:ascii="TimesNewRomanPSMT" w:hAnsi="TimesNewRomanPSMT"/>
          <w:sz w:val="28"/>
          <w:szCs w:val="28"/>
        </w:rPr>
        <w:t xml:space="preserve"> </w:t>
      </w:r>
    </w:p>
    <w:p w:rsidR="00E63150" w:rsidRPr="00364A0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- в</w:t>
      </w:r>
      <w:r w:rsidRPr="00364A00">
        <w:rPr>
          <w:rFonts w:ascii="TimesNewRomanPSMT" w:hAnsi="TimesNewRomanPSMT"/>
          <w:sz w:val="28"/>
          <w:szCs w:val="28"/>
        </w:rPr>
        <w:t xml:space="preserve"> Степановском сельском поселении Галичского муниципального района  в качестве основного топлива на источник</w:t>
      </w:r>
      <w:r>
        <w:rPr>
          <w:rFonts w:ascii="TimesNewRomanPSMT" w:hAnsi="TimesNewRomanPSMT"/>
          <w:sz w:val="28"/>
          <w:szCs w:val="28"/>
        </w:rPr>
        <w:t>е</w:t>
      </w:r>
      <w:r w:rsidRPr="00364A00">
        <w:rPr>
          <w:rFonts w:ascii="TimesNewRomanPSMT" w:hAnsi="TimesNewRomanPSMT"/>
          <w:sz w:val="28"/>
          <w:szCs w:val="28"/>
        </w:rPr>
        <w:t xml:space="preserve"> тепловой энергии </w:t>
      </w:r>
      <w:r>
        <w:rPr>
          <w:rFonts w:ascii="TimesNewRomanPSMT" w:hAnsi="TimesNewRomanPSMT"/>
          <w:sz w:val="28"/>
          <w:szCs w:val="28"/>
        </w:rPr>
        <w:t xml:space="preserve"> для </w:t>
      </w:r>
      <w:r w:rsidRPr="00364A00">
        <w:rPr>
          <w:rFonts w:ascii="TimesNewRomanPSMT" w:hAnsi="TimesNewRomanPSMT"/>
          <w:sz w:val="28"/>
          <w:szCs w:val="28"/>
        </w:rPr>
        <w:t>централизованно</w:t>
      </w:r>
      <w:r>
        <w:rPr>
          <w:rFonts w:ascii="TimesNewRomanPSMT" w:hAnsi="TimesNewRomanPSMT"/>
          <w:sz w:val="28"/>
          <w:szCs w:val="28"/>
        </w:rPr>
        <w:t>го</w:t>
      </w:r>
      <w:r w:rsidRPr="00364A00">
        <w:rPr>
          <w:rFonts w:ascii="TimesNewRomanPSMT" w:hAnsi="TimesNewRomanPSMT"/>
          <w:sz w:val="28"/>
          <w:szCs w:val="28"/>
        </w:rPr>
        <w:t xml:space="preserve"> теплоснабжени</w:t>
      </w:r>
      <w:r>
        <w:rPr>
          <w:rFonts w:ascii="TimesNewRomanPSMT" w:hAnsi="TimesNewRomanPSMT"/>
          <w:sz w:val="28"/>
          <w:szCs w:val="28"/>
        </w:rPr>
        <w:t>я</w:t>
      </w:r>
      <w:r w:rsidRPr="00364A00">
        <w:rPr>
          <w:rFonts w:ascii="TimesNewRomanPSMT" w:hAnsi="TimesNewRomanPSMT"/>
          <w:sz w:val="28"/>
          <w:szCs w:val="28"/>
        </w:rPr>
        <w:t xml:space="preserve"> </w:t>
      </w:r>
      <w:r>
        <w:rPr>
          <w:rFonts w:ascii="TimesNewRomanPSMT" w:hAnsi="TimesNewRomanPSMT"/>
          <w:sz w:val="28"/>
          <w:szCs w:val="28"/>
        </w:rPr>
        <w:t>-</w:t>
      </w:r>
      <w:r w:rsidRPr="00364A00">
        <w:rPr>
          <w:rFonts w:ascii="TimesNewRomanPSMT" w:hAnsi="TimesNewRomanPSMT"/>
          <w:sz w:val="28"/>
          <w:szCs w:val="28"/>
        </w:rPr>
        <w:t xml:space="preserve"> природный газ.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Использование других видов топлива не планируется.</w:t>
      </w:r>
    </w:p>
    <w:p w:rsidR="00E63150" w:rsidRDefault="00E63150" w:rsidP="00E63150">
      <w:pPr>
        <w:jc w:val="both"/>
        <w:rPr>
          <w:rFonts w:ascii="TimesNewRomanPSMT" w:hAnsi="TimesNewRomanPSMT"/>
          <w:color w:val="FF0000"/>
          <w:sz w:val="24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763AD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8.5. Приоритетное направление развития топливного баланса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сельского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поселения</w:t>
      </w:r>
    </w:p>
    <w:p w:rsidR="00E63150" w:rsidRPr="002F1568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</w:t>
      </w:r>
      <w:r w:rsidRPr="002F1568">
        <w:rPr>
          <w:rFonts w:ascii="TimesNewRomanPSMT" w:hAnsi="TimesNewRomanPSMT"/>
          <w:sz w:val="28"/>
          <w:szCs w:val="28"/>
        </w:rPr>
        <w:t>Своевременное выполнение мероприятий по ремонту, модернизации и режимной</w:t>
      </w:r>
      <w:r>
        <w:rPr>
          <w:rFonts w:ascii="TimesNewRomanPSMT" w:hAnsi="TimesNewRomanPSMT"/>
          <w:sz w:val="28"/>
          <w:szCs w:val="28"/>
        </w:rPr>
        <w:t xml:space="preserve">  </w:t>
      </w:r>
      <w:r w:rsidRPr="002F1568">
        <w:rPr>
          <w:rFonts w:ascii="TimesNewRomanPSMT" w:hAnsi="TimesNewRomanPSMT"/>
          <w:sz w:val="28"/>
          <w:szCs w:val="28"/>
        </w:rPr>
        <w:t>наладке котельного оборудования.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t>Раздел 9. Инвестиции в строительство, реконструкцию, техническое</w:t>
      </w:r>
      <w:r w:rsidRPr="007F2572">
        <w:rPr>
          <w:b/>
          <w:bCs/>
          <w:color w:val="000000"/>
          <w:sz w:val="28"/>
          <w:szCs w:val="28"/>
        </w:rPr>
        <w:br/>
        <w:t>перевооружение и (или) модернизацию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br/>
      </w:r>
      <w:r w:rsidRPr="007F2572">
        <w:rPr>
          <w:bCs/>
          <w:i/>
          <w:color w:val="000000"/>
          <w:sz w:val="28"/>
          <w:szCs w:val="28"/>
        </w:rPr>
        <w:t>9.1. Предложения по величине необходимых инвестиций в строительство,</w:t>
      </w:r>
      <w:r w:rsidRPr="007F2572">
        <w:rPr>
          <w:bCs/>
          <w:i/>
          <w:color w:val="000000"/>
          <w:sz w:val="28"/>
          <w:szCs w:val="28"/>
        </w:rPr>
        <w:br/>
        <w:t>реконструкцию, техническое перевооружение и (или) модернизацию источников тепловой энергии на каждом этапе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Pr="007F2572" w:rsidRDefault="00E63150" w:rsidP="00E63150">
      <w:pPr>
        <w:ind w:firstLine="708"/>
        <w:jc w:val="both"/>
        <w:rPr>
          <w:sz w:val="28"/>
          <w:szCs w:val="28"/>
        </w:rPr>
      </w:pPr>
      <w:r w:rsidRPr="007F2572">
        <w:rPr>
          <w:sz w:val="28"/>
          <w:szCs w:val="28"/>
        </w:rPr>
        <w:t>Учитывая, что Генеральным планом сельск</w:t>
      </w:r>
      <w:r>
        <w:rPr>
          <w:sz w:val="28"/>
          <w:szCs w:val="28"/>
        </w:rPr>
        <w:t>ого</w:t>
      </w:r>
      <w:r w:rsidRPr="007F257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 xml:space="preserve"> не предусмотрено изменение схемы теплоснабжения поселений, поэтому новое строительство не планируется. </w:t>
      </w:r>
    </w:p>
    <w:p w:rsidR="00E63150" w:rsidRPr="007F2572" w:rsidRDefault="00E63150" w:rsidP="00E63150">
      <w:pPr>
        <w:pStyle w:val="af0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        </w:t>
      </w:r>
      <w:r w:rsidRPr="007F2572">
        <w:rPr>
          <w:rFonts w:ascii="Times New Roman" w:hAnsi="Times New Roman"/>
          <w:bCs/>
          <w:color w:val="000000"/>
          <w:sz w:val="28"/>
          <w:szCs w:val="28"/>
        </w:rPr>
        <w:t>Настоящей схемой предусматриваются мероприятия по замене устаревшего или износившегося оборудования - р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еконструкция, техническое перевооружение и (или) модернизация источников тепловой энергии.   Объем средств на реконструкцию, техническое перевооружение и (или) модернизацию источников тепловой энергии будет уточняться после доведения лимитов бюджетных обязательств из бюджетов всех уровней  на очередной финансовый год и плановый период. Инвестиционной программы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br/>
        <w:t>нет.</w:t>
      </w:r>
    </w:p>
    <w:p w:rsidR="00E63150" w:rsidRPr="007F2572" w:rsidRDefault="00E63150" w:rsidP="00E63150">
      <w:pPr>
        <w:ind w:firstLine="708"/>
        <w:jc w:val="both"/>
        <w:rPr>
          <w:bCs/>
          <w:i/>
          <w:color w:val="000000"/>
          <w:sz w:val="28"/>
          <w:szCs w:val="28"/>
        </w:rPr>
      </w:pPr>
      <w:r w:rsidRPr="007F2572">
        <w:rPr>
          <w:bCs/>
          <w:i/>
          <w:color w:val="000000"/>
          <w:sz w:val="28"/>
          <w:szCs w:val="28"/>
        </w:rPr>
        <w:t>9.2. Предложения по величине необходимых инвестиций в строительство,</w:t>
      </w:r>
      <w:r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bCs/>
          <w:i/>
          <w:color w:val="000000"/>
          <w:sz w:val="28"/>
          <w:szCs w:val="28"/>
        </w:rPr>
        <w:t>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E63150" w:rsidRPr="007F2572" w:rsidRDefault="00E63150" w:rsidP="00E63150">
      <w:pPr>
        <w:ind w:firstLine="708"/>
        <w:jc w:val="both"/>
        <w:rPr>
          <w:i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2572">
        <w:rPr>
          <w:sz w:val="28"/>
          <w:szCs w:val="28"/>
        </w:rPr>
        <w:t>Учитывая, что Генеральным планом сельск</w:t>
      </w:r>
      <w:r>
        <w:rPr>
          <w:sz w:val="28"/>
          <w:szCs w:val="28"/>
        </w:rPr>
        <w:t>ого поселения</w:t>
      </w:r>
      <w:r w:rsidRPr="007F2572">
        <w:rPr>
          <w:sz w:val="28"/>
          <w:szCs w:val="28"/>
        </w:rPr>
        <w:t xml:space="preserve"> не предусмотрено изменение схемы теплоснабжения поселений, поэтому новое строительство тепловых сетей, насосных станций и тепловых пунктов</w:t>
      </w:r>
      <w:r w:rsidRPr="007F2572"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sz w:val="28"/>
          <w:szCs w:val="28"/>
        </w:rPr>
        <w:t>не планируется. Тепловые пункты на территории сельских поселений отсутствуют.</w:t>
      </w:r>
      <w:r>
        <w:rPr>
          <w:sz w:val="28"/>
          <w:szCs w:val="28"/>
        </w:rPr>
        <w:t xml:space="preserve"> </w:t>
      </w:r>
      <w:r w:rsidRPr="007F2572">
        <w:rPr>
          <w:sz w:val="28"/>
          <w:szCs w:val="28"/>
        </w:rPr>
        <w:t xml:space="preserve">Инвестиционной программы нет. </w:t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E63150" w:rsidRPr="00E54FD6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E54FD6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10. Решение о присвоении статуса единой теплоснабжающей</w:t>
      </w:r>
      <w:r w:rsidRPr="00E54FD6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организации (организациям)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E54FD6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t>10.1. Решение о присвоении статуса единой теплоснабжающей организации</w:t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(организациям)</w:t>
      </w: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E63150" w:rsidRPr="005D4C2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>Решение по установлению единой теплоснабжающей организации осуществляется на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основании критериев определения единой теплоснабжающей организации, установленных в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правилах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теплоснабжения,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утверждаемых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Федерации.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 xml:space="preserve">В соответствии с пунктом 28 статьи 2 Федерального закона от </w:t>
      </w:r>
      <w:r>
        <w:rPr>
          <w:color w:val="000000"/>
          <w:sz w:val="28"/>
          <w:szCs w:val="28"/>
        </w:rPr>
        <w:t xml:space="preserve">                    </w:t>
      </w:r>
      <w:r w:rsidRPr="005D4C20">
        <w:rPr>
          <w:color w:val="000000"/>
          <w:sz w:val="28"/>
          <w:szCs w:val="28"/>
        </w:rPr>
        <w:t>27 июля 2010 г. № 190-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ФЗ «О теплоснабжении» единая теплоснабжающая организация в системе теплоснабжения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(далее - единая</w:t>
      </w:r>
      <w:r>
        <w:rPr>
          <w:color w:val="000000"/>
          <w:sz w:val="28"/>
          <w:szCs w:val="28"/>
        </w:rPr>
        <w:t xml:space="preserve"> теплоснабжающая организация)  </w:t>
      </w:r>
      <w:r w:rsidRPr="005D4C20">
        <w:rPr>
          <w:color w:val="000000"/>
          <w:sz w:val="28"/>
          <w:szCs w:val="28"/>
        </w:rPr>
        <w:t>теплоснабжающая организация, которая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определяется в схеме теплоснабжения федеральным органом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уполномоченным Правите</w:t>
      </w:r>
      <w:r>
        <w:rPr>
          <w:color w:val="000000"/>
          <w:sz w:val="28"/>
          <w:szCs w:val="28"/>
        </w:rPr>
        <w:t xml:space="preserve">льством Российской Федерации на </w:t>
      </w:r>
      <w:r w:rsidRPr="005D4C20">
        <w:rPr>
          <w:color w:val="000000"/>
          <w:sz w:val="28"/>
          <w:szCs w:val="28"/>
        </w:rPr>
        <w:t>реализацию государственной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политики в сфере теплоснабжения (далее - федеральный орган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уполномоченный на реализацию государственной политики в сфере теплоснабжения), или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органом местного самоуправления на основании критериев и в порядке, которые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установлены правилами организации теплоснабжения, утвержденными 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lastRenderedPageBreak/>
        <w:t>Российской Федерации</w:t>
      </w:r>
      <w:r w:rsidRPr="005F584C">
        <w:rPr>
          <w:color w:val="000000"/>
          <w:sz w:val="28"/>
          <w:szCs w:val="28"/>
        </w:rPr>
        <w:t xml:space="preserve"> от 8 августа 2012 года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 xml:space="preserve"> № 808 «Об организации теплоснабжения в</w:t>
      </w:r>
      <w:r>
        <w:rPr>
          <w:color w:val="000000"/>
          <w:sz w:val="28"/>
          <w:szCs w:val="28"/>
        </w:rPr>
        <w:t xml:space="preserve"> Российской Федерации и о </w:t>
      </w:r>
      <w:r w:rsidRPr="005F584C">
        <w:rPr>
          <w:color w:val="000000"/>
          <w:sz w:val="28"/>
          <w:szCs w:val="28"/>
        </w:rPr>
        <w:t>внесении изменений в некоторые законодательные акты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Правительства Российской Федерации».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Статус единой теплоснабжающей организации присваивается теплоснабжающей 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(или) теплосетевой организации при утверждении схемы теплоснабжения городского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округа, городского округа, городов федерального значения решением:</w:t>
      </w:r>
      <w:r>
        <w:rPr>
          <w:color w:val="000000"/>
          <w:sz w:val="28"/>
          <w:szCs w:val="28"/>
        </w:rPr>
        <w:t xml:space="preserve">                                                                   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- федерального органа исполнительной власти, уполномоченного на реализацию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государственной политики в сфере теплоснабжения в отношении городских поселений,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городских округов с численностью н</w:t>
      </w:r>
      <w:r>
        <w:rPr>
          <w:color w:val="000000"/>
          <w:sz w:val="28"/>
          <w:szCs w:val="28"/>
        </w:rPr>
        <w:t>аселения, составляющей 500 тыс.</w:t>
      </w:r>
      <w:r w:rsidRPr="005F584C">
        <w:rPr>
          <w:color w:val="000000"/>
          <w:sz w:val="28"/>
          <w:szCs w:val="28"/>
        </w:rPr>
        <w:t>человек и более, 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также городов федерального значения;</w:t>
      </w:r>
      <w:r w:rsidRPr="005F584C">
        <w:rPr>
          <w:color w:val="000000"/>
          <w:sz w:val="28"/>
          <w:szCs w:val="28"/>
        </w:rPr>
        <w:br/>
        <w:t>- главы местной администрации городского поселения, главы местной</w:t>
      </w:r>
      <w:r w:rsidRPr="005F584C">
        <w:rPr>
          <w:color w:val="000000"/>
          <w:sz w:val="28"/>
          <w:szCs w:val="28"/>
        </w:rPr>
        <w:br/>
        <w:t>администрации городского округа - в отношении городских поселений, городских округов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с численностью населения, составляющей менее 500 тыс. человек;</w:t>
      </w:r>
      <w:r w:rsidRPr="005F584C">
        <w:rPr>
          <w:color w:val="000000"/>
          <w:sz w:val="28"/>
          <w:szCs w:val="28"/>
        </w:rPr>
        <w:br/>
        <w:t>- главы местной администрации муниципального района - в отношении сельских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поселений, расположенных на территории соответствующего муниципального района, если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иное не установлено законом субъекта Российской Федерации.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70223">
        <w:rPr>
          <w:color w:val="000000"/>
          <w:sz w:val="28"/>
          <w:szCs w:val="28"/>
        </w:rPr>
        <w:t>В проекте схемы теплоснабжения должны быть определены границы зон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(организаций). Границы зоны (зон)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 определяются границами системы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теплоснабжения.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В случае если на территории поселения, городского округа существуют несколько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уполномоченные органы вправе: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 xml:space="preserve">     </w:t>
      </w:r>
      <w:r w:rsidRPr="00670223">
        <w:rPr>
          <w:color w:val="000000"/>
          <w:sz w:val="28"/>
          <w:szCs w:val="28"/>
        </w:rPr>
        <w:t>определить единую теплоснабжающую организацию (организации) в каждой из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расположенных в границах поселения, городского округа;</w:t>
      </w:r>
    </w:p>
    <w:p w:rsidR="00E63150" w:rsidRPr="00670223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• определить на несколь</w:t>
      </w:r>
      <w:r>
        <w:rPr>
          <w:color w:val="000000"/>
          <w:sz w:val="28"/>
          <w:szCs w:val="28"/>
        </w:rPr>
        <w:t xml:space="preserve">ко систем теплоснабжения единую </w:t>
      </w:r>
      <w:r w:rsidRPr="00670223">
        <w:rPr>
          <w:color w:val="000000"/>
          <w:sz w:val="28"/>
          <w:szCs w:val="28"/>
        </w:rPr>
        <w:t>теплоснабжающую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организацию.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 xml:space="preserve">Статус единых теплоснабжающих организаций на территории </w:t>
      </w:r>
      <w:r>
        <w:rPr>
          <w:color w:val="000000"/>
          <w:sz w:val="28"/>
          <w:szCs w:val="28"/>
        </w:rPr>
        <w:t xml:space="preserve">Степановского сельского поселения Галичского муниципального района рекомендуется </w:t>
      </w:r>
      <w:r w:rsidRPr="005F584C">
        <w:rPr>
          <w:color w:val="000000"/>
          <w:sz w:val="28"/>
          <w:szCs w:val="28"/>
        </w:rPr>
        <w:t>присво</w:t>
      </w:r>
      <w:r>
        <w:rPr>
          <w:color w:val="000000"/>
          <w:sz w:val="28"/>
          <w:szCs w:val="28"/>
        </w:rPr>
        <w:t>ить</w:t>
      </w:r>
      <w:r w:rsidRPr="005F584C">
        <w:rPr>
          <w:color w:val="000000"/>
          <w:sz w:val="28"/>
          <w:szCs w:val="28"/>
        </w:rPr>
        <w:t>: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МКУП «Водотеплоресурс» Галичского района Костромской области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На территории района другие организации имеющие в собственности или в аренде тепловые сети  и (или) источники теплоснабжения, к которым было бы возможно присоединить  тепловые сети, отсутсвуют. 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00000" w:rsidRDefault="00E63150">
      <w:pPr>
        <w:shd w:val="clear" w:color="auto" w:fill="FFFFFF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  <w:pPrChange w:id="0" w:author="Хмылова" w:date="2020-04-09T09:30:00Z">
          <w:pPr>
            <w:shd w:val="clear" w:color="auto" w:fill="FFFFFF"/>
            <w:ind w:firstLine="709"/>
            <w:jc w:val="both"/>
          </w:pPr>
        </w:pPrChange>
      </w:pPr>
      <w:r w:rsidRPr="008C60D9">
        <w:rPr>
          <w:rFonts w:ascii="TimesNewRomanPS-BoldMT" w:hAnsi="TimesNewRomanPS-BoldMT"/>
          <w:bCs/>
          <w:i/>
          <w:color w:val="000000"/>
          <w:sz w:val="28"/>
          <w:szCs w:val="28"/>
        </w:rPr>
        <w:t>10.2. Реестр зон деятельности единой теплоснабжающей организации (организаций)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B122E1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 xml:space="preserve">Зона деятельности единой теплоснабжающей организации МКУП </w:t>
      </w:r>
      <w:r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 Галичского муниципального района Костромской области определена границами систем теплоснабжения состоящих из источников теплоснабжения, присоединенных тепловых сетей и потребителей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307"/>
        <w:gridCol w:w="3446"/>
      </w:tblGrid>
      <w:tr w:rsidR="00E63150" w:rsidTr="00A37BCC">
        <w:tc>
          <w:tcPr>
            <w:tcW w:w="817" w:type="dxa"/>
            <w:vAlign w:val="center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A3F73">
              <w:rPr>
                <w:rStyle w:val="fontstyle01"/>
                <w:rFonts w:cs="Courier New"/>
              </w:rPr>
              <w:t>№ п/п</w:t>
            </w:r>
          </w:p>
        </w:tc>
        <w:tc>
          <w:tcPr>
            <w:tcW w:w="5308" w:type="dxa"/>
            <w:vAlign w:val="center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A3F73">
              <w:rPr>
                <w:rStyle w:val="fontstyle01"/>
                <w:rFonts w:cs="Courier New"/>
              </w:rPr>
              <w:t>Наименование источника теплоснабжения, место</w:t>
            </w:r>
            <w:r w:rsidRPr="003A3F73">
              <w:rPr>
                <w:rFonts w:ascii="TimesNewRomanPSMT" w:hAnsi="TimesNewRomanPSMT" w:cs="Courier New"/>
                <w:color w:val="000000"/>
              </w:rPr>
              <w:br/>
            </w:r>
            <w:r w:rsidRPr="003A3F73">
              <w:rPr>
                <w:rStyle w:val="fontstyle01"/>
                <w:rFonts w:cs="Courier New"/>
              </w:rPr>
              <w:t>нахождения источника теплоснабжения</w:t>
            </w:r>
          </w:p>
        </w:tc>
        <w:tc>
          <w:tcPr>
            <w:tcW w:w="3446" w:type="dxa"/>
            <w:vAlign w:val="center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A3F73">
              <w:rPr>
                <w:rStyle w:val="fontstyle01"/>
                <w:rFonts w:cs="Courier New"/>
              </w:rPr>
              <w:t>Зона действия источника теплоснабжения</w:t>
            </w:r>
          </w:p>
        </w:tc>
      </w:tr>
      <w:tr w:rsidR="00E63150" w:rsidRPr="008C60D9" w:rsidTr="00A37BCC">
        <w:trPr>
          <w:trHeight w:val="448"/>
        </w:trPr>
        <w:tc>
          <w:tcPr>
            <w:tcW w:w="817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1</w:t>
            </w:r>
          </w:p>
        </w:tc>
        <w:tc>
          <w:tcPr>
            <w:tcW w:w="5308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Котельная д. Пронино, ул. Центральная, 1а</w:t>
            </w:r>
          </w:p>
        </w:tc>
        <w:tc>
          <w:tcPr>
            <w:tcW w:w="3446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 xml:space="preserve">д. Пронино, в соответствии со схемой </w:t>
            </w:r>
          </w:p>
        </w:tc>
      </w:tr>
      <w:tr w:rsidR="00E63150" w:rsidRPr="008C60D9" w:rsidTr="00A37BCC">
        <w:tc>
          <w:tcPr>
            <w:tcW w:w="817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2</w:t>
            </w:r>
          </w:p>
        </w:tc>
        <w:tc>
          <w:tcPr>
            <w:tcW w:w="5308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Котельная д. Степаново, ул. Ушкова</w:t>
            </w:r>
          </w:p>
        </w:tc>
        <w:tc>
          <w:tcPr>
            <w:tcW w:w="3446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д. Степаново, в соответствии со схемой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A07D25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A07D25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A07D25">
        <w:rPr>
          <w:i/>
          <w:sz w:val="28"/>
          <w:szCs w:val="28"/>
        </w:rPr>
        <w:t>10.3. Основания, в том числе критерии, в соответствии с которыми теплоснабжающая организация определена единой теплоснабжающей организацией;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6"/>
        <w:gridCol w:w="1212"/>
        <w:gridCol w:w="3792"/>
      </w:tblGrid>
      <w:tr w:rsidR="00E63150" w:rsidRPr="005B0A38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Еденицы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измере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ния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МКУП </w:t>
            </w:r>
            <w:r w:rsidRPr="005B0A38">
              <w:rPr>
                <w:rFonts w:ascii="TimesNewRomanPSMT" w:hAnsi="TimesNewRomanPSMT" w:hint="eastAsia"/>
                <w:color w:val="000000"/>
                <w:sz w:val="24"/>
                <w:szCs w:val="24"/>
              </w:rPr>
              <w:t>«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Водотеплоресурс</w:t>
            </w:r>
            <w:r w:rsidRPr="005B0A38">
              <w:rPr>
                <w:rFonts w:ascii="TimesNewRomanPSMT" w:hAnsi="TimesNewRomanPSMT" w:hint="eastAsia"/>
                <w:color w:val="000000"/>
                <w:sz w:val="24"/>
                <w:szCs w:val="24"/>
              </w:rPr>
              <w:t>»</w:t>
            </w:r>
          </w:p>
        </w:tc>
      </w:tr>
      <w:tr w:rsidR="00E63150" w:rsidRPr="005B0A38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Количество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источников тепловой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энергии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2</w:t>
            </w:r>
          </w:p>
        </w:tc>
      </w:tr>
      <w:tr w:rsidR="00E63150" w:rsidRPr="005B0A38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Суммарная мощность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источников тепловой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энергии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Гкал/час 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2,36 </w:t>
            </w:r>
          </w:p>
        </w:tc>
      </w:tr>
      <w:tr w:rsidR="00E63150" w:rsidRPr="005B0A38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Суммарная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протяженность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тепловой сети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м 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2730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1C5A14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E63150" w:rsidRPr="00E1566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МКУП 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владеет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на праве оперативного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управления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источниками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тепловой энергии и тепловыми сетями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находящимися в зоне деятельности источников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. В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данной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зоне деятельности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другие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>источник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для централизованного теплоснабжения отсутствуют.</w:t>
      </w:r>
    </w:p>
    <w:p w:rsidR="00E63150" w:rsidRPr="00E1566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0318CE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0318CE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10.4. Информация о поданных теплоснабжающими организациями заявках на присвоение статуса единой теплоснабжающей организации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ahoma" w:hAnsi="Tahoma" w:cs="Tahoma"/>
          <w:color w:val="333333"/>
          <w:sz w:val="18"/>
          <w:szCs w:val="18"/>
          <w:shd w:val="clear" w:color="auto" w:fill="F7F7F7"/>
        </w:rPr>
      </w:pPr>
      <w:r>
        <w:rPr>
          <w:rFonts w:ascii="Tahoma" w:hAnsi="Tahoma" w:cs="Tahoma"/>
          <w:color w:val="333333"/>
          <w:sz w:val="18"/>
          <w:szCs w:val="18"/>
          <w:shd w:val="clear" w:color="auto" w:fill="F7F7F7"/>
        </w:rPr>
        <w:t> 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В установленный срок не подано ни одной заявки от организаций на присвоение статуса единой теплоснабжающей организации на 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муниципального района.         </w:t>
      </w:r>
    </w:p>
    <w:p w:rsidR="00E63150" w:rsidRPr="000318CE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 xml:space="preserve">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F23A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23AD">
        <w:rPr>
          <w:rFonts w:ascii="TimesNewRomanPS-BoldMT" w:hAnsi="TimesNewRomanPS-BoldMT"/>
          <w:bCs/>
          <w:i/>
          <w:color w:val="000000"/>
          <w:sz w:val="28"/>
          <w:szCs w:val="28"/>
        </w:rPr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Реестр систем теплоснабжения, содержащий перечень теплоснабжающих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организаций, действующих в каждой системе теплоснабжения, расположенных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таблице 10.5.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83"/>
        <w:gridCol w:w="2670"/>
        <w:gridCol w:w="3062"/>
        <w:gridCol w:w="3122"/>
      </w:tblGrid>
      <w:tr w:rsidR="00E63150" w:rsidRPr="00D86BF2" w:rsidTr="001E2935">
        <w:trPr>
          <w:trHeight w:val="13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№</w:t>
            </w: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 xml:space="preserve">п/п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Теплоснабжающая организация (организации)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Примечание</w:t>
            </w:r>
          </w:p>
        </w:tc>
      </w:tr>
      <w:tr w:rsidR="00E63150" w:rsidRPr="00D86BF2" w:rsidTr="001E2935">
        <w:trPr>
          <w:trHeight w:hRule="exact" w:val="222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sz w:val="24"/>
                <w:szCs w:val="24"/>
              </w:rPr>
              <w:t>Котельная д. Степаново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МКУП 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«</w:t>
            </w: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Водотеплоресурс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rPr>
                <w:rStyle w:val="fontstyle01"/>
              </w:rPr>
            </w:pPr>
            <w:r>
              <w:rPr>
                <w:rStyle w:val="fontstyle01"/>
              </w:rPr>
              <w:t>Источники тепловой энергии принадлежит администрации Галичского муниципального района</w:t>
            </w:r>
            <w:r w:rsidR="001E2935">
              <w:rPr>
                <w:rStyle w:val="fontstyle01"/>
              </w:rPr>
              <w:t xml:space="preserve">, находится в оперативном управлении МКУП </w:t>
            </w:r>
            <w:r w:rsidR="001E2935">
              <w:rPr>
                <w:rStyle w:val="fontstyle01"/>
                <w:rFonts w:hint="eastAsia"/>
              </w:rPr>
              <w:t>«</w:t>
            </w:r>
            <w:r w:rsidR="001E2935">
              <w:rPr>
                <w:rStyle w:val="fontstyle01"/>
              </w:rPr>
              <w:t>Водотеплоресурс</w:t>
            </w:r>
            <w:r w:rsidR="001E2935">
              <w:rPr>
                <w:rStyle w:val="fontstyle01"/>
                <w:rFonts w:hint="eastAsia"/>
              </w:rPr>
              <w:t>»</w:t>
            </w:r>
          </w:p>
          <w:p w:rsidR="00E63150" w:rsidRDefault="00E63150" w:rsidP="00A37BCC">
            <w:pPr>
              <w:rPr>
                <w:sz w:val="24"/>
                <w:szCs w:val="24"/>
              </w:rPr>
            </w:pPr>
          </w:p>
          <w:p w:rsidR="00E63150" w:rsidRPr="00D86BF2" w:rsidRDefault="00E63150" w:rsidP="00A37BCC">
            <w:pPr>
              <w:rPr>
                <w:sz w:val="24"/>
                <w:szCs w:val="24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1E2935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Р</w:t>
      </w:r>
      <w:r w:rsidR="00E63150" w:rsidRPr="005B0A38">
        <w:rPr>
          <w:rFonts w:ascii="TimesNewRomanPS-BoldMT" w:hAnsi="TimesNewRomanPS-BoldMT"/>
          <w:b/>
          <w:bCs/>
          <w:color w:val="000000"/>
          <w:sz w:val="28"/>
          <w:szCs w:val="28"/>
        </w:rPr>
        <w:t>аздел 11. Решения о распределении тепловой нагрузки между источниками тепловой энергии</w:t>
      </w:r>
    </w:p>
    <w:p w:rsidR="00E63150" w:rsidRPr="005B0A38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B9717D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B9717D">
        <w:rPr>
          <w:sz w:val="28"/>
          <w:szCs w:val="28"/>
        </w:rPr>
        <w:t xml:space="preserve">Перераспределение тепловой нагрузки между </w:t>
      </w:r>
      <w:r w:rsidRPr="00E36718">
        <w:rPr>
          <w:rFonts w:ascii="TimesNewRomanPSMT" w:hAnsi="TimesNewRomanPSMT"/>
          <w:color w:val="000000"/>
          <w:sz w:val="28"/>
          <w:szCs w:val="28"/>
        </w:rPr>
        <w:t>существующими</w:t>
      </w:r>
      <w:r w:rsidRPr="00B9717D">
        <w:rPr>
          <w:sz w:val="28"/>
          <w:szCs w:val="28"/>
        </w:rPr>
        <w:t xml:space="preserve"> источниками тепловой энергии невозможно. Источники тепловой энергии между собой технологически не связаны.</w:t>
      </w:r>
    </w:p>
    <w:p w:rsidR="00E63150" w:rsidRPr="00E3671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Источников тепловой энергии к </w:t>
      </w:r>
      <w:r w:rsidRPr="00E36718">
        <w:rPr>
          <w:rFonts w:ascii="TimesNewRomanPSMT" w:hAnsi="TimesNewRomanPSMT"/>
          <w:color w:val="000000"/>
          <w:sz w:val="28"/>
          <w:szCs w:val="28"/>
        </w:rPr>
        <w:t>выводу из эксплуатации не предусматривается</w:t>
      </w:r>
      <w:r w:rsidRPr="0098513D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 планируемый период</w:t>
      </w:r>
      <w:r w:rsidRPr="00E36718"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E63150" w:rsidRDefault="00E63150" w:rsidP="00E63150">
      <w:pPr>
        <w:shd w:val="clear" w:color="auto" w:fill="FFFFFF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                                              </w:t>
      </w:r>
    </w:p>
    <w:p w:rsidR="00E63150" w:rsidRPr="00111E60" w:rsidRDefault="00E63150" w:rsidP="00E6315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               </w:t>
      </w:r>
      <w:r w:rsidRPr="00111E60">
        <w:rPr>
          <w:rFonts w:ascii="TimesNewRomanPS-BoldMT" w:hAnsi="TimesNewRomanPS-BoldMT"/>
          <w:bCs/>
          <w:color w:val="000000"/>
          <w:sz w:val="24"/>
          <w:szCs w:val="24"/>
        </w:rPr>
        <w:t>Таблица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3839"/>
        <w:gridCol w:w="3018"/>
        <w:gridCol w:w="2050"/>
      </w:tblGrid>
      <w:tr w:rsidR="00E63150" w:rsidRPr="00ED5390" w:rsidTr="00A37BCC">
        <w:tc>
          <w:tcPr>
            <w:tcW w:w="346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6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Наименование котельной</w:t>
            </w:r>
          </w:p>
        </w:tc>
        <w:tc>
          <w:tcPr>
            <w:tcW w:w="1577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1071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Подключенная нагрузка</w:t>
            </w:r>
          </w:p>
        </w:tc>
      </w:tr>
      <w:tr w:rsidR="00E63150" w:rsidRPr="00ED5390" w:rsidTr="00A37BCC">
        <w:trPr>
          <w:trHeight w:val="276"/>
        </w:trPr>
        <w:tc>
          <w:tcPr>
            <w:tcW w:w="346" w:type="pct"/>
          </w:tcPr>
          <w:p w:rsidR="00E63150" w:rsidRPr="00ED5390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6" w:type="pct"/>
          </w:tcPr>
          <w:p w:rsidR="00E63150" w:rsidRPr="00ED5390" w:rsidRDefault="00E63150" w:rsidP="00A37BCC">
            <w:pPr>
              <w:jc w:val="both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Котельная д. Степаново </w:t>
            </w:r>
          </w:p>
          <w:p w:rsidR="00E63150" w:rsidRPr="00ED5390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7" w:type="pct"/>
          </w:tcPr>
          <w:p w:rsidR="00E63150" w:rsidRPr="00ED5390" w:rsidRDefault="00E63150" w:rsidP="00A37BCC">
            <w:pPr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 xml:space="preserve">     </w:t>
            </w:r>
            <w:r w:rsidRPr="00ED5390">
              <w:rPr>
                <w:sz w:val="24"/>
                <w:szCs w:val="24"/>
              </w:rPr>
              <w:t>1,28</w:t>
            </w:r>
          </w:p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pct"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</w:t>
            </w:r>
          </w:p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5B0A38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B0A38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12. Решения по бесхозяйным тепловым сетям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C1A9C">
        <w:rPr>
          <w:rFonts w:ascii="TimesNewRomanPSMT" w:hAnsi="TimesNewRomanPSMT"/>
          <w:color w:val="000000"/>
          <w:sz w:val="28"/>
          <w:szCs w:val="28"/>
        </w:rPr>
        <w:t>Согласно Федеральному закону от 27 июня 2010 года № 190-ФЗ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«О теплоснабжении», в случае выявления бесхозяйных тепловых сетей орган местного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самоуправления до признания права собственности на указанные бесхозяйные тепловые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сети обязан определить теплосетевую организацию, тепловые сети которой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непосредственно соединены с указанными бесхозяйными тепловыми сетями, или единую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теплоснабжающую организацию в системе теплоснабжения, в которую входят указанные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бесхозяйные тепловые сети и которая осуществляет содержание и обслуживание указанных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бесхозяйных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 бесхозяйных тепловых сетей </w:t>
      </w:r>
    </w:p>
    <w:p w:rsidR="00E63150" w:rsidRDefault="00E63150" w:rsidP="00E63150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№ записи в Едином гос. реестре прав на недвижимое имущество и сделок с ним, дата принятия на учет</w:t>
            </w:r>
            <w:r>
              <w:rPr>
                <w:sz w:val="24"/>
                <w:szCs w:val="24"/>
              </w:rPr>
              <w:t xml:space="preserve"> </w:t>
            </w:r>
            <w:r w:rsidRPr="00AE3171">
              <w:rPr>
                <w:sz w:val="24"/>
                <w:szCs w:val="24"/>
              </w:rPr>
              <w:t>(планируемый)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Кадастровый № земельного участка, в пределах которого расположен объект недвижимого имущества</w:t>
            </w:r>
          </w:p>
        </w:tc>
      </w:tr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AE3171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E3171">
        <w:rPr>
          <w:rFonts w:ascii="TimesNewRomanPSMT" w:hAnsi="TimesNewRomanPSMT"/>
          <w:color w:val="000000"/>
          <w:sz w:val="28"/>
          <w:szCs w:val="28"/>
        </w:rPr>
        <w:t xml:space="preserve">Бесхозяйственные тепловые сети </w:t>
      </w:r>
      <w:r>
        <w:rPr>
          <w:rFonts w:ascii="TimesNewRomanPSMT" w:hAnsi="TimesNewRomanPSMT"/>
          <w:color w:val="000000"/>
          <w:sz w:val="28"/>
          <w:szCs w:val="28"/>
        </w:rPr>
        <w:t xml:space="preserve">на территории сельского поселения </w:t>
      </w:r>
      <w:r w:rsidRPr="00AE3171">
        <w:rPr>
          <w:rFonts w:ascii="TimesNewRomanPSMT" w:hAnsi="TimesNewRomanPSMT"/>
          <w:color w:val="000000"/>
          <w:sz w:val="28"/>
          <w:szCs w:val="28"/>
        </w:rPr>
        <w:t>отсутствуют.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5B0A38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B0A38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</w:r>
    </w:p>
    <w:p w:rsidR="00E63150" w:rsidRPr="00FF656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5B0A38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13.1. Описание решений о развитии соответствующей системы газоснабжения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части обеспечения топливом источников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266B6">
        <w:rPr>
          <w:rFonts w:ascii="TimesNewRomanPSMT" w:hAnsi="TimesNewRomanPSMT"/>
          <w:color w:val="000000"/>
          <w:sz w:val="28"/>
          <w:szCs w:val="28"/>
        </w:rPr>
        <w:t xml:space="preserve">На территории района с 2006 года действует программа «Развитие газификации в Костромской области до 2015 года»: построены и введены в </w:t>
      </w:r>
      <w:r w:rsidRPr="001266B6">
        <w:rPr>
          <w:rFonts w:ascii="TimesNewRomanPSMT" w:hAnsi="TimesNewRomanPSMT"/>
          <w:color w:val="000000"/>
          <w:sz w:val="28"/>
          <w:szCs w:val="28"/>
        </w:rPr>
        <w:lastRenderedPageBreak/>
        <w:t>эксплуатацию межпоселковые газопроводы Буй-Галич (протяженность по территории Галичского района 39,41 км) и Степаново-Галич протяженностью 12,9 км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Построена газораспределительная станция. За время действия программы газифицирован населенный пункт д.Степаново.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266B6">
        <w:rPr>
          <w:rFonts w:ascii="TimesNewRomanPSMT" w:hAnsi="TimesNewRomanPSMT"/>
          <w:color w:val="000000"/>
          <w:sz w:val="28"/>
          <w:szCs w:val="28"/>
        </w:rPr>
        <w:t>В 2013 году газифицирован</w:t>
      </w:r>
      <w:r>
        <w:rPr>
          <w:rFonts w:ascii="TimesNewRomanPSMT" w:hAnsi="TimesNewRomanPSMT"/>
          <w:color w:val="000000"/>
          <w:sz w:val="28"/>
          <w:szCs w:val="28"/>
        </w:rPr>
        <w:t xml:space="preserve">  </w:t>
      </w:r>
      <w:r w:rsidRPr="001266B6">
        <w:rPr>
          <w:rFonts w:ascii="TimesNewRomanPSMT" w:hAnsi="TimesNewRomanPSMT"/>
          <w:color w:val="000000"/>
          <w:sz w:val="28"/>
          <w:szCs w:val="28"/>
        </w:rPr>
        <w:t>населенный пункт д.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Фоминское и построена межпоселковый газопровод Галич – Успенская Слобода – Фоминское. 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Газифицировано </w:t>
      </w:r>
      <w:r>
        <w:rPr>
          <w:rFonts w:ascii="TimesNewRomanPSMT" w:hAnsi="TimesNewRomanPSMT"/>
          <w:color w:val="000000"/>
          <w:sz w:val="28"/>
          <w:szCs w:val="28"/>
        </w:rPr>
        <w:t>ЗАО «Галичское» по птицеводству.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В 2014 году в д.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>Дмитриевское введены в эксплуатацию распределительные газопроводы протяженн</w:t>
      </w:r>
      <w:r>
        <w:rPr>
          <w:rFonts w:ascii="TimesNewRomanPSMT" w:hAnsi="TimesNewRomanPSMT"/>
          <w:color w:val="000000"/>
          <w:sz w:val="28"/>
          <w:szCs w:val="28"/>
        </w:rPr>
        <w:t>о</w:t>
      </w:r>
      <w:r w:rsidRPr="001266B6">
        <w:rPr>
          <w:rFonts w:ascii="TimesNewRomanPSMT" w:hAnsi="TimesNewRomanPSMT"/>
          <w:color w:val="000000"/>
          <w:sz w:val="28"/>
          <w:szCs w:val="28"/>
        </w:rPr>
        <w:t>стью 5</w:t>
      </w:r>
      <w:r>
        <w:rPr>
          <w:rFonts w:ascii="TimesNewRomanPSMT" w:hAnsi="TimesNewRomanPSMT"/>
          <w:color w:val="000000"/>
          <w:sz w:val="28"/>
          <w:szCs w:val="28"/>
        </w:rPr>
        <w:t>278,61 м., с.Успенское 3636,6 м.</w:t>
      </w:r>
      <w:r w:rsidR="00A457B0">
        <w:rPr>
          <w:rFonts w:ascii="TimesNewRomanPSMT" w:hAnsi="TimesNewRomanPSMT"/>
          <w:color w:val="000000"/>
          <w:sz w:val="28"/>
          <w:szCs w:val="28"/>
        </w:rPr>
        <w:t xml:space="preserve">, 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27773" w:rsidRPr="00C44B2F">
        <w:rPr>
          <w:rFonts w:ascii="TimesNewRomanPSMT" w:hAnsi="TimesNewRomanPSMT"/>
          <w:color w:val="000000"/>
          <w:sz w:val="28"/>
          <w:szCs w:val="28"/>
        </w:rPr>
        <w:t xml:space="preserve">в 2020 году  с.Михайловское – 2926,2 п.м., д.Лаптево – 1436,3 п.м.    </w:t>
      </w:r>
    </w:p>
    <w:p w:rsidR="00E63150" w:rsidRPr="00B27773" w:rsidRDefault="00E63150" w:rsidP="00E63150">
      <w:pPr>
        <w:pStyle w:val="ConsPlusTitle"/>
        <w:jc w:val="both"/>
        <w:rPr>
          <w:rFonts w:ascii="TimesNewRomanPSMT" w:hAnsi="TimesNewRomanPSMT" w:cs="Times New Roman"/>
          <w:b w:val="0"/>
          <w:color w:val="000000"/>
          <w:sz w:val="28"/>
          <w:szCs w:val="28"/>
        </w:rPr>
      </w:pPr>
      <w:r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        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Согласно программы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газификации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жилищно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>-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коммунального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хозяйства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,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промышленных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иных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организаций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К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остромской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области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на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2019-2023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годы</w:t>
      </w:r>
    </w:p>
    <w:p w:rsidR="00E63150" w:rsidRPr="00B27773" w:rsidRDefault="00E63150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 w:rsidRPr="00B27773">
        <w:rPr>
          <w:rFonts w:ascii="TimesNewRomanPSMT" w:hAnsi="TimesNewRomanPSMT"/>
          <w:color w:val="000000"/>
          <w:sz w:val="28"/>
          <w:szCs w:val="28"/>
        </w:rPr>
        <w:t>планируется  строительство распределительных сетей за счет средств от применения специальной надбавки к тарифам на услуги по транспортировке газа по газораспределительным сетям д. Мелёшино, д. Артемьевское.</w:t>
      </w:r>
    </w:p>
    <w:p w:rsidR="00E63150" w:rsidRDefault="00B27773" w:rsidP="00B27773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A8790F">
        <w:rPr>
          <w:rFonts w:ascii="TimesNewRomanPSMT" w:hAnsi="TimesNewRomanPSMT"/>
          <w:i/>
          <w:color w:val="000000"/>
          <w:sz w:val="28"/>
          <w:szCs w:val="28"/>
        </w:rPr>
        <w:t xml:space="preserve"> 1</w:t>
      </w:r>
      <w:r w:rsidRPr="00A8790F">
        <w:rPr>
          <w:rFonts w:ascii="TimesNewRomanPS-BoldMT" w:hAnsi="TimesNewRomanPS-BoldMT"/>
          <w:bCs/>
          <w:i/>
          <w:color w:val="000000"/>
          <w:sz w:val="28"/>
          <w:szCs w:val="28"/>
        </w:rPr>
        <w:t>3</w:t>
      </w:r>
      <w:r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>.2 Описание проблем организации газоснабжения источников тепловой энергии</w:t>
      </w:r>
    </w:p>
    <w:p w:rsidR="00E63150" w:rsidRPr="00DA079E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230A4">
        <w:rPr>
          <w:rFonts w:hint="eastAsia"/>
          <w:color w:val="000000"/>
          <w:sz w:val="28"/>
          <w:szCs w:val="28"/>
        </w:rPr>
        <w:t>Одни</w:t>
      </w:r>
      <w:r w:rsidRPr="004230A4">
        <w:rPr>
          <w:color w:val="000000"/>
          <w:sz w:val="28"/>
          <w:szCs w:val="28"/>
        </w:rPr>
        <w:t xml:space="preserve">м из основных рисков реализации схемы газоснабжения </w:t>
      </w:r>
      <w:r>
        <w:rPr>
          <w:color w:val="000000"/>
          <w:sz w:val="28"/>
          <w:szCs w:val="28"/>
        </w:rPr>
        <w:t xml:space="preserve">района </w:t>
      </w:r>
      <w:r w:rsidRPr="004230A4">
        <w:rPr>
          <w:color w:val="000000"/>
          <w:sz w:val="28"/>
          <w:szCs w:val="28"/>
        </w:rPr>
        <w:t>является низкая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заинтересованность поставщиков газа в развитии газотранспортной системы Костромской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 xml:space="preserve">области, в том числе </w:t>
      </w:r>
      <w:r>
        <w:rPr>
          <w:color w:val="000000"/>
          <w:sz w:val="28"/>
          <w:szCs w:val="28"/>
        </w:rPr>
        <w:t>Галичского муниципального района</w:t>
      </w:r>
      <w:r w:rsidRPr="004230A4">
        <w:rPr>
          <w:color w:val="000000"/>
          <w:sz w:val="28"/>
          <w:szCs w:val="28"/>
        </w:rPr>
        <w:t>, включая строительство газопроводов-отводов, ввиду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отсутствия крупных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3823F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</w:t>
      </w:r>
      <w:r w:rsidRPr="003823F7">
        <w:rPr>
          <w:color w:val="000000"/>
          <w:sz w:val="28"/>
          <w:szCs w:val="28"/>
        </w:rPr>
        <w:t>Изменений и корректировок программы газификации жилищно-коммунального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хозяйства, промышленных и иных организаций для обеспечения согласованности такой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программы с решениями о развитии источников тепловой энергии и систем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теплоснабжения в 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13.4. Описание решений (вырабатываемых с учетом положений утвержденной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программы развития Единой энергетической системы России) 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строительстве, реконструкции, техническом перевооружении и (или) модернизации,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выводе из эксплуатации источников тепловой энергии и генерирующих объектов,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включая входящее в их состав оборудование, функционирующих в режиме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комбинированной выработки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электрической и тепловой энергии, в части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перспективных балансов тепловой мощности в схемах теплоснабжения</w:t>
      </w:r>
    </w:p>
    <w:p w:rsidR="00E63150" w:rsidRPr="004013B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Источники с  р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>ежим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ом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 xml:space="preserve"> комбинированной выработки электрической и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на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сельских поселений Галичского муниципального района отсутствуют. Новое строительство не планируется.</w:t>
      </w:r>
    </w:p>
    <w:p w:rsidR="00E63150" w:rsidRPr="00A96955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E5865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перспективного развития </w:t>
      </w: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>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Строительство генерирующих объектов, функционирующих в режиме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br/>
        <w:t>комбинированной выработки электрической и тепловой энергии в 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Согласно утвержденному Генеральному плану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сельских поселений Галичского муниципального района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рассматриваемый период развитие системы водоснабжения в части, относящейся к системам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не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планируется.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13.7. Предложения по корректировке утвержденной (разработке) схемы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водоснабжения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поселений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для обеспечения согласованности такой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указанных в схеме теплоснабжения решений о развитии источников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 систем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Изменений или корректировок схемы водоснабжения поселений  в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br/>
        <w:t>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14. Индикаторы развития систем теплоснабжения городского округа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0F6EAB">
        <w:rPr>
          <w:rFonts w:ascii="TimesNewRomanPS-BoldMT" w:hAnsi="TimesNewRomanPS-BoldMT"/>
          <w:bCs/>
          <w:i/>
          <w:color w:val="000000"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сетях</w:t>
      </w: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3A5D42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lastRenderedPageBreak/>
        <w:t>Повышение надежности системы коммунального теплоснабжения является одной из важнейших задач в теплоснабжении.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Надежность функционирования системы теплоснабжения должна обеспечиваться</w:t>
      </w:r>
      <w:r>
        <w:rPr>
          <w:color w:val="000000"/>
          <w:sz w:val="28"/>
          <w:szCs w:val="28"/>
        </w:rPr>
        <w:t xml:space="preserve"> мероприятиями</w:t>
      </w:r>
      <w:r w:rsidRPr="003A5D42">
        <w:rPr>
          <w:color w:val="000000"/>
          <w:sz w:val="28"/>
          <w:szCs w:val="28"/>
        </w:rPr>
        <w:t>, осуществляемы</w:t>
      </w:r>
      <w:r>
        <w:rPr>
          <w:color w:val="000000"/>
          <w:sz w:val="28"/>
          <w:szCs w:val="28"/>
        </w:rPr>
        <w:t>ми</w:t>
      </w:r>
      <w:r w:rsidRPr="003A5D42">
        <w:rPr>
          <w:color w:val="000000"/>
          <w:sz w:val="28"/>
          <w:szCs w:val="28"/>
        </w:rPr>
        <w:t xml:space="preserve"> на стадиях проектирования и строительства, а</w:t>
      </w:r>
      <w:r>
        <w:rPr>
          <w:color w:val="000000"/>
          <w:sz w:val="28"/>
          <w:szCs w:val="28"/>
        </w:rPr>
        <w:t xml:space="preserve"> </w:t>
      </w:r>
      <w:r w:rsidRPr="003A5D42">
        <w:rPr>
          <w:color w:val="000000"/>
          <w:sz w:val="28"/>
          <w:szCs w:val="28"/>
        </w:rPr>
        <w:t>также в период эксплуатации.</w:t>
      </w:r>
      <w:r w:rsidRPr="003A5D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3A5D42">
        <w:rPr>
          <w:color w:val="000000"/>
          <w:sz w:val="28"/>
          <w:szCs w:val="28"/>
        </w:rPr>
        <w:t xml:space="preserve">Применительно к системе коммунального теплоснабжения </w:t>
      </w:r>
      <w:r>
        <w:rPr>
          <w:color w:val="000000"/>
          <w:sz w:val="28"/>
          <w:szCs w:val="28"/>
        </w:rPr>
        <w:t xml:space="preserve">является </w:t>
      </w:r>
      <w:r w:rsidRPr="003A5D42">
        <w:rPr>
          <w:color w:val="000000"/>
          <w:sz w:val="28"/>
          <w:szCs w:val="28"/>
        </w:rPr>
        <w:t xml:space="preserve"> бесперебойное снабжение теплом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3738">
        <w:rPr>
          <w:color w:val="000000"/>
          <w:sz w:val="28"/>
          <w:szCs w:val="28"/>
        </w:rPr>
        <w:t>Количество прекращений подачи тепловой энергии, теплоносителя в результате</w:t>
      </w:r>
      <w:r>
        <w:rPr>
          <w:color w:val="000000"/>
          <w:sz w:val="28"/>
          <w:szCs w:val="28"/>
        </w:rPr>
        <w:t xml:space="preserve"> </w:t>
      </w:r>
      <w:r w:rsidRPr="00ED3738">
        <w:rPr>
          <w:color w:val="000000"/>
          <w:sz w:val="28"/>
          <w:szCs w:val="28"/>
        </w:rPr>
        <w:t>технологических нарушений на тепловых сетях на 1 км. тепловых сетей, ед./км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4869" w:type="pct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50"/>
        <w:gridCol w:w="913"/>
        <w:gridCol w:w="914"/>
        <w:gridCol w:w="914"/>
        <w:gridCol w:w="914"/>
        <w:gridCol w:w="914"/>
      </w:tblGrid>
      <w:tr w:rsidR="00E63150" w:rsidRPr="00ED3738" w:rsidTr="00A37BCC">
        <w:trPr>
          <w:trHeight w:val="576"/>
        </w:trPr>
        <w:tc>
          <w:tcPr>
            <w:tcW w:w="4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Тепловые сети источника</w:t>
            </w:r>
          </w:p>
        </w:tc>
        <w:tc>
          <w:tcPr>
            <w:tcW w:w="4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прекращений подачи </w:t>
            </w:r>
            <w:r w:rsidRPr="0007775A">
              <w:rPr>
                <w:color w:val="000000"/>
                <w:sz w:val="24"/>
                <w:szCs w:val="24"/>
              </w:rPr>
              <w:t>тепловой энергии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07775A">
              <w:rPr>
                <w:color w:val="000000"/>
                <w:sz w:val="24"/>
                <w:szCs w:val="24"/>
              </w:rPr>
              <w:t>теплоносителя, ед./км</w:t>
            </w:r>
          </w:p>
        </w:tc>
      </w:tr>
      <w:tr w:rsidR="00E63150" w:rsidRPr="00ED3738" w:rsidTr="00A37BCC">
        <w:trPr>
          <w:trHeight w:val="410"/>
        </w:trPr>
        <w:tc>
          <w:tcPr>
            <w:tcW w:w="4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2019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2020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2021 </w:t>
            </w:r>
          </w:p>
        </w:tc>
      </w:tr>
      <w:tr w:rsidR="00E63150" w:rsidRPr="00ED3738" w:rsidTr="00A37BCC">
        <w:trPr>
          <w:trHeight w:val="640"/>
        </w:trPr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color w:val="000000"/>
                <w:sz w:val="24"/>
                <w:szCs w:val="24"/>
              </w:rPr>
            </w:pPr>
            <w:r w:rsidRPr="000F2D15">
              <w:rPr>
                <w:color w:val="000000"/>
                <w:sz w:val="24"/>
                <w:szCs w:val="24"/>
              </w:rPr>
              <w:t>Теплосети д. Степаново (1600 м)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sz w:val="24"/>
                <w:szCs w:val="24"/>
              </w:rPr>
            </w:pPr>
            <w:r w:rsidRPr="000F2D15">
              <w:rPr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sz w:val="24"/>
                <w:szCs w:val="24"/>
              </w:rPr>
            </w:pPr>
            <w:r w:rsidRPr="000F2D15">
              <w:rPr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0F2D1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0F2D1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D3738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7B06CF" w:rsidRDefault="00E63150" w:rsidP="00E63150">
      <w:pPr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7B06CF">
        <w:rPr>
          <w:rFonts w:ascii="TimesNewRomanPS-BoldMT" w:hAnsi="TimesNewRomanPS-BoldMT"/>
          <w:bCs/>
          <w:i/>
          <w:sz w:val="28"/>
          <w:szCs w:val="28"/>
        </w:rPr>
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E63150" w:rsidRPr="007B06CF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 w:rsidRPr="007204BA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7B06CF">
        <w:rPr>
          <w:rFonts w:ascii="TimesNewRomanPSMT" w:hAnsi="TimesNewRomanPSMT"/>
          <w:sz w:val="28"/>
          <w:szCs w:val="28"/>
        </w:rPr>
        <w:t>Количество прекращений подачи тепловой энергии, теплоносителя последние 5 лет, с разбивкой по источникам централизованного теплоснабжения, приведено в таблице ниже.</w:t>
      </w:r>
    </w:p>
    <w:p w:rsidR="00E63150" w:rsidRPr="007204BA" w:rsidRDefault="00E63150" w:rsidP="00E63150">
      <w:pPr>
        <w:jc w:val="both"/>
        <w:rPr>
          <w:sz w:val="24"/>
          <w:szCs w:val="24"/>
        </w:rPr>
      </w:pPr>
      <w:r w:rsidRPr="007204BA">
        <w:rPr>
          <w:rFonts w:ascii="TimesNewRomanPSMT" w:hAnsi="TimesNewRomanPSMT"/>
          <w:sz w:val="28"/>
          <w:szCs w:val="28"/>
        </w:rPr>
        <w:br/>
      </w:r>
      <w:r w:rsidRPr="007B06CF">
        <w:rPr>
          <w:rFonts w:ascii="TimesNewRomanPSMT" w:hAnsi="TimesNewRomanPSMT"/>
          <w:sz w:val="24"/>
        </w:rPr>
        <w:t xml:space="preserve">                                                                                                                                    Таблица 14.2</w:t>
      </w:r>
    </w:p>
    <w:tbl>
      <w:tblPr>
        <w:tblW w:w="497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6"/>
        <w:gridCol w:w="4003"/>
        <w:gridCol w:w="1003"/>
        <w:gridCol w:w="1003"/>
        <w:gridCol w:w="1003"/>
        <w:gridCol w:w="1003"/>
        <w:gridCol w:w="1003"/>
      </w:tblGrid>
      <w:tr w:rsidR="00E63150" w:rsidRPr="000F2D15" w:rsidTr="00A37BCC">
        <w:trPr>
          <w:trHeight w:val="567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№</w:t>
            </w:r>
            <w:r w:rsidRPr="000F2D15">
              <w:rPr>
                <w:rFonts w:ascii="TimesNewRomanPSMT" w:hAnsi="TimesNewRomanPSMT"/>
                <w:sz w:val="24"/>
                <w:szCs w:val="24"/>
              </w:rPr>
              <w:br/>
              <w:t xml:space="preserve">пп 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Наименование объекта</w:t>
            </w:r>
          </w:p>
        </w:tc>
        <w:tc>
          <w:tcPr>
            <w:tcW w:w="50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Количество прекращений подачи тепловой энергии,</w:t>
            </w:r>
            <w:r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r w:rsidRPr="000F2D15">
              <w:rPr>
                <w:rFonts w:ascii="TimesNewRomanPSMT" w:hAnsi="TimesNewRomanPSMT"/>
                <w:sz w:val="24"/>
                <w:szCs w:val="24"/>
              </w:rPr>
              <w:t>теплоносителя в результате технологических</w:t>
            </w:r>
            <w:r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r w:rsidRPr="000F2D15">
              <w:rPr>
                <w:rFonts w:ascii="TimesNewRomanPSMT" w:hAnsi="TimesNewRomanPSMT"/>
                <w:sz w:val="24"/>
                <w:szCs w:val="24"/>
              </w:rPr>
              <w:t>нарушений на источниках тепловой энергии на 1</w:t>
            </w:r>
            <w:r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r w:rsidRPr="000F2D15">
              <w:rPr>
                <w:rFonts w:ascii="TimesNewRomanPSMT" w:hAnsi="TimesNewRomanPSMT"/>
                <w:sz w:val="24"/>
                <w:szCs w:val="24"/>
              </w:rPr>
              <w:t>Гкал/час установленной мощности</w:t>
            </w:r>
          </w:p>
        </w:tc>
      </w:tr>
      <w:tr w:rsidR="00E63150" w:rsidRPr="000F2D15" w:rsidTr="00A37BCC">
        <w:trPr>
          <w:trHeight w:val="15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1</w:t>
            </w:r>
          </w:p>
        </w:tc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2017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2018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2019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2020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2021</w:t>
            </w:r>
          </w:p>
        </w:tc>
      </w:tr>
      <w:tr w:rsidR="00E63150" w:rsidRPr="000F2D15" w:rsidTr="00A37BCC">
        <w:trPr>
          <w:trHeight w:val="105"/>
        </w:trPr>
        <w:tc>
          <w:tcPr>
            <w:tcW w:w="5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4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216348">
        <w:rPr>
          <w:rFonts w:ascii="TimesNewRomanPS-BoldMT" w:hAnsi="TimesNewRomanPS-BoldMT"/>
          <w:bCs/>
          <w:i/>
          <w:color w:val="000000"/>
          <w:sz w:val="28"/>
          <w:szCs w:val="28"/>
        </w:rPr>
        <w:t>14.3. Удельный расход условного топлива на единицу тепловой энергии, отпускаемой с коллекторов источников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</w:p>
    <w:tbl>
      <w:tblPr>
        <w:tblW w:w="5000" w:type="pct"/>
        <w:tblLook w:val="04A0"/>
      </w:tblPr>
      <w:tblGrid>
        <w:gridCol w:w="958"/>
        <w:gridCol w:w="4223"/>
        <w:gridCol w:w="2196"/>
        <w:gridCol w:w="2193"/>
      </w:tblGrid>
      <w:tr w:rsidR="00E63150" w:rsidRPr="000F2D15" w:rsidTr="00321254">
        <w:trPr>
          <w:trHeight w:val="1448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№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Адрес источника теплоснабжения</w:t>
            </w:r>
          </w:p>
        </w:tc>
        <w:tc>
          <w:tcPr>
            <w:tcW w:w="22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321254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Фактичес</w:t>
            </w: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кие удельные расходы топлива на</w:t>
            </w:r>
            <w:r w:rsidR="00321254"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 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выработку и отпуск с коллекторов тепловой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br/>
              <w:t>энергии в 201</w:t>
            </w:r>
            <w:r w:rsidR="00321254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9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E63150" w:rsidRPr="000F2D15" w:rsidTr="00A37BCC">
        <w:trPr>
          <w:trHeight w:val="567"/>
        </w:trPr>
        <w:tc>
          <w:tcPr>
            <w:tcW w:w="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</w:p>
        </w:tc>
        <w:tc>
          <w:tcPr>
            <w:tcW w:w="22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На отпуск, т.у.е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На выработку,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br/>
              <w:t>т.у.е</w:t>
            </w:r>
          </w:p>
        </w:tc>
      </w:tr>
      <w:tr w:rsidR="00E63150" w:rsidRPr="000F2D15" w:rsidTr="00A37BCC">
        <w:trPr>
          <w:trHeight w:val="567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1,094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1,25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14.4. Отношение величины технологических потерь тепловой энергии, теплоносителя к материальной характеристике тепловой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сети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3"/>
        <w:gridCol w:w="1534"/>
        <w:gridCol w:w="1534"/>
        <w:gridCol w:w="1535"/>
        <w:gridCol w:w="1198"/>
        <w:gridCol w:w="696"/>
      </w:tblGrid>
      <w:tr w:rsidR="00E63150" w:rsidRPr="005B0A38" w:rsidTr="00A37BCC">
        <w:trPr>
          <w:trHeight w:val="806"/>
        </w:trPr>
        <w:tc>
          <w:tcPr>
            <w:tcW w:w="5000" w:type="pct"/>
            <w:gridSpan w:val="6"/>
          </w:tcPr>
          <w:p w:rsidR="00E63150" w:rsidRPr="005B0A3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Относительная величина тепловых потерь к материальной характеристике тепловой сети, Гкал/м2</w:t>
            </w:r>
          </w:p>
        </w:tc>
      </w:tr>
      <w:tr w:rsidR="00321254" w:rsidRPr="005B0A38" w:rsidTr="00321254">
        <w:trPr>
          <w:trHeight w:val="345"/>
        </w:trPr>
        <w:tc>
          <w:tcPr>
            <w:tcW w:w="1643" w:type="pct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39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39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63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77" w:type="pct"/>
            <w:vAlign w:val="center"/>
          </w:tcPr>
          <w:p w:rsidR="00321254" w:rsidRPr="005B0A38" w:rsidRDefault="00321254" w:rsidP="0032125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321254" w:rsidRPr="005B0A38" w:rsidTr="00321254">
        <w:tc>
          <w:tcPr>
            <w:tcW w:w="1643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B0A38">
              <w:rPr>
                <w:sz w:val="24"/>
                <w:szCs w:val="24"/>
              </w:rPr>
              <w:t>Котельная д. Степаново</w:t>
            </w:r>
          </w:p>
        </w:tc>
        <w:tc>
          <w:tcPr>
            <w:tcW w:w="839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39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39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3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7" w:type="pct"/>
            <w:vAlign w:val="center"/>
          </w:tcPr>
          <w:p w:rsidR="00321254" w:rsidRPr="005B0A38" w:rsidRDefault="00321254" w:rsidP="0032125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E63150" w:rsidRPr="005B0A38" w:rsidTr="00A37BCC">
        <w:trPr>
          <w:trHeight w:val="752"/>
        </w:trPr>
        <w:tc>
          <w:tcPr>
            <w:tcW w:w="5000" w:type="pct"/>
            <w:gridSpan w:val="6"/>
          </w:tcPr>
          <w:p w:rsidR="00E63150" w:rsidRPr="005B0A3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Относительная величина потерь теплоносителя к материальной характеристике тепловой сети, м3/м2</w:t>
            </w:r>
          </w:p>
        </w:tc>
      </w:tr>
      <w:tr w:rsidR="00321254" w:rsidRPr="005B0A38" w:rsidTr="00321254">
        <w:trPr>
          <w:trHeight w:val="360"/>
        </w:trPr>
        <w:tc>
          <w:tcPr>
            <w:tcW w:w="1643" w:type="pct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39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39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54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7" w:type="pct"/>
            <w:vAlign w:val="center"/>
          </w:tcPr>
          <w:p w:rsidR="00321254" w:rsidRPr="005B0A38" w:rsidRDefault="00321254" w:rsidP="0032125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321254" w:rsidRPr="005B0A38" w:rsidTr="00321254">
        <w:tc>
          <w:tcPr>
            <w:tcW w:w="1643" w:type="pct"/>
            <w:vAlign w:val="center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B0A38">
              <w:rPr>
                <w:sz w:val="24"/>
                <w:szCs w:val="24"/>
              </w:rPr>
              <w:t>Котельная д. Степаново</w:t>
            </w:r>
          </w:p>
        </w:tc>
        <w:tc>
          <w:tcPr>
            <w:tcW w:w="839" w:type="pct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39" w:type="pct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39" w:type="pct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pct"/>
          </w:tcPr>
          <w:p w:rsidR="00321254" w:rsidRPr="005B0A38" w:rsidRDefault="00321254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7" w:type="pct"/>
          </w:tcPr>
          <w:p w:rsidR="00321254" w:rsidRPr="005B0A38" w:rsidRDefault="00321254" w:rsidP="003212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693B1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693B1D">
        <w:rPr>
          <w:rFonts w:ascii="TimesNewRomanPS-BoldMT" w:hAnsi="TimesNewRomanPS-BoldMT"/>
          <w:bCs/>
          <w:i/>
          <w:sz w:val="28"/>
          <w:szCs w:val="28"/>
        </w:rPr>
        <w:t>14.5. Коэффициент использования установленной тепловой мощности</w:t>
      </w:r>
    </w:p>
    <w:p w:rsidR="00E63150" w:rsidRPr="00693B1D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693B1D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693B1D">
        <w:rPr>
          <w:rFonts w:ascii="TimesNewRomanPSMT" w:hAnsi="TimesNewRomanPSMT"/>
          <w:sz w:val="28"/>
          <w:szCs w:val="28"/>
        </w:rPr>
        <w:t>КИУТМ - коэффициент использования установленной тепловой мощности.</w:t>
      </w:r>
      <w:r w:rsidRPr="00693B1D">
        <w:rPr>
          <w:rFonts w:ascii="TimesNewRomanPSMT" w:hAnsi="TimesNewRomanPSMT"/>
          <w:sz w:val="28"/>
          <w:szCs w:val="28"/>
        </w:rPr>
        <w:br/>
      </w:r>
      <w:r>
        <w:rPr>
          <w:rFonts w:ascii="TimesNewRomanPSMT" w:hAnsi="TimesNewRomanPSMT"/>
          <w:sz w:val="28"/>
          <w:szCs w:val="28"/>
        </w:rPr>
        <w:t xml:space="preserve">         </w:t>
      </w:r>
      <w:r w:rsidRPr="00693B1D">
        <w:rPr>
          <w:rFonts w:ascii="TimesNewRomanPSMT" w:hAnsi="TimesNewRomanPSMT"/>
          <w:sz w:val="28"/>
          <w:szCs w:val="28"/>
        </w:rPr>
        <w:t>Численно равняется отношению фактической выработки тепловой энергии за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693B1D">
        <w:rPr>
          <w:rFonts w:ascii="TimesNewRomanPSMT" w:hAnsi="TimesNewRomanPSMT"/>
          <w:sz w:val="28"/>
          <w:szCs w:val="28"/>
        </w:rPr>
        <w:t>определённый период к теоретической выработке при работе без остановок на установленной тепловой мощности.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31"/>
        <w:gridCol w:w="4000"/>
        <w:gridCol w:w="959"/>
        <w:gridCol w:w="959"/>
        <w:gridCol w:w="959"/>
        <w:gridCol w:w="959"/>
        <w:gridCol w:w="687"/>
        <w:gridCol w:w="616"/>
      </w:tblGrid>
      <w:tr w:rsidR="00E63150" w:rsidRPr="007B06CF" w:rsidTr="00321254">
        <w:trPr>
          <w:trHeight w:val="567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204BA" w:rsidRDefault="00E63150" w:rsidP="00A37BCC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№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 xml:space="preserve">пп 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204BA" w:rsidRDefault="00E63150" w:rsidP="00A37BCC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Наименование объекта</w:t>
            </w:r>
          </w:p>
        </w:tc>
        <w:tc>
          <w:tcPr>
            <w:tcW w:w="263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204BA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КИУТМ</w:t>
            </w:r>
          </w:p>
        </w:tc>
      </w:tr>
      <w:tr w:rsidR="00321254" w:rsidRPr="007B06CF" w:rsidTr="00321254">
        <w:trPr>
          <w:trHeight w:val="15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254" w:rsidRPr="007B06CF" w:rsidRDefault="00321254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1</w:t>
            </w:r>
          </w:p>
        </w:tc>
        <w:tc>
          <w:tcPr>
            <w:tcW w:w="21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1254" w:rsidRPr="007B06CF" w:rsidRDefault="00321254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r w:rsidRPr="009C728D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54" w:rsidRPr="007B06CF" w:rsidRDefault="00321254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2017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2021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321254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2022</w:t>
            </w:r>
          </w:p>
        </w:tc>
      </w:tr>
      <w:tr w:rsidR="00321254" w:rsidRPr="007B06CF" w:rsidTr="00321254">
        <w:trPr>
          <w:trHeight w:val="553"/>
        </w:trPr>
        <w:tc>
          <w:tcPr>
            <w:tcW w:w="2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54" w:rsidRPr="007B06CF" w:rsidRDefault="00321254" w:rsidP="00A37BCC">
            <w:pPr>
              <w:rPr>
                <w:rFonts w:ascii="TimesNewRomanPSMT" w:hAnsi="TimesNewRomanPSMT"/>
              </w:rPr>
            </w:pPr>
          </w:p>
        </w:tc>
        <w:tc>
          <w:tcPr>
            <w:tcW w:w="21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54" w:rsidRPr="007B06CF" w:rsidRDefault="00321254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54" w:rsidRPr="007B06CF" w:rsidRDefault="00321254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-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A37BCC">
            <w:pPr>
              <w:jc w:val="center"/>
            </w:pPr>
            <w:r>
              <w:t>-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-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A37BCC">
            <w:pPr>
              <w:jc w:val="center"/>
            </w:pPr>
            <w: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-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254" w:rsidRPr="007B06CF" w:rsidRDefault="00321254" w:rsidP="00321254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14.6. Удельная материальная характеристика тепловых сетей, приведенная к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расчетной тепловой нагрузке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D0D0D"/>
          <w:sz w:val="28"/>
          <w:szCs w:val="28"/>
        </w:rPr>
      </w:pPr>
      <w:r w:rsidRPr="009E3E4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615CD">
        <w:rPr>
          <w:rFonts w:ascii="TimesNewRomanPSMT" w:hAnsi="TimesNewRomanPSMT"/>
          <w:color w:val="0D0D0D"/>
          <w:sz w:val="28"/>
          <w:szCs w:val="28"/>
        </w:rPr>
        <w:t>Одним из важных показателей, позволяющим сравнивать системы транспорта</w:t>
      </w:r>
      <w:r>
        <w:rPr>
          <w:rFonts w:ascii="TimesNewRomanPSMT" w:hAnsi="TimesNewRomanPSMT"/>
          <w:color w:val="0D0D0D"/>
          <w:sz w:val="28"/>
          <w:szCs w:val="28"/>
        </w:rPr>
        <w:t xml:space="preserve"> </w:t>
      </w:r>
      <w:r w:rsidRPr="009615CD">
        <w:rPr>
          <w:rFonts w:ascii="TimesNewRomanPSMT" w:hAnsi="TimesNewRomanPSMT"/>
          <w:color w:val="0D0D0D"/>
          <w:sz w:val="28"/>
          <w:szCs w:val="28"/>
        </w:rPr>
        <w:t>теплоносителя, является удельная материальная характеристика, которая рассчитывается</w:t>
      </w:r>
      <w:r>
        <w:rPr>
          <w:rFonts w:ascii="TimesNewRomanPSMT" w:hAnsi="TimesNewRomanPSMT"/>
          <w:color w:val="0D0D0D"/>
          <w:sz w:val="28"/>
          <w:szCs w:val="28"/>
        </w:rPr>
        <w:t xml:space="preserve"> </w:t>
      </w:r>
      <w:r w:rsidRPr="009615CD">
        <w:rPr>
          <w:rFonts w:ascii="TimesNewRomanPSMT" w:hAnsi="TimesNewRomanPSMT"/>
          <w:color w:val="0D0D0D"/>
          <w:sz w:val="28"/>
          <w:szCs w:val="28"/>
        </w:rPr>
        <w:t>по формуле:</w:t>
      </w:r>
    </w:p>
    <w:p w:rsidR="00E63150" w:rsidRPr="0088181F" w:rsidRDefault="00E63150" w:rsidP="00E6315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9615CD">
        <w:rPr>
          <w:rFonts w:ascii="TimesNewRomanPSMT" w:hAnsi="TimesNewRomanPSMT"/>
          <w:color w:val="0D0D0D"/>
          <w:sz w:val="28"/>
          <w:szCs w:val="28"/>
        </w:rPr>
        <w:br/>
      </w:r>
      <w:r w:rsidRPr="0088181F">
        <w:rPr>
          <w:color w:val="000000"/>
          <w:sz w:val="28"/>
          <w:szCs w:val="28"/>
        </w:rPr>
        <w:t>Таблица 14.6.</w:t>
      </w:r>
    </w:p>
    <w:tbl>
      <w:tblPr>
        <w:tblW w:w="9700" w:type="dxa"/>
        <w:tblInd w:w="98" w:type="dxa"/>
        <w:tblLook w:val="04A0"/>
      </w:tblPr>
      <w:tblGrid>
        <w:gridCol w:w="889"/>
        <w:gridCol w:w="2101"/>
        <w:gridCol w:w="1489"/>
        <w:gridCol w:w="1869"/>
        <w:gridCol w:w="1932"/>
        <w:gridCol w:w="1420"/>
      </w:tblGrid>
      <w:tr w:rsidR="00E63150" w:rsidRPr="00B426A8" w:rsidTr="00A37BCC">
        <w:trPr>
          <w:trHeight w:val="1168"/>
        </w:trPr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Местонахождение объекта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Теплотрасса</w:t>
            </w:r>
          </w:p>
        </w:tc>
        <w:tc>
          <w:tcPr>
            <w:tcW w:w="1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Материальная характеристика, м2</w:t>
            </w:r>
          </w:p>
        </w:tc>
        <w:tc>
          <w:tcPr>
            <w:tcW w:w="1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Присоединенная нагрузка, Гкал/ч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F5054B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F5054B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[м2/Гкал/ч]</w:t>
            </w:r>
          </w:p>
          <w:p w:rsidR="00E63150" w:rsidRPr="00B426A8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51130" cy="151130"/>
                  <wp:effectExtent l="19050" t="0" r="1270" b="0"/>
                  <wp:docPr id="11" name="Рисунок 2" descr="https://pandia.ru/text/79/274/images/image001_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andia.ru/text/79/274/images/image001_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50" w:rsidRPr="00B426A8" w:rsidTr="00A37BCC">
        <w:trPr>
          <w:trHeight w:val="249"/>
        </w:trPr>
        <w:tc>
          <w:tcPr>
            <w:tcW w:w="97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63150" w:rsidRPr="00B426A8" w:rsidRDefault="00E63150" w:rsidP="00A37BC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426A8">
              <w:rPr>
                <w:bCs/>
                <w:color w:val="000000"/>
                <w:sz w:val="24"/>
                <w:szCs w:val="24"/>
              </w:rPr>
              <w:t>надземная</w:t>
            </w:r>
            <w:r>
              <w:rPr>
                <w:bCs/>
                <w:color w:val="000000"/>
                <w:sz w:val="24"/>
                <w:szCs w:val="24"/>
              </w:rPr>
              <w:t xml:space="preserve"> / подземная</w:t>
            </w:r>
          </w:p>
        </w:tc>
      </w:tr>
      <w:tr w:rsidR="00E63150" w:rsidRPr="00B426A8" w:rsidTr="00A37BCC">
        <w:trPr>
          <w:trHeight w:val="660"/>
        </w:trPr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Котельная  д. Степаново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0,27</w:t>
            </w: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E63150" w:rsidRPr="009615CD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F72E5F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72E5F">
        <w:rPr>
          <w:bCs/>
          <w:i/>
          <w:color w:val="000000"/>
          <w:sz w:val="28"/>
          <w:szCs w:val="28"/>
        </w:rPr>
        <w:lastRenderedPageBreak/>
        <w:t>14.7. Доля тепловой энергии, выработанной в комбинированном режиме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72E5F">
        <w:rPr>
          <w:color w:val="000000"/>
          <w:sz w:val="28"/>
          <w:szCs w:val="28"/>
        </w:rPr>
        <w:t>Выработка в комбинированном режиме отсутс</w:t>
      </w:r>
      <w:r>
        <w:rPr>
          <w:color w:val="000000"/>
          <w:sz w:val="28"/>
          <w:szCs w:val="28"/>
        </w:rPr>
        <w:t>т</w:t>
      </w:r>
      <w:r w:rsidRPr="00F72E5F">
        <w:rPr>
          <w:color w:val="000000"/>
          <w:sz w:val="28"/>
          <w:szCs w:val="28"/>
        </w:rPr>
        <w:t>вует.</w:t>
      </w:r>
    </w:p>
    <w:p w:rsidR="00E63150" w:rsidRPr="00F72E5F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9D5F7B">
        <w:rPr>
          <w:bCs/>
          <w:i/>
          <w:color w:val="000000"/>
          <w:sz w:val="28"/>
          <w:szCs w:val="28"/>
        </w:rPr>
        <w:t>14.8. Удельный расход условного топлива на отпуск электрической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9D5F7B">
        <w:rPr>
          <w:color w:val="000000"/>
          <w:sz w:val="28"/>
          <w:szCs w:val="28"/>
        </w:rPr>
        <w:t>оплив</w:t>
      </w:r>
      <w:r>
        <w:rPr>
          <w:color w:val="000000"/>
          <w:sz w:val="28"/>
          <w:szCs w:val="28"/>
        </w:rPr>
        <w:t>о</w:t>
      </w:r>
      <w:r w:rsidRPr="009D5F7B">
        <w:rPr>
          <w:color w:val="000000"/>
          <w:sz w:val="28"/>
          <w:szCs w:val="28"/>
        </w:rPr>
        <w:t xml:space="preserve"> на отпуск электрической энергии</w:t>
      </w:r>
      <w:r>
        <w:rPr>
          <w:color w:val="000000"/>
          <w:sz w:val="28"/>
          <w:szCs w:val="28"/>
        </w:rPr>
        <w:t xml:space="preserve"> не используется.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14.9</w:t>
      </w:r>
      <w:r w:rsidRPr="00E13822">
        <w:rPr>
          <w:rFonts w:ascii="TimesNewRomanPS-BoldMT" w:hAnsi="TimesNewRomanPS-BoldMT"/>
          <w:bCs/>
          <w:i/>
          <w:color w:val="000000"/>
          <w:sz w:val="28"/>
          <w:szCs w:val="28"/>
        </w:rPr>
        <w:t>. Доля отпуска тепловой энергии, осуществляемого потребителям по приборам учета, в общем объеме отпущенной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1382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E13822">
        <w:rPr>
          <w:color w:val="000000"/>
          <w:sz w:val="28"/>
          <w:szCs w:val="28"/>
        </w:rPr>
        <w:t>Сведения о наличии коммерческого приборного учета тепловой энергии,</w:t>
      </w:r>
      <w:r w:rsidRPr="00E13822">
        <w:rPr>
          <w:color w:val="000000"/>
          <w:sz w:val="28"/>
          <w:szCs w:val="28"/>
        </w:rPr>
        <w:br/>
        <w:t>отпущенной из тепловых сетей потребителям, и анализ планов по установке приборов учета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тепловой энергии и теплоносителя в период с 2020 по 2028 гг. представлены в таблице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ниже.</w:t>
      </w:r>
    </w:p>
    <w:p w:rsidR="00E63150" w:rsidRPr="00B17A2D" w:rsidRDefault="00E63150" w:rsidP="00E63150">
      <w:pPr>
        <w:shd w:val="clear" w:color="auto" w:fill="FFFFFF"/>
        <w:ind w:left="1069"/>
        <w:jc w:val="right"/>
        <w:rPr>
          <w:color w:val="000000"/>
          <w:sz w:val="24"/>
          <w:szCs w:val="24"/>
        </w:rPr>
      </w:pPr>
      <w:r w:rsidRPr="00B17A2D">
        <w:rPr>
          <w:color w:val="000000"/>
          <w:sz w:val="24"/>
          <w:szCs w:val="24"/>
        </w:rPr>
        <w:t>Таблица 14.9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78"/>
        <w:gridCol w:w="3792"/>
      </w:tblGrid>
      <w:tr w:rsidR="00E63150" w:rsidRPr="00B17A2D" w:rsidTr="00A37BCC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Источник теплоснабжения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 xml:space="preserve">Обеспеченность потребителей </w:t>
            </w:r>
            <w:r>
              <w:rPr>
                <w:color w:val="000000"/>
                <w:sz w:val="24"/>
                <w:szCs w:val="24"/>
              </w:rPr>
              <w:t>ОДН</w:t>
            </w:r>
            <w:r w:rsidRPr="007A626E">
              <w:rPr>
                <w:color w:val="000000"/>
                <w:sz w:val="24"/>
                <w:szCs w:val="24"/>
              </w:rPr>
              <w:t>, %</w:t>
            </w:r>
          </w:p>
        </w:tc>
      </w:tr>
      <w:tr w:rsidR="00E63150" w:rsidRPr="00B17A2D" w:rsidTr="00A37BCC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6B0143" w:rsidRDefault="00E63150" w:rsidP="00A37BCC">
            <w:pPr>
              <w:jc w:val="center"/>
              <w:rPr>
                <w:sz w:val="24"/>
                <w:szCs w:val="24"/>
              </w:rPr>
            </w:pPr>
            <w:r w:rsidRPr="006B0143">
              <w:rPr>
                <w:sz w:val="24"/>
                <w:szCs w:val="24"/>
              </w:rPr>
              <w:t>80</w:t>
            </w:r>
          </w:p>
        </w:tc>
      </w:tr>
    </w:tbl>
    <w:p w:rsidR="00E63150" w:rsidRDefault="00E63150" w:rsidP="00E63150">
      <w:pPr>
        <w:shd w:val="clear" w:color="auto" w:fill="FFFFFF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B17A2D" w:rsidRDefault="00E63150" w:rsidP="00E63150">
      <w:pPr>
        <w:shd w:val="clear" w:color="auto" w:fill="FFFFFF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14.1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0</w:t>
      </w: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. Средневзвешенный срок эксплуатации тепловых сетей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В таблице 14.10. </w:t>
      </w:r>
      <w:r w:rsidRPr="00B17A2D">
        <w:rPr>
          <w:rFonts w:ascii="TimesNewRomanPSMT" w:hAnsi="TimesNewRomanPSMT"/>
          <w:color w:val="000000"/>
          <w:sz w:val="28"/>
          <w:szCs w:val="28"/>
        </w:rPr>
        <w:t xml:space="preserve"> приведены средневзвешенные по материальной характеристике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B17A2D">
        <w:rPr>
          <w:rFonts w:ascii="TimesNewRomanPSMT" w:hAnsi="TimesNewRomanPSMT"/>
          <w:color w:val="000000"/>
          <w:sz w:val="28"/>
          <w:szCs w:val="28"/>
        </w:rPr>
        <w:t>сроки эксплуатации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10.</w:t>
      </w:r>
    </w:p>
    <w:tbl>
      <w:tblPr>
        <w:tblW w:w="501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97"/>
        <w:gridCol w:w="3804"/>
      </w:tblGrid>
      <w:tr w:rsidR="00E63150" w:rsidRPr="00B17A2D" w:rsidTr="00A37BCC">
        <w:trPr>
          <w:trHeight w:val="1177"/>
        </w:trPr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 теплоснабжения, место нахождения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источника теплоснабжения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Средневзвешенный срок эксплуатации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тепловых сетей, лет</w:t>
            </w:r>
          </w:p>
        </w:tc>
      </w:tr>
      <w:tr w:rsidR="00E63150" w:rsidRPr="00B17A2D" w:rsidTr="00A37BCC">
        <w:trPr>
          <w:trHeight w:val="271"/>
        </w:trPr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  <w:r>
              <w:rPr>
                <w:rFonts w:ascii="TimesNewRomanPSMT" w:hAnsi="TimesNewRomanPSMT" w:hint="eastAsia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sz w:val="24"/>
                <w:szCs w:val="24"/>
              </w:rPr>
              <w:t>(г</w:t>
            </w:r>
            <w:r>
              <w:rPr>
                <w:rFonts w:ascii="TimesNewRomanPSMT" w:hAnsi="TimesNewRomanPSMT" w:hint="eastAsia"/>
                <w:sz w:val="24"/>
                <w:szCs w:val="24"/>
              </w:rPr>
              <w:t>од</w:t>
            </w:r>
            <w:r>
              <w:rPr>
                <w:rFonts w:ascii="TimesNewRomanPSMT" w:hAnsi="TimesNewRomanPSMT"/>
                <w:sz w:val="24"/>
                <w:szCs w:val="24"/>
              </w:rPr>
              <w:t xml:space="preserve"> постройки -2008 г.)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</w:t>
            </w:r>
          </w:p>
        </w:tc>
      </w:tr>
    </w:tbl>
    <w:p w:rsidR="00E63150" w:rsidRPr="00073B45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Факты п</w:t>
      </w:r>
      <w:r w:rsidRPr="00A625E0">
        <w:rPr>
          <w:color w:val="000000"/>
          <w:sz w:val="28"/>
          <w:szCs w:val="28"/>
        </w:rPr>
        <w:t>рекращений подачи тепловой энергии теплоносителя в резуль</w:t>
      </w:r>
      <w:r>
        <w:rPr>
          <w:color w:val="000000"/>
          <w:sz w:val="28"/>
          <w:szCs w:val="28"/>
        </w:rPr>
        <w:t xml:space="preserve">тате технологических нарушений </w:t>
      </w:r>
      <w:r w:rsidRPr="00A625E0">
        <w:rPr>
          <w:color w:val="000000"/>
          <w:sz w:val="28"/>
          <w:szCs w:val="28"/>
        </w:rPr>
        <w:t>на источниках тепловой энергии и</w:t>
      </w:r>
      <w:r>
        <w:rPr>
          <w:color w:val="000000"/>
          <w:sz w:val="28"/>
          <w:szCs w:val="28"/>
        </w:rPr>
        <w:t>ли</w:t>
      </w:r>
      <w:r w:rsidRPr="00A625E0">
        <w:rPr>
          <w:color w:val="000000"/>
          <w:sz w:val="28"/>
          <w:szCs w:val="28"/>
        </w:rPr>
        <w:t xml:space="preserve"> прекращений подачи тепловой энергии теплоносителя в результате технологических нарушений на теплосетях </w:t>
      </w:r>
      <w:r>
        <w:rPr>
          <w:color w:val="000000"/>
          <w:sz w:val="28"/>
          <w:szCs w:val="28"/>
        </w:rPr>
        <w:t>отсутствуют</w:t>
      </w:r>
      <w:r w:rsidRPr="00A625E0">
        <w:rPr>
          <w:color w:val="000000"/>
          <w:sz w:val="28"/>
          <w:szCs w:val="28"/>
        </w:rPr>
        <w:t>.</w:t>
      </w:r>
    </w:p>
    <w:p w:rsidR="00E63150" w:rsidRPr="00073B45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>14.13.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</w:p>
    <w:p w:rsidR="00E63150" w:rsidRPr="00ED238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DC2F34">
        <w:rPr>
          <w:rFonts w:ascii="TimesNewRomanPS-BoldMT" w:hAnsi="TimesNewRomanPS-BoldMT"/>
          <w:bCs/>
          <w:color w:val="000000"/>
          <w:sz w:val="28"/>
          <w:szCs w:val="28"/>
        </w:rPr>
        <w:t>Оборудования источников тепловой энергии, реконструированного за год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5F2265" w:rsidRDefault="00E63150" w:rsidP="00E63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t>Раздел 15. Ценовые (тарифные) последствия</w:t>
      </w:r>
    </w:p>
    <w:p w:rsidR="00E63150" w:rsidRPr="00795858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15.1. Описание изменений в ценовых (тарифных) последствиях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  <w:r w:rsidRPr="005F2265">
        <w:rPr>
          <w:color w:val="000000"/>
          <w:sz w:val="28"/>
          <w:szCs w:val="28"/>
        </w:rPr>
        <w:t>Ценовых (тарифных) последствий, связанных с актуализацией схемы теплоснабжения</w:t>
      </w:r>
      <w:r>
        <w:rPr>
          <w:color w:val="000000"/>
          <w:sz w:val="28"/>
          <w:szCs w:val="28"/>
        </w:rPr>
        <w:t xml:space="preserve"> </w:t>
      </w:r>
      <w:r w:rsidRPr="005F2265">
        <w:rPr>
          <w:color w:val="000000"/>
          <w:sz w:val="28"/>
          <w:szCs w:val="28"/>
        </w:rPr>
        <w:t xml:space="preserve">муниципального образования городского округа город Кострома на </w:t>
      </w:r>
      <w:r>
        <w:rPr>
          <w:color w:val="000000"/>
          <w:sz w:val="28"/>
          <w:szCs w:val="28"/>
        </w:rPr>
        <w:t>планируемый период</w:t>
      </w:r>
      <w:r w:rsidRPr="005F2265">
        <w:rPr>
          <w:color w:val="000000"/>
          <w:sz w:val="28"/>
          <w:szCs w:val="28"/>
        </w:rPr>
        <w:t xml:space="preserve"> не ожидается.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95858">
        <w:rPr>
          <w:bCs/>
          <w:i/>
          <w:color w:val="000000"/>
          <w:sz w:val="28"/>
          <w:szCs w:val="28"/>
        </w:rPr>
        <w:t>15.2. Макроэкономические параметры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F6903">
        <w:rPr>
          <w:color w:val="000000"/>
          <w:sz w:val="28"/>
          <w:szCs w:val="28"/>
        </w:rPr>
        <w:sym w:font="Symbol" w:char="F0B7"/>
      </w:r>
      <w:r w:rsidRPr="006F6903">
        <w:rPr>
          <w:color w:val="000000"/>
          <w:sz w:val="28"/>
          <w:szCs w:val="28"/>
        </w:rPr>
        <w:t xml:space="preserve"> «Прогноз социально-экономического развития Российской Федерации на период до 202</w:t>
      </w:r>
      <w:r>
        <w:rPr>
          <w:color w:val="000000"/>
          <w:sz w:val="28"/>
          <w:szCs w:val="28"/>
        </w:rPr>
        <w:t>4</w:t>
      </w:r>
      <w:r w:rsidRPr="006F6903">
        <w:rPr>
          <w:color w:val="000000"/>
          <w:sz w:val="28"/>
          <w:szCs w:val="28"/>
        </w:rPr>
        <w:t>года»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F6903">
        <w:rPr>
          <w:color w:val="000000"/>
          <w:sz w:val="28"/>
          <w:szCs w:val="28"/>
        </w:rPr>
        <w:t>http://economy.gov.ru/minec/activity/sections/macro/201801101</w:t>
      </w:r>
      <w:r>
        <w:rPr>
          <w:color w:val="000000"/>
          <w:sz w:val="28"/>
          <w:szCs w:val="28"/>
        </w:rPr>
        <w:t>.</w:t>
      </w: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630CA6">
      <w:pPr>
        <w:rPr>
          <w:rFonts w:ascii="TimesNewRomanPS-BoldMT" w:hAnsi="TimesNewRomanPS-BoldMT"/>
          <w:b/>
          <w:noProof/>
          <w:color w:val="000000"/>
          <w:sz w:val="26"/>
          <w:szCs w:val="26"/>
        </w:rPr>
      </w:pPr>
      <w:r>
        <w:rPr>
          <w:bCs/>
          <w:i/>
          <w:color w:val="000000"/>
          <w:sz w:val="28"/>
          <w:szCs w:val="28"/>
        </w:rPr>
        <w:t xml:space="preserve">          </w:t>
      </w:r>
    </w:p>
    <w:p w:rsidR="00F978F1" w:rsidRPr="00882770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  <w:sectPr w:rsidR="00F978F1" w:rsidRPr="00882770" w:rsidSect="00AF241C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  <w:sectPrChange w:id="1" w:author="Хмылова" w:date="2020-04-09T09:19:00Z">
            <w:sectPr w:rsidR="00F978F1" w:rsidRPr="00882770" w:rsidSect="00AF241C">
              <w:pgMar w:top="851"/>
            </w:sectPr>
          </w:sectPrChange>
        </w:sectPr>
      </w:pPr>
    </w:p>
    <w:p w:rsidR="00630CA6" w:rsidRDefault="00E63150" w:rsidP="00630CA6">
      <w:pPr>
        <w:rPr>
          <w:bCs/>
          <w:i/>
          <w:color w:val="000000"/>
          <w:sz w:val="28"/>
          <w:szCs w:val="28"/>
        </w:rPr>
      </w:pPr>
      <w:r w:rsidRPr="00795858">
        <w:rPr>
          <w:b/>
          <w:bCs/>
          <w:color w:val="000000"/>
          <w:sz w:val="28"/>
          <w:szCs w:val="28"/>
        </w:rPr>
        <w:lastRenderedPageBreak/>
        <w:br/>
      </w:r>
      <w:r w:rsidR="00630CA6" w:rsidRPr="00795858">
        <w:rPr>
          <w:bCs/>
          <w:i/>
          <w:color w:val="000000"/>
          <w:sz w:val="28"/>
          <w:szCs w:val="28"/>
        </w:rPr>
        <w:t xml:space="preserve">15.3. Прогноз тарифов на </w:t>
      </w:r>
      <w:r w:rsidR="00630CA6">
        <w:rPr>
          <w:bCs/>
          <w:i/>
          <w:color w:val="000000"/>
          <w:sz w:val="28"/>
          <w:szCs w:val="28"/>
        </w:rPr>
        <w:t xml:space="preserve">планируемый период </w:t>
      </w:r>
      <w:r w:rsidR="00630CA6" w:rsidRPr="00795858">
        <w:rPr>
          <w:bCs/>
          <w:i/>
          <w:color w:val="000000"/>
          <w:sz w:val="28"/>
          <w:szCs w:val="28"/>
        </w:rPr>
        <w:t xml:space="preserve">на тепловую энергию на территории </w:t>
      </w:r>
      <w:r w:rsidR="00630CA6">
        <w:rPr>
          <w:bCs/>
          <w:i/>
          <w:color w:val="000000"/>
          <w:sz w:val="28"/>
          <w:szCs w:val="28"/>
        </w:rPr>
        <w:t>район</w:t>
      </w:r>
    </w:p>
    <w:p w:rsidR="00630CA6" w:rsidRDefault="00630CA6" w:rsidP="00630CA6">
      <w:pPr>
        <w:rPr>
          <w:bCs/>
          <w:i/>
          <w:color w:val="000000"/>
          <w:sz w:val="28"/>
          <w:szCs w:val="28"/>
        </w:rPr>
      </w:pPr>
    </w:p>
    <w:p w:rsidR="00630CA6" w:rsidRDefault="00630CA6" w:rsidP="00630CA6">
      <w:pPr>
        <w:rPr>
          <w:bCs/>
          <w:color w:val="000000"/>
          <w:sz w:val="28"/>
          <w:szCs w:val="28"/>
        </w:rPr>
      </w:pPr>
      <w:r w:rsidRPr="00DF5A66">
        <w:rPr>
          <w:bCs/>
          <w:color w:val="000000"/>
          <w:sz w:val="28"/>
          <w:szCs w:val="28"/>
        </w:rPr>
        <w:t>Утвержденные тарифы на тепловую энергию по теплоснабжающим организациям Костромской области на 2021 год</w:t>
      </w:r>
    </w:p>
    <w:p w:rsidR="00630CA6" w:rsidRPr="00DF5A66" w:rsidRDefault="00630CA6" w:rsidP="00630CA6">
      <w:pPr>
        <w:rPr>
          <w:bCs/>
          <w:color w:val="000000"/>
          <w:sz w:val="28"/>
          <w:szCs w:val="28"/>
        </w:rPr>
      </w:pPr>
    </w:p>
    <w:tbl>
      <w:tblPr>
        <w:tblW w:w="5049" w:type="pct"/>
        <w:jc w:val="center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5"/>
        <w:gridCol w:w="1894"/>
        <w:gridCol w:w="741"/>
        <w:gridCol w:w="20"/>
        <w:gridCol w:w="1420"/>
        <w:gridCol w:w="1420"/>
        <w:gridCol w:w="1420"/>
        <w:gridCol w:w="1420"/>
        <w:gridCol w:w="1420"/>
        <w:gridCol w:w="1420"/>
        <w:gridCol w:w="1420"/>
        <w:gridCol w:w="1021"/>
        <w:gridCol w:w="822"/>
      </w:tblGrid>
      <w:tr w:rsidR="00630CA6" w:rsidRPr="00DF5A66" w:rsidTr="00C641D3">
        <w:trPr>
          <w:tblCellSpacing w:w="0" w:type="dxa"/>
          <w:jc w:val="center"/>
        </w:trPr>
        <w:tc>
          <w:tcPr>
            <w:tcW w:w="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Default="00630CA6" w:rsidP="00C641D3">
            <w:pPr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 xml:space="preserve">Наименование </w:t>
            </w:r>
          </w:p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ЭСО</w:t>
            </w:r>
          </w:p>
        </w:tc>
        <w:tc>
          <w:tcPr>
            <w:tcW w:w="76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Период</w:t>
            </w:r>
          </w:p>
        </w:tc>
        <w:tc>
          <w:tcPr>
            <w:tcW w:w="2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утверждено на 2020 год, руб./Гкал (без НДС)</w:t>
            </w:r>
          </w:p>
        </w:tc>
        <w:tc>
          <w:tcPr>
            <w:tcW w:w="2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утверждено на 2021 год, руб./Гкал (без НДС)</w:t>
            </w:r>
          </w:p>
        </w:tc>
        <w:tc>
          <w:tcPr>
            <w:tcW w:w="2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утверждено на 2021 год, руб./Гкал (с НДС)</w:t>
            </w:r>
          </w:p>
        </w:tc>
        <w:tc>
          <w:tcPr>
            <w:tcW w:w="2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постановление</w:t>
            </w:r>
          </w:p>
        </w:tc>
        <w:tc>
          <w:tcPr>
            <w:tcW w:w="8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Плательщик НДС</w:t>
            </w:r>
          </w:p>
        </w:tc>
      </w:tr>
      <w:tr w:rsidR="00630CA6" w:rsidRPr="00DF5A66" w:rsidTr="00C641D3">
        <w:trPr>
          <w:tblCellSpacing w:w="0" w:type="dxa"/>
          <w:jc w:val="center"/>
        </w:trPr>
        <w:tc>
          <w:tcPr>
            <w:tcW w:w="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6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rPr>
                <w:color w:val="000000"/>
                <w:sz w:val="28"/>
                <w:szCs w:val="28"/>
              </w:rPr>
            </w:pPr>
          </w:p>
        </w:tc>
      </w:tr>
      <w:tr w:rsidR="00630CA6" w:rsidRPr="00DF5A66" w:rsidTr="00C641D3">
        <w:trPr>
          <w:trHeight w:val="660"/>
          <w:tblCellSpacing w:w="0" w:type="dxa"/>
          <w:jc w:val="center"/>
        </w:trPr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МКУП "Водотеплоресурс"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2020-2022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2536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2607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2607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2697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2607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2697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Default="0014798E" w:rsidP="00C641D3">
            <w:pPr>
              <w:jc w:val="center"/>
              <w:rPr>
                <w:color w:val="000000"/>
                <w:sz w:val="28"/>
                <w:szCs w:val="28"/>
              </w:rPr>
            </w:pPr>
            <w:hyperlink r:id="rId25" w:history="1">
              <w:r w:rsidR="00630CA6" w:rsidRPr="00DF5A66">
                <w:rPr>
                  <w:rStyle w:val="ac"/>
                  <w:color w:val="000080"/>
                  <w:sz w:val="28"/>
                  <w:szCs w:val="28"/>
                </w:rPr>
                <w:t>19/216</w:t>
              </w:r>
            </w:hyperlink>
            <w:r w:rsidR="00630CA6" w:rsidRPr="00DF5A66">
              <w:rPr>
                <w:color w:val="000000"/>
                <w:sz w:val="28"/>
                <w:szCs w:val="28"/>
              </w:rPr>
              <w:br/>
              <w:t>(в ред. </w:t>
            </w:r>
          </w:p>
          <w:p w:rsidR="00630CA6" w:rsidRPr="00DF5A66" w:rsidRDefault="0014798E" w:rsidP="00C641D3">
            <w:pPr>
              <w:jc w:val="center"/>
              <w:rPr>
                <w:color w:val="000000"/>
                <w:sz w:val="28"/>
                <w:szCs w:val="28"/>
              </w:rPr>
            </w:pPr>
            <w:hyperlink r:id="rId26" w:history="1">
              <w:r w:rsidR="00630CA6" w:rsidRPr="00DF5A66">
                <w:rPr>
                  <w:rStyle w:val="ac"/>
                  <w:color w:val="000080"/>
                  <w:sz w:val="28"/>
                  <w:szCs w:val="28"/>
                </w:rPr>
                <w:t>20/258</w:t>
              </w:r>
            </w:hyperlink>
            <w:r w:rsidR="00630CA6" w:rsidRPr="00DF5A66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15.11</w:t>
            </w:r>
          </w:p>
          <w:p w:rsidR="00630CA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.2019</w:t>
            </w:r>
            <w:r w:rsidRPr="00DF5A66">
              <w:rPr>
                <w:color w:val="000000"/>
                <w:sz w:val="28"/>
                <w:szCs w:val="28"/>
              </w:rPr>
              <w:br/>
              <w:t>24.11.</w:t>
            </w:r>
          </w:p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0CA6" w:rsidRPr="00DF5A66" w:rsidRDefault="00630CA6" w:rsidP="00C641D3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нет</w:t>
            </w:r>
          </w:p>
        </w:tc>
      </w:tr>
    </w:tbl>
    <w:p w:rsidR="00630CA6" w:rsidRDefault="00630CA6" w:rsidP="00630CA6">
      <w:pPr>
        <w:rPr>
          <w:bCs/>
          <w:i/>
          <w:color w:val="000000"/>
          <w:sz w:val="28"/>
          <w:szCs w:val="28"/>
        </w:rPr>
      </w:pPr>
    </w:p>
    <w:p w:rsidR="00630CA6" w:rsidRDefault="00630CA6" w:rsidP="00630CA6">
      <w:pPr>
        <w:shd w:val="clear" w:color="auto" w:fill="FFFFFF"/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  <w:r w:rsidRPr="00F97AAC">
        <w:rPr>
          <w:bCs/>
          <w:i/>
          <w:color w:val="000000"/>
          <w:sz w:val="28"/>
          <w:szCs w:val="28"/>
        </w:rPr>
        <w:t xml:space="preserve">График </w:t>
      </w:r>
      <w:r w:rsidRPr="00795858">
        <w:rPr>
          <w:bCs/>
          <w:i/>
          <w:color w:val="000000"/>
          <w:sz w:val="28"/>
          <w:szCs w:val="28"/>
        </w:rPr>
        <w:t xml:space="preserve">тарифов на </w:t>
      </w:r>
      <w:r>
        <w:rPr>
          <w:bCs/>
          <w:i/>
          <w:color w:val="000000"/>
          <w:sz w:val="28"/>
          <w:szCs w:val="28"/>
        </w:rPr>
        <w:t xml:space="preserve">планируемый период </w:t>
      </w:r>
      <w:r w:rsidRPr="00795858">
        <w:rPr>
          <w:bCs/>
          <w:i/>
          <w:color w:val="000000"/>
          <w:sz w:val="28"/>
          <w:szCs w:val="28"/>
        </w:rPr>
        <w:t xml:space="preserve">на тепловую энергию на территории </w:t>
      </w:r>
      <w:r>
        <w:rPr>
          <w:bCs/>
          <w:i/>
          <w:color w:val="000000"/>
          <w:sz w:val="28"/>
          <w:szCs w:val="28"/>
        </w:rPr>
        <w:t>район</w:t>
      </w:r>
      <w:r>
        <w:rPr>
          <w:rFonts w:ascii="TimesNewRomanPS-BoldMT" w:hAnsi="TimesNewRomanPS-BoldMT"/>
          <w:b/>
          <w:noProof/>
          <w:color w:val="000000"/>
          <w:sz w:val="26"/>
          <w:szCs w:val="26"/>
        </w:rPr>
        <w:t xml:space="preserve"> </w:t>
      </w:r>
    </w:p>
    <w:p w:rsidR="00E63150" w:rsidRDefault="00E63150" w:rsidP="00F978F1">
      <w:pPr>
        <w:shd w:val="clear" w:color="auto" w:fill="FFFFFF"/>
        <w:jc w:val="both"/>
        <w:rPr>
          <w:rFonts w:eastAsia="Calibri"/>
          <w:sz w:val="23"/>
          <w:szCs w:val="23"/>
          <w:lang w:eastAsia="en-US"/>
        </w:rPr>
      </w:pPr>
    </w:p>
    <w:p w:rsidR="00630CA6" w:rsidRDefault="00630CA6" w:rsidP="00630CA6">
      <w:pPr>
        <w:shd w:val="clear" w:color="auto" w:fill="FFFFFF"/>
        <w:jc w:val="center"/>
        <w:rPr>
          <w:rFonts w:eastAsia="Calibri"/>
          <w:sz w:val="23"/>
          <w:szCs w:val="23"/>
          <w:lang w:eastAsia="en-US"/>
        </w:rPr>
        <w:sectPr w:rsidR="00630CA6" w:rsidSect="00AF241C">
          <w:pgSz w:w="16838" w:h="11906" w:orient="landscape"/>
          <w:pgMar w:top="567" w:right="1134" w:bottom="851" w:left="1134" w:header="720" w:footer="720" w:gutter="0"/>
          <w:cols w:space="720"/>
          <w:docGrid w:linePitch="272"/>
        </w:sectPr>
      </w:pPr>
      <w:r w:rsidRPr="00630CA6">
        <w:rPr>
          <w:rFonts w:eastAsia="Calibri"/>
          <w:noProof/>
          <w:sz w:val="23"/>
          <w:szCs w:val="23"/>
        </w:rPr>
        <w:drawing>
          <wp:inline distT="0" distB="0" distL="0" distR="0">
            <wp:extent cx="6947807" cy="2926239"/>
            <wp:effectExtent l="19050" t="0" r="5443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431" cy="292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8A4929" w:rsidP="00E63150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ТЕПЛОСНАБЖЕНИЯ </w:t>
      </w:r>
      <w:r w:rsidRPr="00A93E42">
        <w:rPr>
          <w:b/>
          <w:sz w:val="28"/>
          <w:szCs w:val="28"/>
        </w:rPr>
        <w:t>ОРЕХОВСКО</w:t>
      </w:r>
      <w:r>
        <w:rPr>
          <w:b/>
          <w:sz w:val="28"/>
          <w:szCs w:val="28"/>
        </w:rPr>
        <w:t>ГО</w:t>
      </w:r>
      <w:r w:rsidRPr="00A93E42">
        <w:rPr>
          <w:b/>
          <w:sz w:val="28"/>
          <w:szCs w:val="28"/>
        </w:rPr>
        <w:t xml:space="preserve"> СЕЛЬСКО</w:t>
      </w:r>
      <w:r>
        <w:rPr>
          <w:b/>
          <w:sz w:val="28"/>
          <w:szCs w:val="28"/>
        </w:rPr>
        <w:t>ГО</w:t>
      </w:r>
      <w:r w:rsidRPr="00A93E42">
        <w:rPr>
          <w:b/>
          <w:sz w:val="28"/>
          <w:szCs w:val="28"/>
        </w:rPr>
        <w:t xml:space="preserve"> ПОСЕЛЕНИ</w:t>
      </w:r>
      <w:r>
        <w:rPr>
          <w:b/>
          <w:sz w:val="28"/>
          <w:szCs w:val="28"/>
        </w:rPr>
        <w:t>Я</w:t>
      </w:r>
      <w:r w:rsidRPr="00A93E42">
        <w:rPr>
          <w:b/>
          <w:sz w:val="28"/>
          <w:szCs w:val="28"/>
        </w:rPr>
        <w:t xml:space="preserve"> ГАЛИЧСКОГО РАЙОНА</w:t>
      </w:r>
    </w:p>
    <w:p w:rsidR="00E63150" w:rsidRDefault="00E63150" w:rsidP="00E63150">
      <w:pPr>
        <w:ind w:firstLine="567"/>
        <w:jc w:val="center"/>
        <w:rPr>
          <w:b/>
          <w:sz w:val="28"/>
          <w:szCs w:val="28"/>
        </w:rPr>
      </w:pPr>
    </w:p>
    <w:p w:rsidR="00E63150" w:rsidRPr="00966C38" w:rsidRDefault="00E63150" w:rsidP="00E63150">
      <w:pPr>
        <w:jc w:val="both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района.</w:t>
      </w:r>
    </w:p>
    <w:p w:rsidR="00E63150" w:rsidRDefault="00E63150" w:rsidP="00E63150">
      <w:pPr>
        <w:pStyle w:val="af"/>
        <w:ind w:left="0"/>
        <w:jc w:val="both"/>
        <w:rPr>
          <w:b/>
          <w:sz w:val="28"/>
          <w:szCs w:val="28"/>
        </w:rPr>
      </w:pPr>
    </w:p>
    <w:p w:rsidR="00E63150" w:rsidRPr="00144BE8" w:rsidRDefault="00E63150" w:rsidP="00E63150">
      <w:pPr>
        <w:pStyle w:val="af"/>
        <w:ind w:left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i/>
          <w:color w:val="22272F"/>
          <w:sz w:val="28"/>
          <w:szCs w:val="28"/>
          <w:shd w:val="clear" w:color="auto" w:fill="FFFFFF"/>
        </w:rPr>
        <w:t xml:space="preserve">1.1   </w:t>
      </w:r>
      <w:r w:rsidRPr="00144BE8">
        <w:rPr>
          <w:i/>
          <w:color w:val="22272F"/>
          <w:sz w:val="28"/>
          <w:szCs w:val="28"/>
          <w:shd w:val="clear" w:color="auto" w:fill="FFFFFF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</w:p>
    <w:p w:rsidR="00E63150" w:rsidRPr="00A93E42" w:rsidRDefault="00E63150" w:rsidP="00E63150">
      <w:pPr>
        <w:ind w:firstLine="567"/>
        <w:jc w:val="center"/>
        <w:rPr>
          <w:b/>
          <w:sz w:val="28"/>
          <w:szCs w:val="28"/>
        </w:rPr>
      </w:pPr>
    </w:p>
    <w:p w:rsidR="00E63150" w:rsidRPr="00287990" w:rsidRDefault="00E63150" w:rsidP="00E63150">
      <w:pPr>
        <w:pStyle w:val="a5"/>
        <w:ind w:firstLine="540"/>
        <w:jc w:val="both"/>
        <w:rPr>
          <w:color w:val="FF00FF"/>
          <w:sz w:val="32"/>
          <w:szCs w:val="32"/>
        </w:rPr>
      </w:pPr>
      <w:r>
        <w:rPr>
          <w:szCs w:val="28"/>
        </w:rPr>
        <w:t xml:space="preserve">Ореховское сельское поселение  расположено в северо-западной  части Галичского муниципального района. </w:t>
      </w:r>
      <w:r w:rsidRPr="00287990">
        <w:t>Площадь территории поселения</w:t>
      </w:r>
      <w:r>
        <w:t xml:space="preserve"> составляет 60965,3</w:t>
      </w:r>
      <w:r w:rsidRPr="00287990">
        <w:t xml:space="preserve"> га, численность постоянно пр</w:t>
      </w:r>
      <w:r>
        <w:t xml:space="preserve">оживающего населения на </w:t>
      </w:r>
      <w:r w:rsidR="00796A5B">
        <w:t xml:space="preserve">           </w:t>
      </w:r>
      <w:r>
        <w:t>1 января 202</w:t>
      </w:r>
      <w:r w:rsidR="00D17380">
        <w:t>1</w:t>
      </w:r>
      <w:r>
        <w:t xml:space="preserve"> года составляет  – </w:t>
      </w:r>
      <w:r w:rsidR="00D17380">
        <w:t xml:space="preserve">1659 </w:t>
      </w:r>
      <w:r w:rsidRPr="00287990">
        <w:t>человек</w:t>
      </w:r>
      <w:r>
        <w:t>, 9</w:t>
      </w:r>
      <w:r w:rsidR="000A74E9">
        <w:t>14 хозяйств</w:t>
      </w:r>
      <w:r w:rsidRPr="00287990">
        <w:t xml:space="preserve">. </w:t>
      </w:r>
    </w:p>
    <w:p w:rsidR="000A74E9" w:rsidRDefault="00E63150" w:rsidP="00E6315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Теплоснабжение жилой и общественной застройки на территории Ореховского сельского поселения осуществляется по смешанной схеме. </w:t>
      </w:r>
      <w:r w:rsidR="000A74E9">
        <w:rPr>
          <w:sz w:val="28"/>
          <w:szCs w:val="28"/>
        </w:rPr>
        <w:t xml:space="preserve">     </w:t>
      </w:r>
    </w:p>
    <w:p w:rsidR="00E63150" w:rsidRDefault="00E63150" w:rsidP="00E6315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жилая застройка и большая часть мелких общественных и коммунально-бытовых потребителей оборудованы печами на твердом топливе. Для горячего водоснабжения указанных потребителей используются электрические </w:t>
      </w:r>
      <w:r w:rsidR="000A74E9">
        <w:rPr>
          <w:sz w:val="28"/>
          <w:szCs w:val="28"/>
        </w:rPr>
        <w:t xml:space="preserve">и дровяные </w:t>
      </w:r>
      <w:r>
        <w:rPr>
          <w:sz w:val="28"/>
          <w:szCs w:val="28"/>
        </w:rPr>
        <w:t>водонагреватели.</w:t>
      </w:r>
    </w:p>
    <w:p w:rsidR="00E63150" w:rsidRDefault="00E63150" w:rsidP="00E63150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12-квартирный</w:t>
      </w:r>
      <w:r w:rsidRPr="00EB34F5">
        <w:rPr>
          <w:sz w:val="28"/>
          <w:szCs w:val="28"/>
        </w:rPr>
        <w:t xml:space="preserve"> жило</w:t>
      </w:r>
      <w:r>
        <w:rPr>
          <w:sz w:val="28"/>
          <w:szCs w:val="28"/>
        </w:rPr>
        <w:t xml:space="preserve">й дом и учреждения образования подключены к </w:t>
      </w:r>
      <w:r w:rsidRPr="00EB34F5">
        <w:rPr>
          <w:sz w:val="28"/>
          <w:szCs w:val="28"/>
        </w:rPr>
        <w:t>системе теплоснабжения, которая состоит из котельн</w:t>
      </w:r>
      <w:r>
        <w:rPr>
          <w:sz w:val="28"/>
          <w:szCs w:val="28"/>
        </w:rPr>
        <w:t>ой</w:t>
      </w:r>
      <w:r w:rsidRPr="00EB34F5">
        <w:rPr>
          <w:sz w:val="28"/>
          <w:szCs w:val="28"/>
        </w:rPr>
        <w:t xml:space="preserve"> и тепловых сетей.</w:t>
      </w:r>
      <w:r>
        <w:rPr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Величина существующего спроса на тепловую энергию (мощность) и теплоноситель котельной МОУ Россоловская ООШ, Ореховское сельское поселение, п. Россолово,  ул. Зелёная, 25 (Таблица 1.4): </w:t>
      </w:r>
    </w:p>
    <w:p w:rsidR="00E63150" w:rsidRDefault="00E63150" w:rsidP="00E63150">
      <w:pPr>
        <w:jc w:val="right"/>
        <w:rPr>
          <w:sz w:val="24"/>
          <w:szCs w:val="24"/>
        </w:rPr>
      </w:pPr>
      <w:r w:rsidRPr="0095780D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 xml:space="preserve">                          </w:t>
      </w:r>
    </w:p>
    <w:p w:rsidR="00E63150" w:rsidRPr="0095780D" w:rsidRDefault="00E63150" w:rsidP="00E6315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5780D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1.</w:t>
      </w:r>
      <w:r w:rsidRPr="0095780D">
        <w:rPr>
          <w:sz w:val="24"/>
          <w:szCs w:val="24"/>
        </w:rPr>
        <w:t>4</w:t>
      </w:r>
    </w:p>
    <w:p w:rsidR="00E63150" w:rsidRDefault="00E63150" w:rsidP="00E63150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1438" w:tblpY="-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6"/>
        <w:gridCol w:w="781"/>
        <w:gridCol w:w="876"/>
        <w:gridCol w:w="876"/>
        <w:gridCol w:w="876"/>
        <w:gridCol w:w="875"/>
        <w:gridCol w:w="875"/>
        <w:gridCol w:w="875"/>
      </w:tblGrid>
      <w:tr w:rsidR="00E63150" w:rsidRPr="006F592B" w:rsidTr="00A37BCC">
        <w:tc>
          <w:tcPr>
            <w:tcW w:w="0" w:type="auto"/>
            <w:tcBorders>
              <w:tr2bl w:val="single" w:sz="4" w:space="0" w:color="auto"/>
            </w:tcBorders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 xml:space="preserve">Объект     </w:t>
            </w:r>
          </w:p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 xml:space="preserve">                  год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2017 г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2018 г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2019 г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2020 г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E63150" w:rsidRPr="006F592B" w:rsidTr="00A37BCC"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 xml:space="preserve">учреждения, организации с централизованным отоплением 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м</w:t>
            </w:r>
            <w:r w:rsidRPr="006F592B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1019,5</w:t>
            </w:r>
          </w:p>
        </w:tc>
      </w:tr>
      <w:tr w:rsidR="00E63150" w:rsidRPr="006F592B" w:rsidTr="00A37BCC">
        <w:tc>
          <w:tcPr>
            <w:tcW w:w="0" w:type="auto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 xml:space="preserve">жилые дома  с централизованным отоплением 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м</w:t>
            </w:r>
            <w:r w:rsidRPr="006F592B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0" w:type="auto"/>
            <w:vAlign w:val="center"/>
          </w:tcPr>
          <w:p w:rsidR="00E63150" w:rsidRPr="006F592B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F592B">
              <w:rPr>
                <w:color w:val="000000"/>
                <w:sz w:val="24"/>
                <w:szCs w:val="24"/>
              </w:rPr>
              <w:t>537,2</w:t>
            </w:r>
          </w:p>
        </w:tc>
      </w:tr>
    </w:tbl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0577A">
        <w:rPr>
          <w:sz w:val="28"/>
          <w:szCs w:val="28"/>
        </w:rPr>
        <w:t xml:space="preserve">ерспективное строительство, согласно Генеральному плану </w:t>
      </w:r>
      <w:r>
        <w:rPr>
          <w:sz w:val="28"/>
          <w:szCs w:val="28"/>
        </w:rPr>
        <w:t>Орехо</w:t>
      </w:r>
      <w:r w:rsidRPr="00A0577A">
        <w:rPr>
          <w:sz w:val="28"/>
          <w:szCs w:val="28"/>
        </w:rPr>
        <w:t xml:space="preserve">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Прирост потребления теплоносителя за счет перспективного строительства к 2021 году на котельной </w:t>
      </w:r>
      <w:r>
        <w:rPr>
          <w:sz w:val="28"/>
          <w:szCs w:val="28"/>
        </w:rPr>
        <w:t>п. Россолово</w:t>
      </w:r>
      <w:r w:rsidRPr="00A0577A">
        <w:rPr>
          <w:sz w:val="28"/>
          <w:szCs w:val="28"/>
        </w:rPr>
        <w:t xml:space="preserve"> не ожидается.</w:t>
      </w:r>
      <w:r>
        <w:rPr>
          <w:sz w:val="28"/>
          <w:szCs w:val="28"/>
        </w:rPr>
        <w:t xml:space="preserve"> </w:t>
      </w:r>
    </w:p>
    <w:p w:rsidR="00E63150" w:rsidRDefault="00E63150" w:rsidP="00E63150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lastRenderedPageBreak/>
        <w:t>Изменения при</w:t>
      </w:r>
      <w:r w:rsidRPr="009F5606">
        <w:rPr>
          <w:bCs/>
          <w:i/>
          <w:color w:val="000000"/>
          <w:sz w:val="28"/>
          <w:szCs w:val="28"/>
        </w:rPr>
        <w:t>надлежности источников и тепловых сетей и ресурсоснабжающих организаций на период актуализации схемы теплоснабжения</w:t>
      </w:r>
      <w:r>
        <w:rPr>
          <w:bCs/>
          <w:i/>
          <w:color w:val="000000"/>
          <w:sz w:val="28"/>
          <w:szCs w:val="28"/>
        </w:rPr>
        <w:t>.</w:t>
      </w:r>
    </w:p>
    <w:p w:rsidR="00E63150" w:rsidRPr="00137652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Источником централизованного теплоснабжения является котельная </w:t>
      </w:r>
      <w:r w:rsidRPr="00906B52">
        <w:rPr>
          <w:color w:val="000000"/>
          <w:sz w:val="28"/>
          <w:szCs w:val="28"/>
        </w:rPr>
        <w:t>Муниципально</w:t>
      </w:r>
      <w:r>
        <w:rPr>
          <w:color w:val="000000"/>
          <w:sz w:val="28"/>
          <w:szCs w:val="28"/>
        </w:rPr>
        <w:t>го общеобразовательного</w:t>
      </w:r>
      <w:r w:rsidRPr="00906B52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я</w:t>
      </w:r>
      <w:r w:rsidRPr="00906B52">
        <w:rPr>
          <w:color w:val="000000"/>
          <w:sz w:val="28"/>
          <w:szCs w:val="28"/>
        </w:rPr>
        <w:t xml:space="preserve"> Россоловская основная общеобразовательная школа Галичского муниципального района Костромской области</w:t>
      </w:r>
      <w:r>
        <w:rPr>
          <w:color w:val="000000"/>
          <w:sz w:val="28"/>
          <w:szCs w:val="28"/>
        </w:rPr>
        <w:t xml:space="preserve">.                                                                                                      </w:t>
      </w:r>
    </w:p>
    <w:p w:rsidR="00E63150" w:rsidRDefault="00E63150" w:rsidP="00E63150">
      <w:pPr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территории Ореховского сельского поселения Галичского муниципального района Костромской области т</w:t>
      </w:r>
      <w:r w:rsidRPr="004E2A3D">
        <w:rPr>
          <w:sz w:val="28"/>
          <w:szCs w:val="28"/>
        </w:rPr>
        <w:t xml:space="preserve">еплоснабжение жилой и общественной застройки осуществляется по </w:t>
      </w:r>
      <w:r>
        <w:rPr>
          <w:sz w:val="28"/>
          <w:szCs w:val="28"/>
        </w:rPr>
        <w:t>индивидуальной схеме</w:t>
      </w:r>
      <w:r w:rsidRPr="004E2A3D">
        <w:rPr>
          <w:sz w:val="28"/>
          <w:szCs w:val="28"/>
        </w:rPr>
        <w:t xml:space="preserve">. Индивидуальная жилая застройка и большая часть мелких общественных и коммунально-бытовых потребителей </w:t>
      </w:r>
      <w:r>
        <w:rPr>
          <w:sz w:val="28"/>
          <w:szCs w:val="28"/>
        </w:rPr>
        <w:t>оснащены</w:t>
      </w:r>
      <w:r w:rsidRPr="004E2A3D">
        <w:rPr>
          <w:sz w:val="28"/>
          <w:szCs w:val="28"/>
        </w:rPr>
        <w:t xml:space="preserve"> печами на твердом топливе</w:t>
      </w:r>
      <w:r>
        <w:rPr>
          <w:sz w:val="28"/>
          <w:szCs w:val="28"/>
        </w:rPr>
        <w:t xml:space="preserve"> (дрова). Жилые дома имеют печное отопление.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горячего водоснабжения используются электрические водонагреватели и дровяные котлы. </w:t>
      </w:r>
    </w:p>
    <w:p w:rsidR="00E63150" w:rsidRPr="00237759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Бюджетные учреждения на территории поселений имеют индивидуальные котельные.</w:t>
      </w:r>
      <w:r w:rsidRPr="004E2A3D">
        <w:rPr>
          <w:sz w:val="28"/>
          <w:szCs w:val="28"/>
        </w:rPr>
        <w:t xml:space="preserve"> Эксплуатацию котельн</w:t>
      </w:r>
      <w:r>
        <w:rPr>
          <w:sz w:val="28"/>
          <w:szCs w:val="28"/>
        </w:rPr>
        <w:t>ых</w:t>
      </w:r>
      <w:r w:rsidRPr="004E2A3D">
        <w:rPr>
          <w:sz w:val="28"/>
          <w:szCs w:val="28"/>
        </w:rPr>
        <w:t xml:space="preserve"> и тепловых сетей осуществля</w:t>
      </w:r>
      <w:r>
        <w:rPr>
          <w:sz w:val="28"/>
          <w:szCs w:val="28"/>
        </w:rPr>
        <w:t>ют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 сами учреждения и</w:t>
      </w:r>
      <w:r w:rsidRPr="00237759">
        <w:rPr>
          <w:color w:val="000000"/>
          <w:sz w:val="28"/>
          <w:szCs w:val="28"/>
        </w:rPr>
        <w:t xml:space="preserve"> </w:t>
      </w:r>
      <w:r w:rsidRPr="00EC363F">
        <w:rPr>
          <w:color w:val="000000"/>
          <w:sz w:val="28"/>
          <w:szCs w:val="28"/>
        </w:rPr>
        <w:t>к тепловым сетям указанного потребителя не присоединены теплопотребляющие установки иных потребителей</w:t>
      </w:r>
      <w:r>
        <w:rPr>
          <w:sz w:val="28"/>
          <w:szCs w:val="28"/>
        </w:rPr>
        <w:t>.</w:t>
      </w:r>
      <w:r w:rsidRPr="004E2A3D">
        <w:rPr>
          <w:sz w:val="28"/>
          <w:szCs w:val="28"/>
        </w:rPr>
        <w:t xml:space="preserve">   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сельского поселения не предусмотрено изменение существующей схемы теплоснабжения.</w:t>
      </w: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  <w:r w:rsidRPr="00EB1588">
        <w:rPr>
          <w:sz w:val="28"/>
          <w:szCs w:val="28"/>
        </w:rPr>
        <w:t>1.2.</w:t>
      </w:r>
      <w:r w:rsidRPr="00FB4474">
        <w:rPr>
          <w:i/>
          <w:sz w:val="28"/>
          <w:szCs w:val="28"/>
        </w:rPr>
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Галичского муниципального района с</w:t>
      </w:r>
      <w:r w:rsidRPr="008F68A9">
        <w:rPr>
          <w:sz w:val="28"/>
          <w:szCs w:val="28"/>
        </w:rPr>
        <w:t>истемы централизованного теплоснабже</w:t>
      </w:r>
      <w:r w:rsidRPr="008F68A9">
        <w:rPr>
          <w:sz w:val="28"/>
          <w:szCs w:val="28"/>
        </w:rPr>
        <w:softHyphen/>
        <w:t xml:space="preserve">ния </w:t>
      </w:r>
      <w:r>
        <w:rPr>
          <w:sz w:val="28"/>
          <w:szCs w:val="28"/>
        </w:rPr>
        <w:t xml:space="preserve">используются для подачи тепла сезонно,  в </w:t>
      </w:r>
      <w:r w:rsidRPr="008F68A9">
        <w:rPr>
          <w:sz w:val="28"/>
          <w:szCs w:val="28"/>
        </w:rPr>
        <w:t>холод</w:t>
      </w:r>
      <w:r w:rsidRPr="008F68A9">
        <w:rPr>
          <w:sz w:val="28"/>
          <w:szCs w:val="28"/>
        </w:rPr>
        <w:softHyphen/>
        <w:t>ный период года</w:t>
      </w:r>
      <w:r>
        <w:rPr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77491">
        <w:rPr>
          <w:sz w:val="28"/>
          <w:szCs w:val="28"/>
        </w:rPr>
        <w:t>«Элемент территориального деления» - территория поселения, городского округа или ее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>часть, установленная по границам административно-территориальных единиц.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 xml:space="preserve"> В схеме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 xml:space="preserve">сельских поселений Галичского района </w:t>
      </w:r>
      <w:r w:rsidRPr="00677491">
        <w:rPr>
          <w:sz w:val="28"/>
          <w:szCs w:val="28"/>
        </w:rPr>
        <w:t xml:space="preserve"> за расчетный элемент территориального деления приняты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зоны действия источников тепловой энергии.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>Адрес (местоположение) источника теплоснабжения и его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сокращенное </w:t>
      </w:r>
      <w:r>
        <w:rPr>
          <w:sz w:val="28"/>
          <w:szCs w:val="28"/>
        </w:rPr>
        <w:t>наименование приведено в таблицах</w:t>
      </w:r>
      <w:r w:rsidRPr="00677491">
        <w:rPr>
          <w:sz w:val="28"/>
          <w:szCs w:val="28"/>
        </w:rPr>
        <w:t xml:space="preserve"> </w:t>
      </w:r>
      <w:r>
        <w:rPr>
          <w:sz w:val="28"/>
          <w:szCs w:val="28"/>
        </w:rPr>
        <w:t>ниже: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6C7851" w:rsidRDefault="006C7851" w:rsidP="00E63150">
      <w:pPr>
        <w:ind w:firstLine="709"/>
        <w:jc w:val="both"/>
        <w:rPr>
          <w:sz w:val="28"/>
          <w:szCs w:val="28"/>
        </w:rPr>
      </w:pPr>
    </w:p>
    <w:p w:rsidR="006C7851" w:rsidRDefault="006C7851" w:rsidP="00E63150">
      <w:pPr>
        <w:ind w:firstLine="709"/>
        <w:jc w:val="both"/>
        <w:rPr>
          <w:sz w:val="28"/>
          <w:szCs w:val="28"/>
        </w:rPr>
      </w:pPr>
    </w:p>
    <w:p w:rsidR="006C7851" w:rsidRDefault="006C7851" w:rsidP="00E63150">
      <w:pPr>
        <w:ind w:firstLine="709"/>
        <w:jc w:val="both"/>
        <w:rPr>
          <w:sz w:val="28"/>
          <w:szCs w:val="28"/>
        </w:rPr>
      </w:pPr>
    </w:p>
    <w:p w:rsidR="006C7851" w:rsidRDefault="006C7851" w:rsidP="00E63150">
      <w:pPr>
        <w:ind w:firstLine="709"/>
        <w:jc w:val="both"/>
        <w:rPr>
          <w:sz w:val="28"/>
          <w:szCs w:val="28"/>
        </w:rPr>
      </w:pPr>
    </w:p>
    <w:p w:rsidR="006C7851" w:rsidRDefault="006C7851" w:rsidP="00E63150">
      <w:pPr>
        <w:ind w:firstLine="709"/>
        <w:jc w:val="both"/>
        <w:rPr>
          <w:sz w:val="28"/>
          <w:szCs w:val="28"/>
        </w:rPr>
      </w:pPr>
    </w:p>
    <w:p w:rsidR="006C7851" w:rsidRDefault="006C7851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right"/>
        <w:rPr>
          <w:sz w:val="24"/>
          <w:szCs w:val="24"/>
        </w:rPr>
      </w:pPr>
    </w:p>
    <w:p w:rsidR="00E63150" w:rsidRPr="0095780D" w:rsidRDefault="00E63150" w:rsidP="00E63150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  <w:r w:rsidRPr="0095780D">
        <w:rPr>
          <w:sz w:val="24"/>
          <w:szCs w:val="24"/>
        </w:rPr>
        <w:t>Таблица</w:t>
      </w:r>
      <w:r>
        <w:rPr>
          <w:sz w:val="24"/>
          <w:szCs w:val="24"/>
        </w:rPr>
        <w:t xml:space="preserve"> 1.2</w:t>
      </w:r>
    </w:p>
    <w:tbl>
      <w:tblPr>
        <w:tblW w:w="9936" w:type="dxa"/>
        <w:tblLayout w:type="fixed"/>
        <w:tblLook w:val="04A0"/>
        <w:tblPrChange w:id="2" w:author="Хмылова" w:date="2020-04-09T09:16:00Z">
          <w:tblPr>
            <w:tblW w:w="0" w:type="auto"/>
            <w:tblLook w:val="04A0"/>
          </w:tblPr>
        </w:tblPrChange>
      </w:tblPr>
      <w:tblGrid>
        <w:gridCol w:w="516"/>
        <w:gridCol w:w="1860"/>
        <w:gridCol w:w="1284"/>
        <w:gridCol w:w="1581"/>
        <w:gridCol w:w="821"/>
        <w:gridCol w:w="850"/>
        <w:gridCol w:w="851"/>
        <w:gridCol w:w="850"/>
        <w:gridCol w:w="851"/>
        <w:gridCol w:w="236"/>
        <w:gridCol w:w="236"/>
        <w:tblGridChange w:id="3">
          <w:tblGrid>
            <w:gridCol w:w="516"/>
            <w:gridCol w:w="1502"/>
            <w:gridCol w:w="358"/>
            <w:gridCol w:w="1284"/>
            <w:gridCol w:w="1581"/>
            <w:gridCol w:w="711"/>
            <w:gridCol w:w="110"/>
            <w:gridCol w:w="709"/>
            <w:gridCol w:w="141"/>
            <w:gridCol w:w="709"/>
            <w:gridCol w:w="851"/>
            <w:gridCol w:w="654"/>
            <w:gridCol w:w="338"/>
            <w:gridCol w:w="236"/>
            <w:gridCol w:w="236"/>
          </w:tblGrid>
        </w:tblGridChange>
      </w:tblGrid>
      <w:tr w:rsidR="00E63150" w:rsidRPr="00BE27DE" w:rsidTr="00A37BCC">
        <w:trPr>
          <w:gridAfter w:val="2"/>
          <w:wAfter w:w="472" w:type="dxa"/>
          <w:trHeight w:val="1249"/>
          <w:trPrChange w:id="4" w:author="Хмылова" w:date="2020-04-09T09:16:00Z">
            <w:trPr>
              <w:gridAfter w:val="2"/>
              <w:trHeight w:val="1249"/>
            </w:trPr>
          </w:trPrChange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5" w:author="Хмылова" w:date="2020-04-09T09:16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441231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441231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6" w:author="Хмылова" w:date="2020-04-09T09:16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Название котельной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7" w:author="Хмылова" w:date="2020-04-09T09:16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Отапливаемые объекты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8" w:author="Хмылова" w:date="2020-04-09T09:16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Объем отапливаемых объектов, м3</w:t>
            </w:r>
          </w:p>
        </w:tc>
        <w:tc>
          <w:tcPr>
            <w:tcW w:w="42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  <w:tcPrChange w:id="9" w:author="Хмылова" w:date="2020-04-09T09:16:00Z">
              <w:tcPr>
                <w:tcW w:w="0" w:type="auto"/>
                <w:gridSpan w:val="7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45E40">
              <w:rPr>
                <w:bCs/>
                <w:color w:val="000000"/>
                <w:sz w:val="22"/>
                <w:szCs w:val="22"/>
              </w:rPr>
              <w:t xml:space="preserve">Факт. выработано по расчетам </w:t>
            </w:r>
          </w:p>
          <w:p w:rsidR="00E63150" w:rsidRPr="00441231" w:rsidRDefault="00BE37CA" w:rsidP="00BE37CA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по объему Гк</w:t>
            </w:r>
            <w:r w:rsidR="00E63150" w:rsidRPr="00045E40">
              <w:rPr>
                <w:bCs/>
                <w:color w:val="000000"/>
                <w:sz w:val="22"/>
                <w:szCs w:val="22"/>
              </w:rPr>
              <w:t>ал</w:t>
            </w:r>
          </w:p>
        </w:tc>
      </w:tr>
      <w:tr w:rsidR="00E63150" w:rsidRPr="00BE27DE" w:rsidTr="00A37BCC">
        <w:trPr>
          <w:gridAfter w:val="2"/>
          <w:wAfter w:w="472" w:type="dxa"/>
          <w:trHeight w:val="208"/>
          <w:trPrChange w:id="10" w:author="Хмылова" w:date="2020-04-09T09:16:00Z">
            <w:trPr>
              <w:gridAfter w:val="2"/>
              <w:trHeight w:val="208"/>
            </w:trPr>
          </w:trPrChange>
        </w:trPr>
        <w:tc>
          <w:tcPr>
            <w:tcW w:w="9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  <w:tcPrChange w:id="11" w:author="Хмылова" w:date="2020-04-09T09:16:00Z">
              <w:tcPr>
                <w:tcW w:w="0" w:type="auto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</w:tcPrChange>
          </w:tcPr>
          <w:p w:rsidR="00E63150" w:rsidRPr="00441231" w:rsidRDefault="00E63150" w:rsidP="00A37BCC">
            <w:pPr>
              <w:jc w:val="center"/>
            </w:pPr>
            <w:r w:rsidRPr="00615BA6">
              <w:rPr>
                <w:i/>
                <w:iCs/>
                <w:color w:val="000000"/>
                <w:sz w:val="24"/>
                <w:szCs w:val="24"/>
              </w:rPr>
              <w:t>п. Россолово, ул. Зеленая, 25</w:t>
            </w:r>
          </w:p>
        </w:tc>
      </w:tr>
      <w:tr w:rsidR="00E63150" w:rsidRPr="00BE27DE" w:rsidTr="00A37BCC">
        <w:tblPrEx>
          <w:tblPrExChange w:id="12" w:author="Хмылова" w:date="2020-04-09T09:16:00Z">
            <w:tblPrEx>
              <w:tblW w:w="9936" w:type="dxa"/>
              <w:tblLayout w:type="fixed"/>
            </w:tblPrEx>
          </w:tblPrExChange>
        </w:tblPrEx>
        <w:trPr>
          <w:gridAfter w:val="2"/>
          <w:wAfter w:w="472" w:type="dxa"/>
          <w:trHeight w:val="300"/>
          <w:trPrChange w:id="13" w:author="Хмылова" w:date="2020-04-09T09:16:00Z">
            <w:trPr>
              <w:gridAfter w:val="2"/>
              <w:wAfter w:w="472" w:type="dxa"/>
              <w:trHeight w:val="300"/>
            </w:trPr>
          </w:trPrChange>
        </w:trPr>
        <w:tc>
          <w:tcPr>
            <w:tcW w:w="5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14" w:author="Хмылова" w:date="2020-04-09T09:16:00Z">
              <w:tcPr>
                <w:tcW w:w="524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045E40" w:rsidRDefault="00E63150" w:rsidP="00A37BCC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5" w:author="Хмылова" w:date="2020-04-09T09:16:00Z">
              <w:tcPr>
                <w:tcW w:w="82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6" w:author="Хмылова" w:date="2020-04-09T09:16:00Z">
              <w:tcPr>
                <w:tcW w:w="85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7" w:author="Хмылова" w:date="2020-04-09T09:16:00Z"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8" w:author="Хмылова" w:date="2020-04-09T09:16:00Z">
              <w:tcPr>
                <w:tcW w:w="8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9" w:author="Хмылова" w:date="2020-04-09T09:16:00Z">
              <w:tcPr>
                <w:tcW w:w="992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2021</w:t>
            </w:r>
          </w:p>
        </w:tc>
      </w:tr>
      <w:tr w:rsidR="00E63150" w:rsidRPr="00BE27DE" w:rsidTr="00A37BCC">
        <w:tblPrEx>
          <w:tblPrExChange w:id="20" w:author="Хмылова" w:date="2020-04-09T09:16:00Z">
            <w:tblPrEx>
              <w:tblW w:w="9936" w:type="dxa"/>
              <w:tblLayout w:type="fixed"/>
            </w:tblPrEx>
          </w:tblPrExChange>
        </w:tblPrEx>
        <w:trPr>
          <w:gridAfter w:val="2"/>
          <w:wAfter w:w="472" w:type="dxa"/>
          <w:trHeight w:val="815"/>
          <w:trPrChange w:id="21" w:author="Хмылова" w:date="2020-04-09T09:16:00Z">
            <w:trPr>
              <w:gridAfter w:val="2"/>
              <w:wAfter w:w="472" w:type="dxa"/>
              <w:trHeight w:val="815"/>
            </w:trPr>
          </w:trPrChange>
        </w:trPr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22" w:author="Хмылова" w:date="2020-04-09T09:16:00Z">
              <w:tcPr>
                <w:tcW w:w="516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BE27DE" w:rsidRDefault="00E63150" w:rsidP="00A37BC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23" w:author="Хмылова" w:date="2020-04-09T09:16:00Z">
              <w:tcPr>
                <w:tcW w:w="1860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Котельная МОУ Россоловская ООШ</w:t>
            </w:r>
          </w:p>
          <w:p w:rsidR="00E63150" w:rsidRPr="005B0F0B" w:rsidRDefault="00E63150" w:rsidP="00A37BCC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Рег № 44-АБ</w:t>
            </w:r>
          </w:p>
          <w:p w:rsidR="00E63150" w:rsidRPr="005B0F0B" w:rsidRDefault="00E63150" w:rsidP="00A37BCC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521014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24" w:author="Хмылова" w:date="2020-04-09T09:16:00Z">
              <w:tcPr>
                <w:tcW w:w="128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 xml:space="preserve">МОУ Россоловская ООШ </w:t>
            </w:r>
            <w:r>
              <w:rPr>
                <w:bCs/>
                <w:color w:val="000000"/>
                <w:sz w:val="22"/>
                <w:szCs w:val="22"/>
              </w:rPr>
              <w:t>( со  здан.столовой)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25" w:author="Хмылова" w:date="2020-04-09T09:16:00Z">
              <w:tcPr>
                <w:tcW w:w="158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4871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  <w:tcPrChange w:id="26" w:author="Хмылова" w:date="2020-04-09T09:16:00Z">
              <w:tcPr>
                <w:tcW w:w="711" w:type="dxa"/>
                <w:vMerge w:val="restart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457,6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  <w:tcPrChange w:id="27" w:author="Хмылова" w:date="2020-04-09T09:16:00Z">
              <w:tcPr>
                <w:tcW w:w="819" w:type="dxa"/>
                <w:gridSpan w:val="2"/>
                <w:vMerge w:val="restart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476,3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  <w:tcPrChange w:id="28" w:author="Хмылова" w:date="2020-04-09T09:16:00Z">
              <w:tcPr>
                <w:tcW w:w="850" w:type="dxa"/>
                <w:gridSpan w:val="2"/>
                <w:vMerge w:val="restart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499,43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  <w:tcPrChange w:id="29" w:author="Хмылова" w:date="2020-04-09T09:16:00Z">
              <w:tcPr>
                <w:tcW w:w="851" w:type="dxa"/>
                <w:vMerge w:val="restart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E63150" w:rsidRPr="00CA0215" w:rsidRDefault="00E63150" w:rsidP="00A37BCC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</w:p>
          <w:p w:rsidR="00E63150" w:rsidRPr="00CA0215" w:rsidRDefault="00E63150" w:rsidP="00A37BCC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</w:p>
          <w:p w:rsidR="00E63150" w:rsidRPr="00CA0215" w:rsidRDefault="00E63150" w:rsidP="00A37BCC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CA0215">
              <w:rPr>
                <w:bCs/>
                <w:i/>
                <w:color w:val="000000"/>
                <w:sz w:val="22"/>
                <w:szCs w:val="22"/>
              </w:rPr>
              <w:t>499,43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30" w:author="Хмылова" w:date="2020-04-09T09:16:00Z">
              <w:tcPr>
                <w:tcW w:w="992" w:type="dxa"/>
                <w:gridSpan w:val="2"/>
                <w:vMerge w:val="restart"/>
                <w:tcBorders>
                  <w:top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499,43</w:t>
            </w:r>
          </w:p>
        </w:tc>
      </w:tr>
      <w:tr w:rsidR="00E63150" w:rsidRPr="00BE27DE" w:rsidTr="0009510B">
        <w:tblPrEx>
          <w:tblPrExChange w:id="31" w:author="Хмылова" w:date="2020-04-09T09:16:00Z">
            <w:tblPrEx>
              <w:tblW w:w="9936" w:type="dxa"/>
              <w:tblLayout w:type="fixed"/>
            </w:tblPrEx>
          </w:tblPrExChange>
        </w:tblPrEx>
        <w:trPr>
          <w:gridAfter w:val="2"/>
          <w:wAfter w:w="472" w:type="dxa"/>
          <w:trHeight w:val="1004"/>
          <w:trPrChange w:id="32" w:author="Хмылова" w:date="2020-04-09T09:16:00Z">
            <w:trPr>
              <w:gridAfter w:val="2"/>
              <w:wAfter w:w="472" w:type="dxa"/>
              <w:trHeight w:val="563"/>
            </w:trPr>
          </w:trPrChange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33" w:author="Хмылова" w:date="2020-04-09T09:16:00Z">
              <w:tcPr>
                <w:tcW w:w="516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BE27DE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34" w:author="Хмылова" w:date="2020-04-09T09:16:00Z">
              <w:tcPr>
                <w:tcW w:w="1860" w:type="dxa"/>
                <w:gridSpan w:val="2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5B0F0B" w:rsidRDefault="00E63150" w:rsidP="00A37BCC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35" w:author="Хмылова" w:date="2020-04-09T09:16:00Z">
              <w:tcPr>
                <w:tcW w:w="1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12-кв. жилой дом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36" w:author="Хмылова" w:date="2020-04-09T09:16:00Z">
              <w:tcPr>
                <w:tcW w:w="158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1963,41</w:t>
            </w: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37" w:author="Хмылова" w:date="2020-04-09T09:16:00Z">
              <w:tcPr>
                <w:tcW w:w="711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38" w:author="Хмылова" w:date="2020-04-09T09:16:00Z">
              <w:tcPr>
                <w:tcW w:w="819" w:type="dxa"/>
                <w:gridSpan w:val="2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39" w:author="Хмылова" w:date="2020-04-09T09:16:00Z">
              <w:tcPr>
                <w:tcW w:w="850" w:type="dxa"/>
                <w:gridSpan w:val="2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40" w:author="Хмылова" w:date="2020-04-09T09:16:00Z">
              <w:tcPr>
                <w:tcW w:w="851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CA0215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PrChange w:id="41" w:author="Хмылова" w:date="2020-04-09T09:16:00Z">
              <w:tcPr>
                <w:tcW w:w="992" w:type="dxa"/>
                <w:gridSpan w:val="2"/>
                <w:vMerge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E63150" w:rsidRPr="00BE27DE" w:rsidTr="00A37BCC">
        <w:tblPrEx>
          <w:tblPrExChange w:id="42" w:author="Хмылова" w:date="2020-04-09T09:16:00Z">
            <w:tblPrEx>
              <w:tblW w:w="9936" w:type="dxa"/>
              <w:tblLayout w:type="fixed"/>
            </w:tblPrEx>
          </w:tblPrExChange>
        </w:tblPrEx>
        <w:trPr>
          <w:trHeight w:val="300"/>
          <w:trPrChange w:id="43" w:author="Хмылова" w:date="2020-04-09T09:16:00Z">
            <w:trPr>
              <w:trHeight w:val="300"/>
            </w:trPr>
          </w:trPrChange>
        </w:trPr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44" w:author="Хмылова" w:date="2020-04-09T09:16:00Z">
              <w:tcPr>
                <w:tcW w:w="3660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45" w:author="Хмылова" w:date="2020-04-09T09:16:00Z">
              <w:tcPr>
                <w:tcW w:w="158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6834,41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46" w:author="Хмылова" w:date="2020-04-09T09:16:00Z">
              <w:tcPr>
                <w:tcW w:w="821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457,6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47" w:author="Хмылова" w:date="2020-04-09T09:16:00Z">
              <w:tcPr>
                <w:tcW w:w="70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476,3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48" w:author="Хмылова" w:date="2020-04-09T09:16:00Z">
              <w:tcPr>
                <w:tcW w:w="85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499,43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49" w:author="Хмылова" w:date="2020-04-09T09:16:00Z">
              <w:tcPr>
                <w:tcW w:w="85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E63150" w:rsidRPr="00CA0215" w:rsidRDefault="000B6685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502,26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50" w:author="Хмылова" w:date="2020-04-09T09:16:00Z">
              <w:tcPr>
                <w:tcW w:w="992" w:type="dxa"/>
                <w:gridSpan w:val="2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E63150" w:rsidRPr="005B0F0B" w:rsidRDefault="00DE4794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502,26</w:t>
            </w:r>
          </w:p>
        </w:tc>
        <w:tc>
          <w:tcPr>
            <w:tcW w:w="236" w:type="dxa"/>
            <w:tcPrChange w:id="51" w:author="Хмылова" w:date="2020-04-09T09:16:00Z">
              <w:tcPr>
                <w:tcW w:w="236" w:type="dxa"/>
              </w:tcPr>
            </w:tcPrChange>
          </w:tcPr>
          <w:p w:rsidR="00E63150" w:rsidRPr="00BE27DE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PrChange w:id="52" w:author="Хмылова" w:date="2020-04-09T09:16:00Z">
              <w:tcPr>
                <w:tcW w:w="236" w:type="dxa"/>
              </w:tcPr>
            </w:tcPrChange>
          </w:tcPr>
          <w:p w:rsidR="00E63150" w:rsidRPr="00BE27DE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0577A">
        <w:rPr>
          <w:sz w:val="28"/>
          <w:szCs w:val="28"/>
        </w:rPr>
        <w:t xml:space="preserve">огласно Генеральному плану </w:t>
      </w:r>
      <w:r>
        <w:rPr>
          <w:sz w:val="28"/>
          <w:szCs w:val="28"/>
        </w:rPr>
        <w:t>Орехо</w:t>
      </w:r>
      <w:r w:rsidRPr="00A0577A">
        <w:rPr>
          <w:sz w:val="28"/>
          <w:szCs w:val="28"/>
        </w:rPr>
        <w:t xml:space="preserve">вского поселения Галичского муниципального района Костромской области, </w:t>
      </w:r>
      <w:r>
        <w:rPr>
          <w:sz w:val="28"/>
          <w:szCs w:val="28"/>
        </w:rPr>
        <w:t xml:space="preserve">строящихся объектов,  </w:t>
      </w:r>
      <w:r w:rsidRPr="00A0577A">
        <w:rPr>
          <w:sz w:val="28"/>
          <w:szCs w:val="28"/>
        </w:rPr>
        <w:t>на котор</w:t>
      </w:r>
      <w:r>
        <w:rPr>
          <w:sz w:val="28"/>
          <w:szCs w:val="28"/>
        </w:rPr>
        <w:t>ые</w:t>
      </w:r>
      <w:r w:rsidRPr="00A0577A">
        <w:rPr>
          <w:sz w:val="28"/>
          <w:szCs w:val="28"/>
        </w:rPr>
        <w:t xml:space="preserve"> получены технические условия подключения</w:t>
      </w:r>
      <w:r>
        <w:rPr>
          <w:sz w:val="28"/>
          <w:szCs w:val="28"/>
        </w:rPr>
        <w:t xml:space="preserve"> к централизованной системе теплоснабжения</w:t>
      </w:r>
      <w:r w:rsidRPr="00A0577A">
        <w:rPr>
          <w:sz w:val="28"/>
          <w:szCs w:val="28"/>
        </w:rPr>
        <w:t xml:space="preserve"> у ресурсоснабжающих организаций, отсутствуют.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A0577A">
        <w:rPr>
          <w:sz w:val="28"/>
          <w:szCs w:val="28"/>
        </w:rPr>
        <w:t xml:space="preserve">Прирост </w:t>
      </w:r>
      <w:r w:rsidRPr="00865D4D">
        <w:rPr>
          <w:sz w:val="28"/>
          <w:szCs w:val="28"/>
        </w:rPr>
        <w:t xml:space="preserve">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</w:t>
      </w:r>
      <w:r>
        <w:rPr>
          <w:sz w:val="28"/>
          <w:szCs w:val="28"/>
        </w:rPr>
        <w:t>отсутствует.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Pr="005E1558" w:rsidRDefault="00E63150" w:rsidP="00E63150">
      <w:pPr>
        <w:spacing w:after="200" w:line="276" w:lineRule="auto"/>
        <w:jc w:val="both"/>
        <w:rPr>
          <w:i/>
          <w:sz w:val="28"/>
          <w:szCs w:val="28"/>
        </w:rPr>
      </w:pPr>
      <w:r w:rsidRPr="005E1558">
        <w:rPr>
          <w:i/>
          <w:sz w:val="28"/>
          <w:szCs w:val="28"/>
        </w:rPr>
        <w:t xml:space="preserve"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 </w:t>
      </w:r>
    </w:p>
    <w:p w:rsidR="00E63150" w:rsidRPr="00677776" w:rsidRDefault="00E63150" w:rsidP="00E63150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Потребителями централизованного т</w:t>
      </w:r>
      <w:r w:rsidRPr="008F68A9">
        <w:rPr>
          <w:sz w:val="28"/>
          <w:szCs w:val="28"/>
        </w:rPr>
        <w:t>епл</w:t>
      </w:r>
      <w:r>
        <w:rPr>
          <w:sz w:val="28"/>
          <w:szCs w:val="28"/>
        </w:rPr>
        <w:t>оснабжения</w:t>
      </w:r>
      <w:r w:rsidRPr="008F68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 жилой дом и </w:t>
      </w:r>
      <w:r w:rsidRPr="00C532D4">
        <w:rPr>
          <w:sz w:val="28"/>
          <w:szCs w:val="28"/>
        </w:rPr>
        <w:t>бюджетн</w:t>
      </w:r>
      <w:r>
        <w:rPr>
          <w:sz w:val="28"/>
          <w:szCs w:val="28"/>
        </w:rPr>
        <w:t>ое</w:t>
      </w:r>
      <w:r w:rsidRPr="00C532D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 МОУ Россоловская ООШ. П</w:t>
      </w:r>
      <w:r w:rsidRPr="00C532D4">
        <w:rPr>
          <w:sz w:val="28"/>
          <w:szCs w:val="28"/>
        </w:rPr>
        <w:t>ромышленны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здани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 и сооружени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, </w:t>
      </w:r>
      <w:r>
        <w:rPr>
          <w:sz w:val="28"/>
          <w:szCs w:val="28"/>
        </w:rPr>
        <w:t>использующие</w:t>
      </w:r>
      <w:r w:rsidRPr="00C532D4">
        <w:rPr>
          <w:sz w:val="28"/>
          <w:szCs w:val="28"/>
        </w:rPr>
        <w:t xml:space="preserve"> централизованно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теплоснабжени</w:t>
      </w:r>
      <w:r>
        <w:rPr>
          <w:sz w:val="28"/>
          <w:szCs w:val="28"/>
        </w:rPr>
        <w:t>е, на территории сельского поселения отсутствуют.</w:t>
      </w:r>
      <w:r>
        <w:rPr>
          <w:rFonts w:ascii="Verdana" w:hAnsi="Verdana"/>
          <w:color w:val="444444"/>
          <w:sz w:val="23"/>
          <w:szCs w:val="23"/>
          <w:shd w:val="clear" w:color="auto" w:fill="FFFFFF"/>
        </w:rPr>
        <w:t xml:space="preserve"> 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2. Существующие и перспективные балансы тепловой мощности</w:t>
      </w: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br/>
        <w:t>источников тепловой энергии и тепловой нагрузки потребителей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3D38C2">
        <w:rPr>
          <w:rFonts w:ascii="TimesNewRomanPS-BoldMT" w:hAnsi="TimesNewRomanPS-BoldMT"/>
          <w:bCs/>
          <w:i/>
          <w:color w:val="000000"/>
          <w:sz w:val="26"/>
          <w:szCs w:val="26"/>
        </w:rPr>
        <w:t>2.1. Описание существующих и перспективных зон действия систем теплоснабжения и источников тепловой энергии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Ореховского сельского поселения Галичского муниципального района  расположен один источник централизованного теплоснабжения для тепловой выработкой энергии. 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 w:rsidRPr="003D38C2">
        <w:rPr>
          <w:sz w:val="28"/>
          <w:szCs w:val="28"/>
        </w:rPr>
        <w:t>На рисунках, представленных ниже, показаны существующие зоны</w:t>
      </w:r>
      <w:r>
        <w:rPr>
          <w:sz w:val="28"/>
          <w:szCs w:val="28"/>
        </w:rPr>
        <w:t xml:space="preserve"> </w:t>
      </w:r>
      <w:r w:rsidRPr="003D38C2">
        <w:rPr>
          <w:sz w:val="28"/>
          <w:szCs w:val="28"/>
        </w:rPr>
        <w:t>действия систем теплоснабжения и источников тепловой энергии</w:t>
      </w:r>
      <w:r>
        <w:rPr>
          <w:sz w:val="28"/>
          <w:szCs w:val="28"/>
        </w:rPr>
        <w:t>.</w:t>
      </w:r>
    </w:p>
    <w:p w:rsidR="00E63150" w:rsidRDefault="00E63150" w:rsidP="00E63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системе теплоснабжения поселения насчитывается 1 муниципальная котельная, являющаяся источником теплоснабжения  жилого 12-квартирного дома  и объектов социальной сферы (объекты образования).</w:t>
      </w:r>
    </w:p>
    <w:p w:rsidR="00E63150" w:rsidRDefault="00E63150" w:rsidP="00E63150">
      <w:pPr>
        <w:rPr>
          <w:sz w:val="28"/>
          <w:szCs w:val="28"/>
        </w:rPr>
      </w:pP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Зона </w:t>
      </w:r>
      <w:r w:rsidRPr="003D38C2">
        <w:rPr>
          <w:sz w:val="28"/>
          <w:szCs w:val="28"/>
        </w:rPr>
        <w:t>действия систем теплоснабжения и источников тепловой энергии</w:t>
      </w:r>
      <w:r>
        <w:rPr>
          <w:sz w:val="28"/>
          <w:szCs w:val="28"/>
        </w:rPr>
        <w:t xml:space="preserve"> от котельной  п. Россолово, Ореховского сельского поселения </w:t>
      </w: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ул. Железнодорожная, д.12</w:t>
      </w: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</w:p>
    <w:p w:rsidR="00E63150" w:rsidRDefault="00E63150" w:rsidP="00E6315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6395" cy="3824605"/>
            <wp:effectExtent l="19050" t="0" r="1905" b="0"/>
            <wp:docPr id="1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ind w:firstLine="567"/>
        <w:jc w:val="both"/>
        <w:rPr>
          <w:noProof/>
          <w:sz w:val="28"/>
          <w:szCs w:val="28"/>
        </w:rPr>
      </w:pP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</w:p>
    <w:p w:rsidR="00E63150" w:rsidRDefault="00E63150" w:rsidP="00E63150">
      <w:pPr>
        <w:ind w:firstLine="567"/>
        <w:jc w:val="center"/>
        <w:rPr>
          <w:noProof/>
          <w:sz w:val="28"/>
          <w:szCs w:val="28"/>
        </w:rPr>
      </w:pPr>
      <w:r w:rsidRPr="00E858B2">
        <w:rPr>
          <w:sz w:val="28"/>
          <w:szCs w:val="28"/>
        </w:rPr>
        <w:t>Схема тепло</w:t>
      </w:r>
      <w:r>
        <w:rPr>
          <w:sz w:val="28"/>
          <w:szCs w:val="28"/>
        </w:rPr>
        <w:t>вых сетей п. Россолово</w:t>
      </w: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9285" cy="3068955"/>
            <wp:effectExtent l="19050" t="0" r="5715" b="0"/>
            <wp:docPr id="1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Протяженность тепловых сетей в двухтрубном исполнении составляет 300 м.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 w:rsidRPr="0085713F">
        <w:rPr>
          <w:sz w:val="28"/>
          <w:szCs w:val="28"/>
        </w:rPr>
        <w:lastRenderedPageBreak/>
        <w:t>Суммарная мощность источников теплоснабжения объектов социальной сферы и жилищного фонда </w:t>
      </w:r>
      <w:r>
        <w:rPr>
          <w:sz w:val="28"/>
          <w:szCs w:val="28"/>
        </w:rPr>
        <w:t xml:space="preserve"> п. Россолово  составляет  2</w:t>
      </w:r>
      <w:r w:rsidR="0070079A">
        <w:rPr>
          <w:sz w:val="28"/>
          <w:szCs w:val="28"/>
        </w:rPr>
        <w:t>х</w:t>
      </w:r>
      <w:r>
        <w:rPr>
          <w:sz w:val="28"/>
          <w:szCs w:val="28"/>
        </w:rPr>
        <w:t xml:space="preserve">0,43 Гкал/час.                   </w:t>
      </w:r>
    </w:p>
    <w:p w:rsidR="00E63150" w:rsidRDefault="00E63150" w:rsidP="00E63150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Котельная п. Россолово работает на твердом топливе (дровах). Теплоснабжение осуществляется от двух водогрейных котлов КВН. Амортизационный износ котельной 100%. Протяженность сетей теплоснабжения в </w:t>
      </w:r>
      <w:r w:rsidRPr="00D81543">
        <w:rPr>
          <w:sz w:val="28"/>
          <w:szCs w:val="28"/>
        </w:rPr>
        <w:t> двухтрубном ис</w:t>
      </w:r>
      <w:r>
        <w:rPr>
          <w:sz w:val="28"/>
          <w:szCs w:val="28"/>
        </w:rPr>
        <w:t>полнении</w:t>
      </w:r>
      <w:r w:rsidRPr="00D815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составляет 300 м.п.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5B7EEE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B7EEE">
        <w:rPr>
          <w:rFonts w:ascii="TimesNewRomanPS-BoldMT" w:hAnsi="TimesNewRomanPS-BoldMT"/>
          <w:bCs/>
          <w:i/>
          <w:color w:val="000000"/>
          <w:sz w:val="28"/>
          <w:szCs w:val="28"/>
        </w:rPr>
        <w:t>2.2. Описание существующих и перспективных зон действия индивидуальных источников тепловой энергии</w:t>
      </w:r>
    </w:p>
    <w:p w:rsidR="00E63150" w:rsidRPr="005B7EEE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Ореховского сельского поселения ндивидуальная жилая застройка и большая часть мелких общественных и коммунально-бытовых потребителей оборудованы печами на твердом топливе - дровах. Всего значится 86 населенных пунктов, в 31 населенном пункте население не проживает.</w:t>
      </w:r>
      <w:r w:rsidR="0070079A">
        <w:rPr>
          <w:sz w:val="28"/>
          <w:szCs w:val="28"/>
        </w:rPr>
        <w:t xml:space="preserve">  По состоянию на  1 января 2021</w:t>
      </w:r>
      <w:r>
        <w:rPr>
          <w:sz w:val="28"/>
          <w:szCs w:val="28"/>
        </w:rPr>
        <w:t xml:space="preserve"> года в поселении зарегистрировано </w:t>
      </w:r>
      <w:r w:rsidRPr="00FB1105">
        <w:rPr>
          <w:sz w:val="28"/>
          <w:szCs w:val="28"/>
        </w:rPr>
        <w:t>2185 человек</w:t>
      </w:r>
      <w:r>
        <w:rPr>
          <w:sz w:val="28"/>
          <w:szCs w:val="28"/>
        </w:rPr>
        <w:t xml:space="preserve"> и 931 хозяйство. Относительно крупными населенными пунктами являются: </w:t>
      </w:r>
      <w:r w:rsidRPr="00957A5F">
        <w:rPr>
          <w:sz w:val="28"/>
          <w:szCs w:val="28"/>
        </w:rPr>
        <w:t>с. Орехово</w:t>
      </w:r>
      <w:r>
        <w:rPr>
          <w:sz w:val="28"/>
          <w:szCs w:val="28"/>
        </w:rPr>
        <w:t xml:space="preserve"> - 60</w:t>
      </w:r>
      <w:r w:rsidRPr="00957A5F">
        <w:rPr>
          <w:sz w:val="28"/>
          <w:szCs w:val="28"/>
        </w:rPr>
        <w:t>4 чел, с. Костома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 xml:space="preserve">94 чел, 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п. Россолово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859 чел, с. Унорож -170 чел,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д. Завражье – 63 чел., с. Воскресенское - 40 чел.</w:t>
      </w:r>
      <w:r>
        <w:rPr>
          <w:sz w:val="28"/>
          <w:szCs w:val="28"/>
        </w:rPr>
        <w:t xml:space="preserve">, населенных пунктов с населением от 10 до 35 чел.- 13 ед., в 35 проживает до 10 человек.  </w:t>
      </w:r>
      <w:r w:rsidRPr="005B7EEE">
        <w:rPr>
          <w:sz w:val="28"/>
          <w:szCs w:val="28"/>
        </w:rPr>
        <w:t>Площадь территории поселения составляет 60965,3 га.</w:t>
      </w:r>
    </w:p>
    <w:p w:rsidR="00E63150" w:rsidRPr="00213900" w:rsidRDefault="00E63150" w:rsidP="00E63150">
      <w:pPr>
        <w:ind w:firstLine="709"/>
        <w:jc w:val="both"/>
        <w:rPr>
          <w:sz w:val="28"/>
          <w:szCs w:val="28"/>
        </w:rPr>
      </w:pPr>
      <w:r w:rsidRPr="00213900">
        <w:rPr>
          <w:sz w:val="28"/>
          <w:szCs w:val="28"/>
        </w:rPr>
        <w:t>Строительство объектов ИЖС</w:t>
      </w:r>
      <w:r>
        <w:rPr>
          <w:sz w:val="28"/>
          <w:szCs w:val="28"/>
        </w:rPr>
        <w:t xml:space="preserve"> Ореховского с/п</w:t>
      </w:r>
      <w:r w:rsidRPr="00213900">
        <w:rPr>
          <w:sz w:val="28"/>
          <w:szCs w:val="28"/>
        </w:rPr>
        <w:t xml:space="preserve"> имеет следующий вид</w:t>
      </w:r>
      <w:r>
        <w:rPr>
          <w:sz w:val="28"/>
          <w:szCs w:val="28"/>
        </w:rPr>
        <w:t>:</w:t>
      </w:r>
      <w:r w:rsidRPr="00213900">
        <w:rPr>
          <w:sz w:val="28"/>
          <w:szCs w:val="28"/>
        </w:rPr>
        <w:t xml:space="preserve">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0"/>
        <w:gridCol w:w="1966"/>
        <w:gridCol w:w="1966"/>
        <w:gridCol w:w="1966"/>
        <w:gridCol w:w="1862"/>
      </w:tblGrid>
      <w:tr w:rsidR="0070079A" w:rsidRPr="00B55E2F" w:rsidTr="0070079A">
        <w:tc>
          <w:tcPr>
            <w:tcW w:w="1810" w:type="dxa"/>
          </w:tcPr>
          <w:p w:rsidR="0070079A" w:rsidRPr="00B55E2F" w:rsidRDefault="0070079A" w:rsidP="00700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966" w:type="dxa"/>
          </w:tcPr>
          <w:p w:rsidR="0070079A" w:rsidRPr="00B55E2F" w:rsidRDefault="0070079A" w:rsidP="0070079A">
            <w:pPr>
              <w:jc w:val="center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2017 год</w:t>
            </w:r>
          </w:p>
        </w:tc>
        <w:tc>
          <w:tcPr>
            <w:tcW w:w="1966" w:type="dxa"/>
          </w:tcPr>
          <w:p w:rsidR="0070079A" w:rsidRPr="00B55E2F" w:rsidRDefault="0070079A" w:rsidP="0070079A">
            <w:pPr>
              <w:jc w:val="center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2018  год</w:t>
            </w:r>
          </w:p>
        </w:tc>
        <w:tc>
          <w:tcPr>
            <w:tcW w:w="1966" w:type="dxa"/>
          </w:tcPr>
          <w:p w:rsidR="0070079A" w:rsidRPr="00B55E2F" w:rsidRDefault="0070079A" w:rsidP="0070079A">
            <w:pPr>
              <w:jc w:val="center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2019 год</w:t>
            </w:r>
          </w:p>
        </w:tc>
        <w:tc>
          <w:tcPr>
            <w:tcW w:w="1862" w:type="dxa"/>
          </w:tcPr>
          <w:p w:rsidR="0070079A" w:rsidRPr="00B55E2F" w:rsidRDefault="0070079A" w:rsidP="00700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</w:tr>
      <w:tr w:rsidR="0070079A" w:rsidRPr="00B55E2F" w:rsidTr="0070079A">
        <w:tc>
          <w:tcPr>
            <w:tcW w:w="1810" w:type="dxa"/>
          </w:tcPr>
          <w:p w:rsidR="0070079A" w:rsidRPr="00B55E2F" w:rsidRDefault="0070079A" w:rsidP="00700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м.кв.</w:t>
            </w:r>
          </w:p>
        </w:tc>
        <w:tc>
          <w:tcPr>
            <w:tcW w:w="1966" w:type="dxa"/>
          </w:tcPr>
          <w:p w:rsidR="0070079A" w:rsidRPr="00B55E2F" w:rsidRDefault="0070079A" w:rsidP="00A37BCC">
            <w:pPr>
              <w:jc w:val="both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94,7</w:t>
            </w:r>
          </w:p>
        </w:tc>
        <w:tc>
          <w:tcPr>
            <w:tcW w:w="1966" w:type="dxa"/>
          </w:tcPr>
          <w:p w:rsidR="0070079A" w:rsidRPr="00B55E2F" w:rsidRDefault="0070079A" w:rsidP="00A37BCC">
            <w:pPr>
              <w:jc w:val="both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-</w:t>
            </w:r>
          </w:p>
        </w:tc>
        <w:tc>
          <w:tcPr>
            <w:tcW w:w="1966" w:type="dxa"/>
          </w:tcPr>
          <w:p w:rsidR="0070079A" w:rsidRPr="00B55E2F" w:rsidRDefault="0070079A" w:rsidP="00A37BCC">
            <w:pPr>
              <w:jc w:val="both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62,8</w:t>
            </w:r>
          </w:p>
        </w:tc>
        <w:tc>
          <w:tcPr>
            <w:tcW w:w="1862" w:type="dxa"/>
          </w:tcPr>
          <w:p w:rsidR="0070079A" w:rsidRPr="00B55E2F" w:rsidRDefault="0070079A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265,3</w:t>
            </w:r>
          </w:p>
        </w:tc>
      </w:tr>
    </w:tbl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tabs>
          <w:tab w:val="left" w:pos="-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B43ED">
        <w:rPr>
          <w:sz w:val="28"/>
          <w:szCs w:val="28"/>
        </w:rPr>
        <w:t>Теплоснабжение бюджетных учреждений и произв</w:t>
      </w:r>
      <w:r>
        <w:rPr>
          <w:sz w:val="28"/>
          <w:szCs w:val="28"/>
        </w:rPr>
        <w:t xml:space="preserve">одственных объектов предприятий </w:t>
      </w:r>
      <w:r w:rsidRPr="00FB43ED">
        <w:rPr>
          <w:sz w:val="28"/>
          <w:szCs w:val="28"/>
        </w:rPr>
        <w:t>осуществляется от собственных котельных, размещенных на территории предприятия</w:t>
      </w:r>
      <w:r>
        <w:rPr>
          <w:sz w:val="28"/>
          <w:szCs w:val="28"/>
        </w:rPr>
        <w:t xml:space="preserve">/ учреждения, не имеющих подключений к тепловым сетям централизованного отопления . </w:t>
      </w:r>
    </w:p>
    <w:p w:rsidR="00E63150" w:rsidRPr="00C168D0" w:rsidRDefault="00E63150" w:rsidP="00E63150">
      <w:pPr>
        <w:jc w:val="right"/>
        <w:rPr>
          <w:noProof/>
          <w:sz w:val="24"/>
          <w:szCs w:val="24"/>
        </w:rPr>
      </w:pPr>
      <w:r w:rsidRPr="00C168D0">
        <w:rPr>
          <w:noProof/>
          <w:sz w:val="24"/>
          <w:szCs w:val="24"/>
        </w:rPr>
        <w:t>Таблица 2.2.</w:t>
      </w:r>
    </w:p>
    <w:tbl>
      <w:tblPr>
        <w:tblW w:w="5000" w:type="pct"/>
        <w:tblLayout w:type="fixed"/>
        <w:tblLook w:val="04A0"/>
      </w:tblPr>
      <w:tblGrid>
        <w:gridCol w:w="658"/>
        <w:gridCol w:w="3277"/>
        <w:gridCol w:w="2268"/>
        <w:gridCol w:w="1275"/>
        <w:gridCol w:w="1562"/>
        <w:gridCol w:w="530"/>
      </w:tblGrid>
      <w:tr w:rsidR="00E63150" w:rsidRPr="009F6E21" w:rsidTr="00A37BCC">
        <w:trPr>
          <w:trHeight w:val="284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Наименование котельной</w:t>
            </w:r>
          </w:p>
        </w:tc>
        <w:tc>
          <w:tcPr>
            <w:tcW w:w="11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Исполнение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Вид топ</w:t>
            </w:r>
            <w:r w:rsidRPr="009F6E21">
              <w:rPr>
                <w:color w:val="000000"/>
                <w:sz w:val="24"/>
                <w:szCs w:val="24"/>
                <w:lang w:bidi="ru-RU"/>
              </w:rPr>
              <w:softHyphen/>
              <w:t>лива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Тип котлов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кол-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во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с.Орехово, ул. Советская, д.35, школа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п.Россолово дет/сад (Сплав)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Универсал</w:t>
            </w:r>
            <w:r>
              <w:rPr>
                <w:sz w:val="24"/>
                <w:szCs w:val="24"/>
              </w:rPr>
              <w:t>-6</w:t>
            </w:r>
            <w:r w:rsidRPr="009F6E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с.Орехово, ул. 1 Мая, М</w:t>
            </w:r>
            <w:r w:rsidRPr="009F6E21">
              <w:rPr>
                <w:color w:val="000000"/>
                <w:sz w:val="24"/>
                <w:szCs w:val="24"/>
              </w:rPr>
              <w:t xml:space="preserve">олодежный центр </w:t>
            </w:r>
            <w:r>
              <w:rPr>
                <w:color w:val="000000"/>
                <w:sz w:val="24"/>
                <w:szCs w:val="24"/>
              </w:rPr>
              <w:t>«Истоки»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п.Россолово, МКУК ДНТ, филиал №13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 xml:space="preserve">с. Унорож, </w:t>
            </w:r>
            <w:r>
              <w:rPr>
                <w:color w:val="000000"/>
                <w:sz w:val="24"/>
                <w:szCs w:val="24"/>
              </w:rPr>
              <w:t>МКУК ДНТ, филиал №14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встроеная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КВР-0,2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</w:t>
            </w:r>
          </w:p>
        </w:tc>
      </w:tr>
    </w:tbl>
    <w:p w:rsidR="00E63150" w:rsidRPr="00957A5F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57A5F">
        <w:rPr>
          <w:rFonts w:ascii="TimesNewRomanPS-BoldMT" w:hAnsi="TimesNewRomanPS-BoldMT"/>
          <w:bCs/>
          <w:i/>
          <w:color w:val="000000"/>
          <w:sz w:val="28"/>
          <w:szCs w:val="28"/>
        </w:rPr>
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3D7CD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66C2C">
        <w:rPr>
          <w:color w:val="222222"/>
          <w:sz w:val="28"/>
          <w:szCs w:val="28"/>
          <w:shd w:val="clear" w:color="auto" w:fill="F5F9FD"/>
        </w:rPr>
        <w:lastRenderedPageBreak/>
        <w:t>«</w:t>
      </w:r>
      <w:r w:rsidRPr="003D7CDC">
        <w:rPr>
          <w:color w:val="000000"/>
          <w:sz w:val="28"/>
          <w:szCs w:val="28"/>
        </w:rPr>
        <w:t>Мощность источника тепловой энергии установленная» - сумма номинальных тепловых мощностей всего принятого по акту в эксплуатацию оборудования, предназначенного для отпуска тепла потребителям и на собственные нужды с паром и горячей водой</w:t>
      </w:r>
      <w:r>
        <w:rPr>
          <w:color w:val="000000"/>
          <w:sz w:val="28"/>
          <w:szCs w:val="28"/>
        </w:rPr>
        <w:t>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располагаемая» - величина, равная установленной мощности источника тепловой энергии за вычетом мощности, не реализуемой по техническим причинам.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нетто» - величина, равная располагаемой мощности источника тепловой энергии за вычетом тепловой нагрузки собственных и хозяйственных нужд»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6F0C4E">
        <w:rPr>
          <w:color w:val="000000"/>
          <w:sz w:val="28"/>
          <w:szCs w:val="28"/>
        </w:rPr>
        <w:t>ала</w:t>
      </w:r>
      <w:r>
        <w:rPr>
          <w:color w:val="000000"/>
          <w:sz w:val="28"/>
          <w:szCs w:val="28"/>
        </w:rPr>
        <w:t xml:space="preserve">нс тепловой мощности источников </w:t>
      </w:r>
      <w:r w:rsidRPr="006F0C4E">
        <w:rPr>
          <w:color w:val="000000"/>
          <w:sz w:val="28"/>
          <w:szCs w:val="28"/>
        </w:rPr>
        <w:t>теплоснабжения</w:t>
      </w:r>
      <w:r>
        <w:rPr>
          <w:color w:val="000000"/>
          <w:sz w:val="28"/>
          <w:szCs w:val="28"/>
        </w:rPr>
        <w:t xml:space="preserve"> на территории сельских поселений Галичского муниципального района представлен в таблице 2.3. 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95780D">
        <w:rPr>
          <w:color w:val="000000"/>
          <w:sz w:val="28"/>
          <w:szCs w:val="28"/>
        </w:rPr>
        <w:t>Существующие и перспективные тепловые нагрузки потребителей.</w:t>
      </w:r>
    </w:p>
    <w:p w:rsidR="00E63150" w:rsidRPr="0095780D" w:rsidRDefault="00E63150" w:rsidP="00E63150">
      <w:pPr>
        <w:jc w:val="both"/>
        <w:rPr>
          <w:color w:val="000000"/>
          <w:sz w:val="28"/>
          <w:szCs w:val="28"/>
        </w:rPr>
      </w:pP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3"/>
        <w:gridCol w:w="1064"/>
        <w:gridCol w:w="1064"/>
        <w:gridCol w:w="1183"/>
        <w:gridCol w:w="944"/>
        <w:gridCol w:w="1063"/>
        <w:gridCol w:w="1063"/>
        <w:gridCol w:w="1063"/>
        <w:gridCol w:w="1063"/>
      </w:tblGrid>
      <w:tr w:rsidR="00E63150" w:rsidRPr="000908E5" w:rsidTr="00A37BCC">
        <w:trPr>
          <w:trHeight w:val="445"/>
        </w:trPr>
        <w:tc>
          <w:tcPr>
            <w:tcW w:w="1094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8760" w:type="dxa"/>
            <w:gridSpan w:val="8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</w:t>
            </w:r>
            <w:r w:rsidRPr="000908E5">
              <w:rPr>
                <w:b/>
                <w:color w:val="000000"/>
                <w:sz w:val="24"/>
                <w:szCs w:val="24"/>
              </w:rPr>
              <w:t>отельная</w:t>
            </w:r>
            <w:r>
              <w:rPr>
                <w:b/>
                <w:color w:val="000000"/>
                <w:sz w:val="24"/>
                <w:szCs w:val="24"/>
              </w:rPr>
              <w:t xml:space="preserve"> МОУ Россоловская ООШ, </w:t>
            </w:r>
            <w:r w:rsidRPr="000908E5">
              <w:rPr>
                <w:b/>
                <w:color w:val="000000"/>
                <w:sz w:val="24"/>
                <w:szCs w:val="24"/>
              </w:rPr>
              <w:t>п. Россолово</w:t>
            </w:r>
          </w:p>
        </w:tc>
      </w:tr>
      <w:tr w:rsidR="00E63150" w:rsidRPr="000908E5" w:rsidTr="00A37BCC">
        <w:trPr>
          <w:trHeight w:val="1718"/>
        </w:trPr>
        <w:tc>
          <w:tcPr>
            <w:tcW w:w="1094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Протяженность теплосети   м</w:t>
            </w:r>
          </w:p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Диаметр трубы, мм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Нормативный расход топлива </w:t>
            </w:r>
          </w:p>
        </w:tc>
        <w:tc>
          <w:tcPr>
            <w:tcW w:w="1219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Потери тепловой энергии при передаче, </w:t>
            </w:r>
            <w:r w:rsidRPr="000908E5">
              <w:rPr>
                <w:sz w:val="24"/>
                <w:szCs w:val="24"/>
              </w:rPr>
              <w:t>(Гкал)</w:t>
            </w:r>
          </w:p>
        </w:tc>
        <w:tc>
          <w:tcPr>
            <w:tcW w:w="971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Подключенная нагрузка </w:t>
            </w:r>
            <w:r w:rsidRPr="000908E5">
              <w:rPr>
                <w:sz w:val="24"/>
                <w:szCs w:val="24"/>
              </w:rPr>
              <w:t>(Гкал/ч)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Располагаемая мощность источника, </w:t>
            </w:r>
            <w:r w:rsidRPr="000908E5">
              <w:rPr>
                <w:sz w:val="24"/>
                <w:szCs w:val="24"/>
              </w:rPr>
              <w:t>(мВт)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Установленная мощность источника, </w:t>
            </w:r>
            <w:r w:rsidRPr="000908E5">
              <w:rPr>
                <w:sz w:val="24"/>
                <w:szCs w:val="24"/>
              </w:rPr>
              <w:t>(Гкал/ч/ кВт)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Нетто мощность источника, Гкал/час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Годовая выработка, Гкал</w:t>
            </w:r>
          </w:p>
        </w:tc>
      </w:tr>
      <w:tr w:rsidR="00E63150" w:rsidRPr="000908E5" w:rsidTr="00A37BCC">
        <w:trPr>
          <w:trHeight w:val="578"/>
        </w:trPr>
        <w:tc>
          <w:tcPr>
            <w:tcW w:w="1094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095" w:type="dxa"/>
          </w:tcPr>
          <w:p w:rsidR="00E63150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106;</w:t>
            </w:r>
          </w:p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76;</w:t>
            </w:r>
          </w:p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500 м3 (дрова)</w:t>
            </w:r>
          </w:p>
        </w:tc>
        <w:tc>
          <w:tcPr>
            <w:tcW w:w="1219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106,5</w:t>
            </w:r>
          </w:p>
        </w:tc>
        <w:tc>
          <w:tcPr>
            <w:tcW w:w="971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0,43/500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461,7</w:t>
            </w:r>
          </w:p>
        </w:tc>
      </w:tr>
    </w:tbl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  <w:r w:rsidRPr="00BF00C3">
        <w:rPr>
          <w:bCs/>
          <w:i/>
          <w:color w:val="000000"/>
          <w:sz w:val="28"/>
          <w:szCs w:val="28"/>
        </w:rPr>
        <w:t>2.3.</w:t>
      </w:r>
      <w:r>
        <w:rPr>
          <w:bCs/>
          <w:i/>
          <w:color w:val="000000"/>
          <w:sz w:val="28"/>
          <w:szCs w:val="28"/>
        </w:rPr>
        <w:t>1</w:t>
      </w:r>
      <w:r w:rsidRPr="00BF00C3">
        <w:rPr>
          <w:bCs/>
          <w:i/>
          <w:color w:val="000000"/>
          <w:sz w:val="28"/>
          <w:szCs w:val="28"/>
        </w:rPr>
        <w:t xml:space="preserve"> Перспективные балансы тепловой мощности и тепловой нагрузки в </w:t>
      </w:r>
      <w:r>
        <w:rPr>
          <w:bCs/>
          <w:i/>
          <w:color w:val="000000"/>
          <w:sz w:val="28"/>
          <w:szCs w:val="28"/>
        </w:rPr>
        <w:t xml:space="preserve"> зонах</w:t>
      </w:r>
      <w:r w:rsidRPr="00BF00C3">
        <w:rPr>
          <w:bCs/>
          <w:i/>
          <w:color w:val="000000"/>
          <w:sz w:val="28"/>
          <w:szCs w:val="28"/>
        </w:rPr>
        <w:t xml:space="preserve"> действия источников тепловой энергии</w:t>
      </w:r>
      <w:r>
        <w:rPr>
          <w:bCs/>
          <w:i/>
          <w:color w:val="000000"/>
          <w:sz w:val="28"/>
          <w:szCs w:val="28"/>
        </w:rPr>
        <w:t xml:space="preserve">, в том числе работающих на единую тепловую сеть, на каждом этапе </w:t>
      </w:r>
    </w:p>
    <w:p w:rsidR="00E63150" w:rsidRDefault="00E63150" w:rsidP="00E63150">
      <w:pPr>
        <w:ind w:firstLine="567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З</w:t>
      </w:r>
      <w:r w:rsidRPr="00C5681D">
        <w:rPr>
          <w:color w:val="000000"/>
          <w:sz w:val="28"/>
          <w:szCs w:val="28"/>
        </w:rPr>
        <w:t xml:space="preserve">начения установленной (располагаемой) </w:t>
      </w:r>
      <w:r>
        <w:rPr>
          <w:color w:val="000000"/>
          <w:sz w:val="28"/>
          <w:szCs w:val="28"/>
        </w:rPr>
        <w:t xml:space="preserve">и перспективной </w:t>
      </w:r>
      <w:r w:rsidRPr="00C5681D">
        <w:rPr>
          <w:color w:val="000000"/>
          <w:sz w:val="28"/>
          <w:szCs w:val="28"/>
        </w:rPr>
        <w:t>тепловой мощности</w:t>
      </w:r>
      <w:r>
        <w:rPr>
          <w:color w:val="000000"/>
          <w:sz w:val="28"/>
          <w:szCs w:val="28"/>
        </w:rPr>
        <w:t xml:space="preserve"> </w:t>
      </w:r>
      <w:r w:rsidRPr="00C5681D">
        <w:rPr>
          <w:color w:val="000000"/>
          <w:sz w:val="28"/>
          <w:szCs w:val="28"/>
        </w:rPr>
        <w:t xml:space="preserve">основного оборудования источников теплоснабжения представлены </w:t>
      </w:r>
      <w:r>
        <w:rPr>
          <w:color w:val="000000"/>
          <w:sz w:val="28"/>
          <w:szCs w:val="28"/>
        </w:rPr>
        <w:t xml:space="preserve">в таблице </w:t>
      </w:r>
      <w:r w:rsidRPr="00C5681D">
        <w:rPr>
          <w:color w:val="000000"/>
          <w:sz w:val="28"/>
          <w:szCs w:val="28"/>
        </w:rPr>
        <w:t>ниже.</w:t>
      </w:r>
      <w:r w:rsidRPr="00C168D0">
        <w:rPr>
          <w:sz w:val="24"/>
          <w:szCs w:val="24"/>
        </w:rPr>
        <w:t xml:space="preserve"> </w:t>
      </w: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3.1</w:t>
      </w:r>
      <w:r w:rsidRPr="00C168D0">
        <w:rPr>
          <w:sz w:val="24"/>
          <w:szCs w:val="24"/>
        </w:rPr>
        <w:t>.</w:t>
      </w:r>
    </w:p>
    <w:tbl>
      <w:tblPr>
        <w:tblW w:w="5000" w:type="pct"/>
        <w:tblLook w:val="04A0"/>
      </w:tblPr>
      <w:tblGrid>
        <w:gridCol w:w="1522"/>
        <w:gridCol w:w="1478"/>
        <w:gridCol w:w="1642"/>
        <w:gridCol w:w="1642"/>
        <w:gridCol w:w="1644"/>
        <w:gridCol w:w="1642"/>
      </w:tblGrid>
      <w:tr w:rsidR="00731E2A" w:rsidRPr="00C5681D" w:rsidTr="00731E2A">
        <w:trPr>
          <w:trHeight w:val="309"/>
        </w:trPr>
        <w:tc>
          <w:tcPr>
            <w:tcW w:w="7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E2A" w:rsidRPr="00C5681D" w:rsidRDefault="00731E2A" w:rsidP="00A37BCC">
            <w:pPr>
              <w:rPr>
                <w:sz w:val="24"/>
                <w:szCs w:val="24"/>
              </w:rPr>
            </w:pPr>
            <w:r w:rsidRPr="00C5681D">
              <w:rPr>
                <w:rStyle w:val="fontstyle01"/>
              </w:rPr>
              <w:t>Марка котла</w:t>
            </w:r>
          </w:p>
          <w:p w:rsidR="00731E2A" w:rsidRPr="00C20EC4" w:rsidRDefault="00731E2A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420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31E2A" w:rsidRPr="00C5681D" w:rsidRDefault="00731E2A" w:rsidP="00A37BCC">
            <w:pPr>
              <w:jc w:val="center"/>
              <w:rPr>
                <w:rStyle w:val="fontstyle01"/>
              </w:rPr>
            </w:pPr>
            <w:r w:rsidRPr="00C5681D">
              <w:rPr>
                <w:rStyle w:val="fontstyle01"/>
              </w:rPr>
              <w:t xml:space="preserve">установленная тепловая мощность, </w:t>
            </w:r>
            <w:r>
              <w:rPr>
                <w:rStyle w:val="fontstyle01"/>
              </w:rPr>
              <w:t>МВт</w:t>
            </w:r>
          </w:p>
        </w:tc>
      </w:tr>
      <w:tr w:rsidR="00731E2A" w:rsidRPr="00C5681D" w:rsidTr="00731E2A">
        <w:trPr>
          <w:trHeight w:val="137"/>
        </w:trPr>
        <w:tc>
          <w:tcPr>
            <w:tcW w:w="7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E2A" w:rsidRPr="00C20EC4" w:rsidRDefault="00731E2A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E2A" w:rsidRPr="00C20EC4" w:rsidRDefault="00731E2A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2018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E2A" w:rsidRPr="00C20EC4" w:rsidRDefault="00731E2A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2019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E2A" w:rsidRPr="00C20EC4" w:rsidRDefault="00731E2A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2020</w:t>
            </w:r>
            <w:r>
              <w:rPr>
                <w:color w:val="000000"/>
                <w:sz w:val="24"/>
                <w:szCs w:val="24"/>
              </w:rPr>
              <w:t xml:space="preserve"> год 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E2A" w:rsidRPr="00C20EC4" w:rsidRDefault="00731E2A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E2A" w:rsidRPr="00C5681D" w:rsidRDefault="00731E2A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731E2A" w:rsidRPr="00C5681D" w:rsidTr="00731E2A">
        <w:trPr>
          <w:trHeight w:val="270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E2A" w:rsidRPr="00C5681D" w:rsidRDefault="00731E2A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E2A" w:rsidRDefault="00731E2A" w:rsidP="00A37BCC">
            <w:pPr>
              <w:jc w:val="center"/>
            </w:pPr>
            <w:r w:rsidRPr="007925F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E2A" w:rsidRDefault="00731E2A" w:rsidP="00A37BCC">
            <w:pPr>
              <w:jc w:val="center"/>
            </w:pPr>
            <w:r w:rsidRPr="007925F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E2A" w:rsidRDefault="00731E2A" w:rsidP="00A37BCC">
            <w:pPr>
              <w:jc w:val="center"/>
            </w:pPr>
            <w:r w:rsidRPr="007925F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E2A" w:rsidRDefault="00731E2A" w:rsidP="00A37BCC">
            <w:pPr>
              <w:jc w:val="center"/>
            </w:pPr>
            <w:r w:rsidRPr="007925F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1E2A" w:rsidRPr="007925FF" w:rsidRDefault="00731E2A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E63150" w:rsidSect="00AF241C">
          <w:footerReference w:type="default" r:id="rId29"/>
          <w:pgSz w:w="11906" w:h="16838"/>
          <w:pgMar w:top="426" w:right="851" w:bottom="1134" w:left="1701" w:header="709" w:footer="709" w:gutter="0"/>
          <w:cols w:space="708"/>
          <w:docGrid w:linePitch="360"/>
        </w:sect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Увеличен</w:t>
      </w:r>
      <w:r w:rsidRPr="00C2618C">
        <w:rPr>
          <w:bCs/>
          <w:color w:val="000000"/>
          <w:sz w:val="28"/>
          <w:szCs w:val="28"/>
        </w:rPr>
        <w:t>ие балансов тепловой мощности и тепловой нагрузки в  зонах действия источник</w:t>
      </w:r>
      <w:r>
        <w:rPr>
          <w:bCs/>
          <w:color w:val="000000"/>
          <w:sz w:val="28"/>
          <w:szCs w:val="28"/>
        </w:rPr>
        <w:t>а</w:t>
      </w:r>
      <w:r w:rsidRPr="00C2618C">
        <w:rPr>
          <w:bCs/>
          <w:color w:val="000000"/>
          <w:sz w:val="28"/>
          <w:szCs w:val="28"/>
        </w:rPr>
        <w:t xml:space="preserve"> тепловой энергии на планируемый период не предусмотрено</w:t>
      </w:r>
      <w:r>
        <w:rPr>
          <w:bCs/>
          <w:color w:val="000000"/>
          <w:sz w:val="28"/>
          <w:szCs w:val="28"/>
        </w:rPr>
        <w:t xml:space="preserve"> Генеральным планом.</w:t>
      </w:r>
    </w:p>
    <w:p w:rsidR="00E63150" w:rsidRPr="00C2618C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2.3.1.2. Существующие и перспективные технические ограничения на использование установленной тепловой мощности и значения располагаемой </w:t>
      </w: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мощности основного оборудования источников тепловой энергии</w:t>
      </w: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Pr="000E6E18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 w:rsidRPr="000E6E18">
        <w:rPr>
          <w:bCs/>
          <w:color w:val="000000"/>
          <w:sz w:val="28"/>
          <w:szCs w:val="28"/>
        </w:rPr>
        <w:t xml:space="preserve">Дефицит тепловой мощности  </w:t>
      </w:r>
      <w:r>
        <w:rPr>
          <w:bCs/>
          <w:color w:val="000000"/>
          <w:sz w:val="28"/>
          <w:szCs w:val="28"/>
        </w:rPr>
        <w:t xml:space="preserve">на котельной МОУ Россоловская ООШ отсутствует. 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 w:rsidRPr="00AB67DF">
        <w:rPr>
          <w:bCs/>
          <w:color w:val="000000"/>
          <w:sz w:val="28"/>
          <w:szCs w:val="28"/>
        </w:rPr>
        <w:t>Ограничение и прекращение подачи тепловой энергии потребителям может вводиться в следующих случаях: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неисполнение или ненадлежащее исполнение потребителем обязательств по оплате тепловой энергии (мощности) и (или) теплоносителя, в том числе обязательств по их предварительной оплате, если такое условие предусмотрено договором, а также нарушение условий договора о количестве, качестве и значениях термодинамических параметров возвращаемого теплоносителя и (или) нарушения режима потребления тепловой энергии, существенно влияющих на теплоснабжение других потребителей в данной системе теплоснабжения, а также в случае несоблюдения установленных техническими регламентами обязательных требований безопасной эксплуатации теплопотребляющих установок;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прекращение обязательств сторон по договору теплоснабжения;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выявление фактов бездоговорного потребления тепловой энергии (мощности) и (или) теплоносителя;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возникновение (угроза возникновения) аварийных ситуаций в системе теплоснабжения;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наличие обращения потребителя о введении ограничения;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 w:rsidRPr="00AB67DF">
        <w:rPr>
          <w:bCs/>
          <w:color w:val="000000"/>
          <w:sz w:val="28"/>
          <w:szCs w:val="28"/>
        </w:rPr>
        <w:t>иные случаи, предусмотренные нормативными правовыми актами Российской Федерации или договором теплоснабжения.</w:t>
      </w:r>
    </w:p>
    <w:p w:rsidR="00E63150" w:rsidRPr="00AB67DF" w:rsidRDefault="00E63150" w:rsidP="00E63150">
      <w:pPr>
        <w:pStyle w:val="1"/>
        <w:spacing w:after="169" w:line="288" w:lineRule="atLeast"/>
        <w:jc w:val="both"/>
        <w:rPr>
          <w:bCs/>
          <w:color w:val="000000"/>
          <w:szCs w:val="28"/>
        </w:rPr>
      </w:pPr>
      <w:r w:rsidRPr="00AB67DF">
        <w:rPr>
          <w:bCs/>
          <w:color w:val="000000"/>
          <w:szCs w:val="28"/>
        </w:rPr>
        <w:t>Порядок ограничения и прекращения подачи тепловой энергии определяется договором теплоснабжения с учетом положений Правил</w:t>
      </w:r>
      <w:r>
        <w:rPr>
          <w:bCs/>
          <w:color w:val="000000"/>
          <w:szCs w:val="28"/>
        </w:rPr>
        <w:t xml:space="preserve"> (</w:t>
      </w:r>
      <w:r w:rsidRPr="00833033">
        <w:rPr>
          <w:bCs/>
          <w:color w:val="000000"/>
          <w:szCs w:val="28"/>
        </w:rPr>
        <w:t>Постановление Правительства Российской Федерации от 8 августа 2012 г. N 808 г. Москва "Об организации теплоснабжения в Российской Федерации и о внесении изменений в некоторые акты Правительства Российской Федерации"</w:t>
      </w:r>
      <w:r>
        <w:rPr>
          <w:bCs/>
          <w:color w:val="000000"/>
          <w:szCs w:val="28"/>
        </w:rPr>
        <w:t>)</w:t>
      </w:r>
      <w:r w:rsidRPr="00AB67DF">
        <w:rPr>
          <w:bCs/>
          <w:color w:val="000000"/>
          <w:szCs w:val="28"/>
        </w:rPr>
        <w:t>.</w:t>
      </w:r>
    </w:p>
    <w:p w:rsidR="00E63150" w:rsidRPr="00000C68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00C68">
        <w:rPr>
          <w:rFonts w:ascii="TimesNewRomanPS-BoldMT" w:hAnsi="TimesNewRomanPS-BoldMT"/>
          <w:bCs/>
          <w:i/>
          <w:color w:val="000000"/>
          <w:sz w:val="28"/>
          <w:szCs w:val="28"/>
        </w:rPr>
        <w:t>2.3.1.3.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527A4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1"/>
        <w:gridCol w:w="1064"/>
        <w:gridCol w:w="956"/>
        <w:gridCol w:w="1064"/>
        <w:gridCol w:w="1037"/>
        <w:gridCol w:w="1010"/>
        <w:gridCol w:w="908"/>
      </w:tblGrid>
      <w:tr w:rsidR="0044798F" w:rsidRPr="005337B3" w:rsidTr="0044798F">
        <w:tc>
          <w:tcPr>
            <w:tcW w:w="3543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1065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2017г</w:t>
            </w:r>
          </w:p>
        </w:tc>
        <w:tc>
          <w:tcPr>
            <w:tcW w:w="957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2018г</w:t>
            </w:r>
          </w:p>
        </w:tc>
        <w:tc>
          <w:tcPr>
            <w:tcW w:w="1065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2019г</w:t>
            </w:r>
          </w:p>
        </w:tc>
        <w:tc>
          <w:tcPr>
            <w:tcW w:w="1039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2020 г</w:t>
            </w:r>
          </w:p>
        </w:tc>
        <w:tc>
          <w:tcPr>
            <w:tcW w:w="1012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2021 г.</w:t>
            </w:r>
          </w:p>
        </w:tc>
        <w:tc>
          <w:tcPr>
            <w:tcW w:w="889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2022г.</w:t>
            </w:r>
          </w:p>
        </w:tc>
      </w:tr>
      <w:tr w:rsidR="0044798F" w:rsidRPr="005337B3" w:rsidTr="0044798F">
        <w:tc>
          <w:tcPr>
            <w:tcW w:w="3543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 xml:space="preserve">Котельная </w:t>
            </w: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МОУ Россоловская ООШ</w:t>
            </w: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5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957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065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039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012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889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</w:tr>
    </w:tbl>
    <w:p w:rsidR="0044798F" w:rsidRDefault="0044798F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t>2.3.1.4. Значения существующей и перспективной тепловой мощности источников тепловой энергии нетто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 w:rsidRPr="001A5D80">
        <w:rPr>
          <w:bCs/>
          <w:color w:val="000000"/>
          <w:sz w:val="28"/>
          <w:szCs w:val="28"/>
        </w:rPr>
        <w:t xml:space="preserve">Мощность источника тепловой энергии нетто </w:t>
      </w:r>
      <w:r>
        <w:rPr>
          <w:bCs/>
          <w:color w:val="000000"/>
          <w:sz w:val="28"/>
          <w:szCs w:val="28"/>
        </w:rPr>
        <w:t xml:space="preserve">- </w:t>
      </w:r>
      <w:r w:rsidRPr="001A5D80">
        <w:rPr>
          <w:bCs/>
          <w:color w:val="000000"/>
          <w:sz w:val="28"/>
          <w:szCs w:val="28"/>
        </w:rPr>
        <w:t>это величина, равная располагаемой мощности источника </w:t>
      </w:r>
      <w:hyperlink r:id="rId30" w:tgtFrame="_blank" w:history="1">
        <w:r w:rsidRPr="001A5D80">
          <w:rPr>
            <w:bCs/>
            <w:color w:val="000000"/>
            <w:sz w:val="28"/>
            <w:szCs w:val="28"/>
          </w:rPr>
          <w:t>тепловой энергии</w:t>
        </w:r>
      </w:hyperlink>
      <w:r w:rsidRPr="001A5D80">
        <w:rPr>
          <w:bCs/>
          <w:color w:val="000000"/>
          <w:sz w:val="28"/>
          <w:szCs w:val="28"/>
        </w:rPr>
        <w:t> за вычетом тепловой нагрузки на собственные и хозяйственные нужды.</w:t>
      </w:r>
    </w:p>
    <w:p w:rsidR="00E63150" w:rsidRPr="001A5D8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Pr="001A5D80" w:rsidRDefault="00E63150" w:rsidP="00E63150">
      <w:pPr>
        <w:ind w:firstLine="567"/>
        <w:jc w:val="right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A5D80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Таблица 2.3.1.4.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2"/>
        <w:gridCol w:w="1343"/>
        <w:gridCol w:w="1343"/>
        <w:gridCol w:w="1343"/>
        <w:gridCol w:w="1206"/>
        <w:gridCol w:w="1311"/>
        <w:gridCol w:w="1152"/>
      </w:tblGrid>
      <w:tr w:rsidR="0044798F" w:rsidRPr="005337B3" w:rsidTr="0044798F">
        <w:tc>
          <w:tcPr>
            <w:tcW w:w="1872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1343" w:type="dxa"/>
          </w:tcPr>
          <w:p w:rsidR="0044798F" w:rsidRPr="005337B3" w:rsidRDefault="0044798F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2017г</w:t>
            </w:r>
          </w:p>
        </w:tc>
        <w:tc>
          <w:tcPr>
            <w:tcW w:w="1343" w:type="dxa"/>
          </w:tcPr>
          <w:p w:rsidR="0044798F" w:rsidRPr="005337B3" w:rsidRDefault="0044798F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2018г</w:t>
            </w:r>
          </w:p>
        </w:tc>
        <w:tc>
          <w:tcPr>
            <w:tcW w:w="1343" w:type="dxa"/>
          </w:tcPr>
          <w:p w:rsidR="0044798F" w:rsidRPr="005337B3" w:rsidRDefault="0044798F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2019г</w:t>
            </w:r>
          </w:p>
        </w:tc>
        <w:tc>
          <w:tcPr>
            <w:tcW w:w="1206" w:type="dxa"/>
          </w:tcPr>
          <w:p w:rsidR="0044798F" w:rsidRPr="005337B3" w:rsidRDefault="0044798F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2020 г</w:t>
            </w:r>
          </w:p>
        </w:tc>
        <w:tc>
          <w:tcPr>
            <w:tcW w:w="1311" w:type="dxa"/>
          </w:tcPr>
          <w:p w:rsidR="0044798F" w:rsidRPr="005337B3" w:rsidRDefault="0044798F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2021 г.</w:t>
            </w:r>
          </w:p>
        </w:tc>
        <w:tc>
          <w:tcPr>
            <w:tcW w:w="1152" w:type="dxa"/>
          </w:tcPr>
          <w:p w:rsidR="0044798F" w:rsidRPr="005337B3" w:rsidRDefault="0044798F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2022 г</w:t>
            </w:r>
          </w:p>
        </w:tc>
      </w:tr>
      <w:tr w:rsidR="0044798F" w:rsidRPr="005337B3" w:rsidTr="0044798F">
        <w:tc>
          <w:tcPr>
            <w:tcW w:w="1872" w:type="dxa"/>
          </w:tcPr>
          <w:p w:rsidR="0044798F" w:rsidRPr="00643766" w:rsidRDefault="0044798F" w:rsidP="00A37BCC">
            <w:pPr>
              <w:jc w:val="both"/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Котельная Гкал/</w:t>
            </w: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час</w:t>
            </w:r>
          </w:p>
        </w:tc>
        <w:tc>
          <w:tcPr>
            <w:tcW w:w="1343" w:type="dxa"/>
          </w:tcPr>
          <w:p w:rsidR="0044798F" w:rsidRPr="005337B3" w:rsidRDefault="0044798F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0,34</w:t>
            </w:r>
          </w:p>
        </w:tc>
        <w:tc>
          <w:tcPr>
            <w:tcW w:w="1343" w:type="dxa"/>
          </w:tcPr>
          <w:p w:rsidR="0044798F" w:rsidRDefault="0044798F" w:rsidP="00A37BCC">
            <w:r w:rsidRPr="00DD7AED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</w:t>
            </w: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43</w:t>
            </w:r>
          </w:p>
        </w:tc>
        <w:tc>
          <w:tcPr>
            <w:tcW w:w="1343" w:type="dxa"/>
          </w:tcPr>
          <w:p w:rsidR="0044798F" w:rsidRDefault="0044798F" w:rsidP="00A37BCC">
            <w:r w:rsidRPr="00D133E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0,43</w:t>
            </w:r>
          </w:p>
        </w:tc>
        <w:tc>
          <w:tcPr>
            <w:tcW w:w="1206" w:type="dxa"/>
          </w:tcPr>
          <w:p w:rsidR="0044798F" w:rsidRDefault="0044798F" w:rsidP="00A37BCC">
            <w:r w:rsidRPr="00D133E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0,43</w:t>
            </w:r>
          </w:p>
        </w:tc>
        <w:tc>
          <w:tcPr>
            <w:tcW w:w="1311" w:type="dxa"/>
          </w:tcPr>
          <w:p w:rsidR="0044798F" w:rsidRDefault="0044798F" w:rsidP="00A37BCC">
            <w:r w:rsidRPr="00D133E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0,43</w:t>
            </w:r>
          </w:p>
        </w:tc>
        <w:tc>
          <w:tcPr>
            <w:tcW w:w="1152" w:type="dxa"/>
          </w:tcPr>
          <w:p w:rsidR="0044798F" w:rsidRPr="00D133E3" w:rsidRDefault="0044798F" w:rsidP="00A37BCC">
            <w:pP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0,43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44798F" w:rsidRDefault="0044798F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44798F" w:rsidRDefault="0044798F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44798F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44798F" w:rsidRDefault="00E63150" w:rsidP="00E63150">
      <w:pPr>
        <w:pStyle w:val="afb"/>
        <w:shd w:val="clear" w:color="auto" w:fill="auto"/>
        <w:rPr>
          <w:rFonts w:ascii="TimesNewRomanPS-BoldMT" w:eastAsia="Times New Roman" w:hAnsi="TimesNewRomanPS-BoldMT" w:cs="Times New Roman"/>
          <w:bCs/>
          <w:i/>
          <w:color w:val="000000"/>
          <w:sz w:val="28"/>
          <w:szCs w:val="28"/>
          <w:lang w:eastAsia="ru-RU"/>
        </w:rPr>
      </w:pPr>
      <w:r w:rsidRPr="0044798F">
        <w:rPr>
          <w:rFonts w:ascii="TimesNewRomanPS-BoldMT" w:eastAsia="Times New Roman" w:hAnsi="TimesNewRomanPS-BoldMT" w:cs="Times New Roman"/>
          <w:bCs/>
          <w:i/>
          <w:color w:val="000000"/>
          <w:sz w:val="28"/>
          <w:szCs w:val="28"/>
          <w:lang w:eastAsia="ru-RU"/>
        </w:rPr>
        <w:t>2.3.1.5. Значения существующих и перспективных потерь тепловой энергии при ее передаче по тепловым сетям, включая потери</w:t>
      </w:r>
      <w:r w:rsidRPr="0044798F">
        <w:rPr>
          <w:rFonts w:ascii="TimesNewRomanPS-BoldMT" w:eastAsia="Times New Roman" w:hAnsi="TimesNewRomanPS-BoldMT" w:cs="Times New Roman"/>
          <w:bCs/>
          <w:i/>
          <w:color w:val="000000"/>
          <w:sz w:val="28"/>
          <w:szCs w:val="28"/>
          <w:lang w:eastAsia="ru-RU"/>
        </w:rPr>
        <w:br/>
        <w:t>тепловой энергии в тепловых сетях теплопередачей через теплоизоляционные конструкции теплопроводов и потери</w:t>
      </w:r>
      <w:r w:rsidRPr="0044798F">
        <w:rPr>
          <w:rFonts w:ascii="TimesNewRomanPS-BoldMT" w:eastAsia="Times New Roman" w:hAnsi="TimesNewRomanPS-BoldMT" w:cs="Times New Roman"/>
          <w:bCs/>
          <w:i/>
          <w:color w:val="000000"/>
          <w:sz w:val="28"/>
          <w:szCs w:val="28"/>
          <w:lang w:eastAsia="ru-RU"/>
        </w:rPr>
        <w:br/>
        <w:t xml:space="preserve">теплоносителя, с указанием затрат теплоносителя на компенсацию этих потерь </w:t>
      </w:r>
    </w:p>
    <w:p w:rsidR="00E63150" w:rsidRPr="0044798F" w:rsidRDefault="00E63150" w:rsidP="0044798F">
      <w:pPr>
        <w:pStyle w:val="afb"/>
        <w:shd w:val="clear" w:color="auto" w:fill="auto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44798F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Тепловые потери тепловой  сети (Расчетно- нормативные потери )</w:t>
      </w: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10" w:type="dxa"/>
          <w:right w:w="10" w:type="dxa"/>
        </w:tblCellMar>
        <w:tblLook w:val="04A0"/>
      </w:tblPr>
      <w:tblGrid>
        <w:gridCol w:w="3493"/>
        <w:gridCol w:w="5881"/>
      </w:tblGrid>
      <w:tr w:rsidR="00E63150" w:rsidRPr="0044798F" w:rsidTr="0044798F">
        <w:trPr>
          <w:trHeight w:hRule="exact" w:val="567"/>
          <w:jc w:val="center"/>
        </w:trPr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63150" w:rsidRPr="0044798F" w:rsidRDefault="00E63150" w:rsidP="00A37BCC">
            <w:pPr>
              <w:pStyle w:val="afb"/>
              <w:shd w:val="clear" w:color="auto" w:fill="auto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:rsidR="00E63150" w:rsidRPr="0044798F" w:rsidRDefault="00E63150" w:rsidP="00A37BCC">
            <w:pPr>
              <w:pStyle w:val="afb"/>
              <w:shd w:val="clear" w:color="auto" w:fill="auto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63150" w:rsidRPr="0044798F" w:rsidRDefault="00E63150" w:rsidP="00A37BCC">
            <w:pPr>
              <w:pStyle w:val="afb"/>
              <w:shd w:val="clear" w:color="auto" w:fill="auto"/>
              <w:spacing w:line="254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Таблица </w:t>
            </w: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2.3.1.5.</w:t>
            </w:r>
          </w:p>
        </w:tc>
      </w:tr>
      <w:tr w:rsidR="00E63150" w:rsidRPr="0044798F" w:rsidTr="0044798F">
        <w:trPr>
          <w:trHeight w:hRule="exact" w:val="796"/>
          <w:jc w:val="center"/>
        </w:trPr>
        <w:tc>
          <w:tcPr>
            <w:tcW w:w="1863" w:type="pct"/>
            <w:tcBorders>
              <w:top w:val="single" w:sz="4" w:space="0" w:color="auto"/>
            </w:tcBorders>
            <w:shd w:val="clear" w:color="auto" w:fill="FFFFFF"/>
          </w:tcPr>
          <w:p w:rsidR="00E63150" w:rsidRPr="0044798F" w:rsidRDefault="00E63150" w:rsidP="006E7408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Месяц</w:t>
            </w:r>
          </w:p>
        </w:tc>
        <w:tc>
          <w:tcPr>
            <w:tcW w:w="3137" w:type="pct"/>
            <w:tcBorders>
              <w:top w:val="single" w:sz="4" w:space="0" w:color="auto"/>
            </w:tcBorders>
            <w:shd w:val="clear" w:color="auto" w:fill="FFFFFF"/>
          </w:tcPr>
          <w:p w:rsidR="00E63150" w:rsidRPr="0044798F" w:rsidRDefault="00E63150" w:rsidP="006E7408">
            <w:pPr>
              <w:pStyle w:val="afb"/>
              <w:shd w:val="clear" w:color="auto" w:fill="auto"/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Тепловые потери тепловой сети в целом за месяц, Гкал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Январь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18,02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Февраль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16,20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Март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15,76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Апрель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11,81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Май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2,53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Сентябрь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3,47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Октябрь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10,17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Ноябрь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13,15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Декабрь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16,52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5C29B2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в</w:t>
            </w:r>
            <w:r w:rsidR="00E63150"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 xml:space="preserve"> среднем за год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107,62</w:t>
            </w:r>
          </w:p>
        </w:tc>
      </w:tr>
    </w:tbl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Pr="00A949E4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Фактические потери (по результатам испытаний</w:t>
      </w:r>
      <w:r w:rsidR="00A303EB">
        <w:rPr>
          <w:bCs/>
          <w:color w:val="000000"/>
          <w:sz w:val="28"/>
          <w:szCs w:val="28"/>
        </w:rPr>
        <w:t xml:space="preserve"> ООО «Энергоэксперт»</w:t>
      </w:r>
      <w:r>
        <w:rPr>
          <w:bCs/>
          <w:color w:val="000000"/>
          <w:sz w:val="28"/>
          <w:szCs w:val="28"/>
        </w:rPr>
        <w:t>) -107.1834 Гкал</w:t>
      </w:r>
    </w:p>
    <w:p w:rsidR="00E63150" w:rsidRPr="00000C68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Pr="00B5312D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B5312D">
        <w:rPr>
          <w:rFonts w:ascii="TimesNewRomanPS-BoldMT" w:hAnsi="TimesNewRomanPS-BoldMT"/>
          <w:bCs/>
          <w:i/>
          <w:color w:val="000000"/>
          <w:sz w:val="26"/>
          <w:szCs w:val="26"/>
        </w:rPr>
        <w:t>2</w:t>
      </w:r>
      <w:r w:rsidRPr="00B5312D">
        <w:rPr>
          <w:bCs/>
          <w:i/>
          <w:color w:val="000000"/>
          <w:sz w:val="28"/>
          <w:szCs w:val="28"/>
        </w:rPr>
        <w:t>.3.1.6. Затраты существующей и перспективной тепловой мощности нахозяйственные нужды теплоснабжающей (теплосетевой) организации в отношении тепловых сетей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B5312D">
        <w:rPr>
          <w:b/>
          <w:b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Pr="00B5312D">
        <w:rPr>
          <w:color w:val="000000"/>
          <w:sz w:val="28"/>
          <w:szCs w:val="28"/>
        </w:rPr>
        <w:t>Затраты существующей и перспективной тепловой мощности на собственные нужды</w:t>
      </w:r>
      <w:r>
        <w:rPr>
          <w:color w:val="000000"/>
          <w:sz w:val="28"/>
          <w:szCs w:val="28"/>
        </w:rPr>
        <w:t xml:space="preserve"> </w:t>
      </w:r>
      <w:r w:rsidRPr="00B5312D">
        <w:rPr>
          <w:color w:val="000000"/>
          <w:sz w:val="28"/>
          <w:szCs w:val="28"/>
        </w:rPr>
        <w:t>тепловых сетей отсутствуют.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983D87">
        <w:rPr>
          <w:bCs/>
          <w:i/>
          <w:color w:val="000000"/>
          <w:sz w:val="28"/>
          <w:szCs w:val="28"/>
        </w:rPr>
        <w:t>2.3.1.7. Значения существующей и перспективной резервной тепловой мощности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источников тепловой энергии, в том числе источников тепловой энергии,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 xml:space="preserve">принадлежащих потребителям, и источников тепловой энергии </w:t>
      </w:r>
      <w:r w:rsidRPr="00983D87">
        <w:rPr>
          <w:bCs/>
          <w:i/>
          <w:color w:val="000000"/>
          <w:sz w:val="28"/>
          <w:szCs w:val="28"/>
        </w:rPr>
        <w:lastRenderedPageBreak/>
        <w:t>теплоснабжающих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организаций, с выделением значений аварийного резерва и резерва по договорам на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поддержание резервной тепловой мощности</w:t>
      </w: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D91482">
        <w:rPr>
          <w:color w:val="000000"/>
          <w:sz w:val="28"/>
          <w:szCs w:val="28"/>
        </w:rPr>
        <w:t xml:space="preserve">Резервные источники теплоснабжения отсутствуют. 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   </w:t>
      </w:r>
      <w:r w:rsidRPr="00770ADD">
        <w:rPr>
          <w:bCs/>
          <w:i/>
          <w:color w:val="000000"/>
          <w:sz w:val="28"/>
          <w:szCs w:val="28"/>
        </w:rPr>
        <w:t>2.3.1.8. Значения существующей и перспективной тепловой нагрузки потребителей, устанавливаемые с учетом расчетной тепловой нагрузки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 w:rsidRPr="00770ADD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   </w:t>
      </w:r>
      <w:r w:rsidRPr="00770ADD">
        <w:rPr>
          <w:color w:val="000000"/>
          <w:sz w:val="28"/>
          <w:szCs w:val="28"/>
        </w:rPr>
        <w:t>Существующие тепловые нагрузки потребителей отражены в таблице в соответствии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с разделом «1.1. Описание значений спроса на тепловую мощность в расчетных элементах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территориального деления, в том числе значений тепловых нагрузок потребителей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тепловой энергии, групп потребителей тепловой энергии» главы 1 части 5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обосновывающих материалов</w:t>
      </w:r>
    </w:p>
    <w:p w:rsidR="00E63150" w:rsidRDefault="00E63150" w:rsidP="00E63150">
      <w:pPr>
        <w:jc w:val="right"/>
        <w:rPr>
          <w:rFonts w:ascii="TimesNewRomanPSMT" w:hAnsi="TimesNewRomanPSMT"/>
          <w:color w:val="000000"/>
          <w:sz w:val="24"/>
        </w:rPr>
      </w:pPr>
      <w:r w:rsidRPr="00770ADD">
        <w:rPr>
          <w:color w:val="000000"/>
          <w:sz w:val="28"/>
          <w:szCs w:val="28"/>
        </w:rPr>
        <w:br/>
        <w:t>Существующие и перспективные тепловые нагрузки потребителей.</w:t>
      </w:r>
    </w:p>
    <w:p w:rsidR="00E63150" w:rsidRPr="00770ADD" w:rsidRDefault="00E63150" w:rsidP="00E63150">
      <w:pPr>
        <w:jc w:val="right"/>
        <w:rPr>
          <w:sz w:val="24"/>
          <w:szCs w:val="24"/>
        </w:rPr>
      </w:pPr>
      <w:r w:rsidRPr="00770ADD">
        <w:rPr>
          <w:color w:val="000000"/>
          <w:sz w:val="28"/>
          <w:szCs w:val="28"/>
        </w:rPr>
        <w:t>Таблица 2.3.1.11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865"/>
        <w:gridCol w:w="1886"/>
        <w:gridCol w:w="1933"/>
        <w:gridCol w:w="1886"/>
      </w:tblGrid>
      <w:tr w:rsidR="00E63150" w:rsidRPr="00770ADD" w:rsidTr="00A37BCC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Существующая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договорная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присоединенная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нагрузка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потребителей с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учетом всех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потерь, Гкал/ч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Существующая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фактическая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присоединенная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нагрузка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потребителей с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учетом всех потерь,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Гкал/ч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Перспективная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присоединенная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нагрузка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потребителей,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Гкал/ч</w:t>
            </w:r>
          </w:p>
        </w:tc>
      </w:tr>
      <w:tr w:rsidR="00E63150" w:rsidRPr="00770ADD" w:rsidTr="00A37BCC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Котельная МОУ Россоловская ООШ</w:t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0" w:type="auto"/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F9129C">
        <w:rPr>
          <w:rFonts w:ascii="TimesNewRomanPS-BoldMT" w:hAnsi="TimesNewRomanPS-BoldMT"/>
          <w:bCs/>
          <w:i/>
          <w:color w:val="000000"/>
          <w:sz w:val="26"/>
          <w:szCs w:val="26"/>
        </w:rPr>
        <w:t>2.4.</w:t>
      </w:r>
      <w:r>
        <w:t xml:space="preserve">  </w:t>
      </w:r>
      <w:r w:rsidRPr="00F9129C">
        <w:rPr>
          <w:i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</w:t>
      </w:r>
      <w:r>
        <w:rPr>
          <w:i/>
          <w:sz w:val="28"/>
          <w:szCs w:val="28"/>
        </w:rPr>
        <w:t xml:space="preserve">й </w:t>
      </w:r>
      <w:r w:rsidRPr="00F9129C">
        <w:rPr>
          <w:i/>
          <w:sz w:val="28"/>
          <w:szCs w:val="28"/>
        </w:rPr>
        <w:t>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</w:r>
      <w:r>
        <w:rPr>
          <w:i/>
          <w:sz w:val="28"/>
          <w:szCs w:val="28"/>
        </w:rPr>
        <w:t>я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Pr="003F17B3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3F17B3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Ореховском сельском поселении</w:t>
      </w:r>
      <w:r w:rsidRPr="003F17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Галичского муниципального района</w:t>
      </w:r>
      <w:r w:rsidRPr="003F17B3">
        <w:rPr>
          <w:color w:val="000000"/>
          <w:sz w:val="28"/>
          <w:szCs w:val="28"/>
        </w:rPr>
        <w:t xml:space="preserve"> отсутствуют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источники</w:t>
      </w:r>
      <w:r>
        <w:rPr>
          <w:color w:val="000000"/>
          <w:sz w:val="28"/>
          <w:szCs w:val="28"/>
        </w:rPr>
        <w:t xml:space="preserve"> тепловой энергии зона действия</w:t>
      </w:r>
      <w:r w:rsidRPr="003F17B3">
        <w:rPr>
          <w:color w:val="000000"/>
          <w:sz w:val="28"/>
          <w:szCs w:val="28"/>
        </w:rPr>
        <w:t xml:space="preserve"> которых расположена в границах двух или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более поселений.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9E1566">
        <w:rPr>
          <w:i/>
          <w:sz w:val="28"/>
          <w:szCs w:val="28"/>
        </w:rPr>
        <w:t>2.5.  Радиус эффективного теплоснабжения</w:t>
      </w:r>
    </w:p>
    <w:p w:rsidR="00E63150" w:rsidRPr="009E1566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Pr="009E1566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</w:t>
      </w:r>
      <w:r w:rsidRPr="009E1566">
        <w:rPr>
          <w:color w:val="000000"/>
          <w:sz w:val="28"/>
          <w:szCs w:val="28"/>
        </w:rPr>
        <w:lastRenderedPageBreak/>
        <w:t>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таблице ниже приведены параметры расстояния источника теплоснабжения</w:t>
      </w:r>
    </w:p>
    <w:p w:rsidR="00E63150" w:rsidRDefault="00E63150" w:rsidP="00E63150">
      <w:pPr>
        <w:jc w:val="center"/>
        <w:rPr>
          <w:color w:val="000000"/>
          <w:sz w:val="24"/>
          <w:szCs w:val="24"/>
        </w:rPr>
      </w:pPr>
    </w:p>
    <w:p w:rsidR="00E63150" w:rsidRPr="0047597E" w:rsidRDefault="00E63150" w:rsidP="00E63150">
      <w:pPr>
        <w:ind w:firstLine="567"/>
        <w:jc w:val="center"/>
        <w:rPr>
          <w:sz w:val="28"/>
          <w:szCs w:val="28"/>
        </w:rPr>
      </w:pPr>
      <w:r w:rsidRPr="0047597E">
        <w:rPr>
          <w:sz w:val="28"/>
          <w:szCs w:val="28"/>
        </w:rPr>
        <w:t>Котельная МОУ Россоловская  ООШ, п. Россолово</w:t>
      </w: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 xml:space="preserve"> Таблица 2.5.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7"/>
        <w:gridCol w:w="3826"/>
        <w:gridCol w:w="1560"/>
        <w:gridCol w:w="1667"/>
      </w:tblGrid>
      <w:tr w:rsidR="00E63150" w:rsidRPr="00035424" w:rsidTr="00A37BC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Максимальное удаление точки подключения потребителей от источника тепловой энергии, м</w:t>
            </w:r>
          </w:p>
        </w:tc>
      </w:tr>
      <w:tr w:rsidR="00E63150" w:rsidRPr="00035424" w:rsidTr="00A37BCC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00C68" w:rsidRDefault="00E63150" w:rsidP="00A37BCC">
            <w:pPr>
              <w:jc w:val="center"/>
              <w:rPr>
                <w:i/>
                <w:sz w:val="28"/>
                <w:szCs w:val="28"/>
              </w:rPr>
            </w:pPr>
            <w:r w:rsidRPr="00000C68">
              <w:rPr>
                <w:i/>
                <w:sz w:val="28"/>
                <w:szCs w:val="28"/>
              </w:rPr>
              <w:t>на север</w:t>
            </w:r>
          </w:p>
        </w:tc>
        <w:tc>
          <w:tcPr>
            <w:tcW w:w="1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00C68" w:rsidRDefault="00E63150" w:rsidP="00A37BCC">
            <w:pPr>
              <w:jc w:val="center"/>
              <w:rPr>
                <w:i/>
                <w:sz w:val="28"/>
                <w:szCs w:val="28"/>
              </w:rPr>
            </w:pPr>
            <w:r w:rsidRPr="00000C68">
              <w:rPr>
                <w:i/>
                <w:sz w:val="28"/>
                <w:szCs w:val="28"/>
              </w:rPr>
              <w:t>на восток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00C68" w:rsidRDefault="00E63150" w:rsidP="00A37BCC">
            <w:pPr>
              <w:jc w:val="center"/>
              <w:rPr>
                <w:i/>
                <w:sz w:val="28"/>
                <w:szCs w:val="28"/>
              </w:rPr>
            </w:pPr>
            <w:r w:rsidRPr="00000C68">
              <w:rPr>
                <w:i/>
                <w:sz w:val="28"/>
                <w:szCs w:val="28"/>
              </w:rPr>
              <w:t>на юг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00C68" w:rsidRDefault="00E63150" w:rsidP="00A37BCC">
            <w:pPr>
              <w:jc w:val="center"/>
              <w:rPr>
                <w:i/>
                <w:sz w:val="28"/>
                <w:szCs w:val="28"/>
              </w:rPr>
            </w:pPr>
            <w:r w:rsidRPr="00000C68">
              <w:rPr>
                <w:i/>
                <w:sz w:val="28"/>
                <w:szCs w:val="28"/>
              </w:rPr>
              <w:t>на запад</w:t>
            </w:r>
          </w:p>
        </w:tc>
      </w:tr>
      <w:tr w:rsidR="00E63150" w:rsidRPr="00035424" w:rsidTr="00D06F57">
        <w:trPr>
          <w:trHeight w:val="680"/>
        </w:trPr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Зеленая, д. 25-</w:t>
            </w:r>
          </w:p>
          <w:p w:rsidR="00E63150" w:rsidRPr="008B0F39" w:rsidRDefault="00E63150" w:rsidP="00A37BCC">
            <w:pPr>
              <w:jc w:val="center"/>
              <w:rPr>
                <w:sz w:val="24"/>
                <w:szCs w:val="24"/>
              </w:rPr>
            </w:pPr>
            <w:r w:rsidRPr="008B0F39">
              <w:rPr>
                <w:sz w:val="24"/>
                <w:szCs w:val="24"/>
              </w:rPr>
              <w:t xml:space="preserve"> 30 м</w:t>
            </w:r>
          </w:p>
        </w:tc>
        <w:tc>
          <w:tcPr>
            <w:tcW w:w="1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 w:rsidRPr="008B0F39">
              <w:rPr>
                <w:sz w:val="24"/>
                <w:szCs w:val="24"/>
              </w:rPr>
              <w:t>Ул. Железнодорожная, д.12</w:t>
            </w:r>
            <w:r>
              <w:rPr>
                <w:sz w:val="24"/>
                <w:szCs w:val="24"/>
              </w:rPr>
              <w:t xml:space="preserve"> -</w:t>
            </w:r>
          </w:p>
          <w:p w:rsidR="00E63150" w:rsidRPr="008B0F39" w:rsidRDefault="00E63150" w:rsidP="00A37BCC">
            <w:pPr>
              <w:jc w:val="center"/>
              <w:rPr>
                <w:sz w:val="24"/>
                <w:szCs w:val="24"/>
              </w:rPr>
            </w:pPr>
            <w:r w:rsidRPr="008B0F39">
              <w:rPr>
                <w:sz w:val="24"/>
                <w:szCs w:val="24"/>
              </w:rPr>
              <w:t xml:space="preserve"> 300 м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8B0F3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8B0F3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E1566">
        <w:rPr>
          <w:color w:val="000000"/>
          <w:sz w:val="28"/>
          <w:szCs w:val="28"/>
        </w:rPr>
        <w:t xml:space="preserve">одключение новых </w:t>
      </w:r>
      <w:r>
        <w:rPr>
          <w:color w:val="000000"/>
          <w:sz w:val="28"/>
          <w:szCs w:val="28"/>
        </w:rPr>
        <w:t>и (</w:t>
      </w:r>
      <w:r w:rsidRPr="009E1566">
        <w:rPr>
          <w:color w:val="000000"/>
          <w:sz w:val="28"/>
          <w:szCs w:val="28"/>
        </w:rPr>
        <w:t>или</w:t>
      </w:r>
      <w:r>
        <w:rPr>
          <w:color w:val="000000"/>
          <w:sz w:val="28"/>
          <w:szCs w:val="28"/>
        </w:rPr>
        <w:t>)</w:t>
      </w:r>
      <w:r w:rsidRPr="009E1566">
        <w:rPr>
          <w:color w:val="000000"/>
          <w:sz w:val="28"/>
          <w:szCs w:val="28"/>
        </w:rPr>
        <w:t xml:space="preserve"> увеличивающих тепловую нагрузку теплопотребляющих установок к </w:t>
      </w:r>
      <w:r>
        <w:rPr>
          <w:color w:val="000000"/>
          <w:sz w:val="28"/>
          <w:szCs w:val="28"/>
        </w:rPr>
        <w:t xml:space="preserve">данной </w:t>
      </w:r>
      <w:r w:rsidRPr="009E1566">
        <w:rPr>
          <w:color w:val="000000"/>
          <w:sz w:val="28"/>
          <w:szCs w:val="28"/>
        </w:rPr>
        <w:t>системе теплоснабжения</w:t>
      </w:r>
      <w:r>
        <w:rPr>
          <w:color w:val="000000"/>
          <w:sz w:val="28"/>
          <w:szCs w:val="28"/>
        </w:rPr>
        <w:t xml:space="preserve"> на планируемый период (2021 г.) не предусмотрено.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60D9A">
        <w:rPr>
          <w:rFonts w:ascii="TimesNewRomanPS-BoldMT" w:hAnsi="TimesNewRomanPS-BoldMT"/>
          <w:bCs/>
          <w:i/>
          <w:color w:val="000000"/>
          <w:sz w:val="28"/>
          <w:szCs w:val="28"/>
        </w:rPr>
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Горячее водоснабжение предлагается выполнить от электро-водонагревателей.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090"/>
        <w:gridCol w:w="1822"/>
        <w:gridCol w:w="1991"/>
        <w:gridCol w:w="1667"/>
      </w:tblGrid>
      <w:tr w:rsidR="00E63150" w:rsidRPr="00521869" w:rsidTr="00A37BCC"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Наименование источника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договорная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потерь, Гкал/ч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фактическая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 потерь,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Гкал/ч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Перспективная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Гкал/ч</w:t>
            </w:r>
          </w:p>
        </w:tc>
      </w:tr>
      <w:tr w:rsidR="00E63150" w:rsidRPr="00521869" w:rsidTr="00A37BCC"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C61FA" w:rsidRDefault="00E63150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>Котельная МОУ Россоловская ООШ п. Россолово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C61FA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8C61FA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C61FA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871" w:type="pct"/>
            <w:vAlign w:val="center"/>
            <w:hideMark/>
          </w:tcPr>
          <w:p w:rsidR="00E63150" w:rsidRPr="00521869" w:rsidRDefault="00E63150" w:rsidP="00A37BCC"/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</w:t>
      </w:r>
      <w:r w:rsidRPr="00A0577A">
        <w:rPr>
          <w:sz w:val="28"/>
          <w:szCs w:val="28"/>
        </w:rPr>
        <w:lastRenderedPageBreak/>
        <w:t xml:space="preserve">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Pr="00E54CF3">
        <w:rPr>
          <w:i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54CF3">
        <w:rPr>
          <w:i/>
          <w:sz w:val="24"/>
          <w:szCs w:val="24"/>
        </w:rPr>
        <w:t>2.6</w:t>
      </w:r>
      <w:r>
        <w:rPr>
          <w:i/>
          <w:sz w:val="24"/>
          <w:szCs w:val="24"/>
        </w:rPr>
        <w:t>.1</w:t>
      </w:r>
      <w:r>
        <w:rPr>
          <w:i/>
          <w:sz w:val="28"/>
          <w:szCs w:val="28"/>
        </w:rPr>
        <w:t>. С</w:t>
      </w:r>
      <w:r w:rsidRPr="00E54CF3">
        <w:rPr>
          <w:i/>
          <w:sz w:val="28"/>
          <w:szCs w:val="28"/>
          <w:shd w:val="clear" w:color="auto" w:fill="FFFFFF"/>
        </w:rPr>
        <w:t>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2.6.1.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2"/>
        <w:gridCol w:w="1334"/>
        <w:gridCol w:w="1360"/>
        <w:gridCol w:w="2125"/>
        <w:gridCol w:w="1276"/>
        <w:gridCol w:w="1383"/>
      </w:tblGrid>
      <w:tr w:rsidR="00E63150" w:rsidRPr="00F4577D" w:rsidTr="00A37BCC">
        <w:trPr>
          <w:trHeight w:val="433"/>
        </w:trPr>
        <w:tc>
          <w:tcPr>
            <w:tcW w:w="2093" w:type="dxa"/>
            <w:vMerge w:val="restart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Источник</w:t>
            </w: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 xml:space="preserve"> Котельная</w:t>
            </w:r>
            <w:r>
              <w:rPr>
                <w:color w:val="000000"/>
                <w:sz w:val="24"/>
                <w:szCs w:val="24"/>
              </w:rPr>
              <w:t>, адрес</w:t>
            </w:r>
          </w:p>
        </w:tc>
        <w:tc>
          <w:tcPr>
            <w:tcW w:w="1334" w:type="dxa"/>
            <w:vMerge w:val="restart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Протяженность теплосети, м</w:t>
            </w:r>
          </w:p>
        </w:tc>
        <w:tc>
          <w:tcPr>
            <w:tcW w:w="1360" w:type="dxa"/>
            <w:vMerge w:val="restart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Объем отапливаемых объектов</w:t>
            </w: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2659" w:type="dxa"/>
            <w:gridSpan w:val="2"/>
            <w:shd w:val="clear" w:color="auto" w:fill="auto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Мощность</w:t>
            </w:r>
          </w:p>
        </w:tc>
      </w:tr>
      <w:tr w:rsidR="00E63150" w:rsidRPr="00F4577D" w:rsidTr="00A37BCC">
        <w:trPr>
          <w:trHeight w:val="1028"/>
        </w:trPr>
        <w:tc>
          <w:tcPr>
            <w:tcW w:w="2093" w:type="dxa"/>
            <w:vMerge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vMerge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Установленная</w:t>
            </w: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мощность (Гкал/ч)</w:t>
            </w:r>
          </w:p>
        </w:tc>
        <w:tc>
          <w:tcPr>
            <w:tcW w:w="138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Присоединенная (договорная) мощность</w:t>
            </w:r>
          </w:p>
        </w:tc>
      </w:tr>
      <w:tr w:rsidR="00E63150" w:rsidRPr="00F4577D" w:rsidTr="00A37BCC">
        <w:tc>
          <w:tcPr>
            <w:tcW w:w="209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п. Россолово, ул. Зеленая,25</w:t>
            </w:r>
          </w:p>
        </w:tc>
        <w:tc>
          <w:tcPr>
            <w:tcW w:w="1334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60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6834,41</w:t>
            </w:r>
          </w:p>
        </w:tc>
        <w:tc>
          <w:tcPr>
            <w:tcW w:w="2125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Водогрейный котел КВН 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4577D">
              <w:rPr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1276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8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0,08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</w:p>
    <w:p w:rsidR="00E63150" w:rsidRPr="0047597E" w:rsidRDefault="00E63150" w:rsidP="00E63150">
      <w:pPr>
        <w:ind w:firstLine="567"/>
        <w:jc w:val="both"/>
        <w:rPr>
          <w:sz w:val="28"/>
          <w:szCs w:val="28"/>
        </w:rPr>
      </w:pPr>
      <w:r w:rsidRPr="0047597E">
        <w:rPr>
          <w:sz w:val="28"/>
          <w:szCs w:val="28"/>
        </w:rPr>
        <w:t>В 2016 - 2017 годах в школьной котельной п. Россолово произведена замена износившихся котлов на новые водонагревательные котлы. Мощность одного нового котла составляет  0,25 Гкал/ ч.</w:t>
      </w:r>
    </w:p>
    <w:p w:rsidR="00E63150" w:rsidRPr="00943DFB" w:rsidRDefault="00E63150" w:rsidP="00E63150">
      <w:pPr>
        <w:ind w:firstLine="567"/>
        <w:jc w:val="both"/>
        <w:rPr>
          <w:sz w:val="24"/>
          <w:szCs w:val="24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4"/>
          <w:szCs w:val="24"/>
        </w:rPr>
        <w:t xml:space="preserve"> </w:t>
      </w:r>
      <w:r w:rsidRPr="00E078F5">
        <w:rPr>
          <w:i/>
          <w:sz w:val="24"/>
          <w:szCs w:val="24"/>
        </w:rPr>
        <w:t>2</w:t>
      </w:r>
      <w:r w:rsidRPr="00F32E67">
        <w:rPr>
          <w:i/>
          <w:sz w:val="28"/>
          <w:szCs w:val="28"/>
        </w:rPr>
        <w:t>.6.2.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63150" w:rsidRDefault="00E63150" w:rsidP="00E63150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Существующая присоединенная нагрузка потребителей от установленной (располагаемой)  тепловой мощности основного оборудования источников тепловой энергии </w:t>
      </w:r>
    </w:p>
    <w:p w:rsidR="00E63150" w:rsidRPr="002D6250" w:rsidRDefault="00E63150" w:rsidP="00E63150">
      <w:pPr>
        <w:ind w:left="-284" w:firstLine="284"/>
        <w:jc w:val="both"/>
        <w:rPr>
          <w:sz w:val="28"/>
          <w:szCs w:val="28"/>
        </w:rPr>
      </w:pPr>
      <w:r w:rsidRPr="002D6250">
        <w:rPr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2"/>
        <w:gridCol w:w="4978"/>
      </w:tblGrid>
      <w:tr w:rsidR="00E63150" w:rsidRPr="00F4577D" w:rsidTr="00A37BCC">
        <w:trPr>
          <w:trHeight w:val="259"/>
        </w:trPr>
        <w:tc>
          <w:tcPr>
            <w:tcW w:w="2659" w:type="dxa"/>
            <w:gridSpan w:val="2"/>
            <w:shd w:val="clear" w:color="auto" w:fill="auto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Мощность</w:t>
            </w:r>
          </w:p>
        </w:tc>
      </w:tr>
      <w:tr w:rsidR="00E63150" w:rsidRPr="00F4577D" w:rsidTr="00A37BCC">
        <w:trPr>
          <w:trHeight w:val="170"/>
        </w:trPr>
        <w:tc>
          <w:tcPr>
            <w:tcW w:w="1276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Установленная</w:t>
            </w:r>
            <w:r>
              <w:rPr>
                <w:sz w:val="24"/>
                <w:szCs w:val="24"/>
              </w:rPr>
              <w:t xml:space="preserve"> </w:t>
            </w:r>
            <w:r w:rsidRPr="00F4577D">
              <w:rPr>
                <w:sz w:val="24"/>
                <w:szCs w:val="24"/>
              </w:rPr>
              <w:t>мощность (Гкал/ч)</w:t>
            </w:r>
          </w:p>
        </w:tc>
        <w:tc>
          <w:tcPr>
            <w:tcW w:w="138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Присоединенная (договорная) мощность</w:t>
            </w:r>
          </w:p>
        </w:tc>
      </w:tr>
      <w:tr w:rsidR="00E63150" w:rsidRPr="00F4577D" w:rsidTr="00A37BCC">
        <w:trPr>
          <w:trHeight w:val="170"/>
        </w:trPr>
        <w:tc>
          <w:tcPr>
            <w:tcW w:w="1276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0,08</w:t>
            </w:r>
          </w:p>
        </w:tc>
      </w:tr>
    </w:tbl>
    <w:p w:rsidR="00E63150" w:rsidRDefault="00E63150" w:rsidP="00E63150">
      <w:pPr>
        <w:ind w:left="-284" w:firstLine="284"/>
        <w:jc w:val="both"/>
        <w:rPr>
          <w:sz w:val="28"/>
          <w:szCs w:val="28"/>
        </w:rPr>
      </w:pPr>
    </w:p>
    <w:p w:rsidR="00E63150" w:rsidRPr="002D6250" w:rsidRDefault="00E63150" w:rsidP="00E63150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От данной котельной отапливается также здание МОУ Россоловская ООШ, здание школьной столовой / детского сада.</w:t>
      </w:r>
    </w:p>
    <w:p w:rsidR="006C7851" w:rsidRDefault="006C7851" w:rsidP="00E63150">
      <w:pPr>
        <w:jc w:val="both"/>
        <w:rPr>
          <w:i/>
          <w:sz w:val="28"/>
          <w:szCs w:val="28"/>
        </w:rPr>
      </w:pPr>
    </w:p>
    <w:p w:rsidR="00E63150" w:rsidRDefault="00E63150" w:rsidP="00E63150">
      <w:pPr>
        <w:jc w:val="both"/>
        <w:rPr>
          <w:i/>
          <w:sz w:val="28"/>
          <w:szCs w:val="28"/>
        </w:rPr>
      </w:pPr>
      <w:r w:rsidRPr="007633F3">
        <w:rPr>
          <w:i/>
          <w:sz w:val="28"/>
          <w:szCs w:val="28"/>
        </w:rPr>
        <w:t>2.6.3.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8"/>
        <w:gridCol w:w="1981"/>
        <w:gridCol w:w="2121"/>
      </w:tblGrid>
      <w:tr w:rsidR="00E63150" w:rsidRPr="007C2F32" w:rsidTr="00A37BCC">
        <w:tc>
          <w:tcPr>
            <w:tcW w:w="2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Затраты на собственные нужды и хозяйственные нужды (Гкал/ч)</w:t>
            </w:r>
          </w:p>
        </w:tc>
      </w:tr>
      <w:tr w:rsidR="00E63150" w:rsidRPr="007C2F32" w:rsidTr="00A37BCC">
        <w:tc>
          <w:tcPr>
            <w:tcW w:w="2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существующие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перспективные</w:t>
            </w:r>
          </w:p>
        </w:tc>
      </w:tr>
      <w:tr w:rsidR="00E63150" w:rsidRPr="007C2F32" w:rsidTr="00A37BCC"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</w:tr>
    </w:tbl>
    <w:p w:rsidR="00D06F57" w:rsidRDefault="00E63150" w:rsidP="00E63150">
      <w:pPr>
        <w:rPr>
          <w:i/>
          <w:sz w:val="26"/>
          <w:szCs w:val="26"/>
        </w:rPr>
      </w:pPr>
      <w:r w:rsidRPr="00532F7E">
        <w:rPr>
          <w:i/>
          <w:sz w:val="26"/>
          <w:szCs w:val="26"/>
        </w:rPr>
        <w:t xml:space="preserve">          </w:t>
      </w:r>
    </w:p>
    <w:p w:rsidR="00D06F57" w:rsidRDefault="00D06F57" w:rsidP="00E63150">
      <w:pPr>
        <w:rPr>
          <w:i/>
          <w:sz w:val="26"/>
          <w:szCs w:val="26"/>
        </w:rPr>
      </w:pPr>
    </w:p>
    <w:p w:rsidR="00E63150" w:rsidRPr="00532F7E" w:rsidRDefault="00E63150" w:rsidP="00E63150">
      <w:pPr>
        <w:rPr>
          <w:i/>
          <w:sz w:val="26"/>
          <w:szCs w:val="26"/>
        </w:rPr>
      </w:pPr>
      <w:r w:rsidRPr="00532F7E">
        <w:rPr>
          <w:i/>
          <w:sz w:val="26"/>
          <w:szCs w:val="26"/>
        </w:rPr>
        <w:lastRenderedPageBreak/>
        <w:t>2.6.4.  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5"/>
        <w:gridCol w:w="1279"/>
        <w:gridCol w:w="1280"/>
        <w:gridCol w:w="1280"/>
        <w:gridCol w:w="1280"/>
        <w:gridCol w:w="1280"/>
        <w:gridCol w:w="1116"/>
      </w:tblGrid>
      <w:tr w:rsidR="00D06F57" w:rsidRPr="007C2F32" w:rsidTr="00D06F57"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F57" w:rsidRPr="007C2F32" w:rsidRDefault="00D06F57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5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57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Потери тепловой энергии при передаче, Гкал</w:t>
            </w:r>
          </w:p>
        </w:tc>
      </w:tr>
      <w:tr w:rsidR="00D06F57" w:rsidRPr="007C2F32" w:rsidTr="00D06F57"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F57" w:rsidRPr="007C2F32" w:rsidRDefault="00D06F57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D06F57" w:rsidRPr="007C2F32" w:rsidTr="00D06F57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57" w:rsidRPr="007C2F32" w:rsidRDefault="00D06F57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107,1834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Default="00D06F57" w:rsidP="00A37BCC">
            <w:r w:rsidRPr="003D1E45">
              <w:rPr>
                <w:sz w:val="24"/>
                <w:szCs w:val="24"/>
              </w:rPr>
              <w:t>107,1834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F57" w:rsidRDefault="00D06F57" w:rsidP="00A37BCC">
            <w:r w:rsidRPr="003D1E45">
              <w:rPr>
                <w:sz w:val="24"/>
                <w:szCs w:val="24"/>
              </w:rPr>
              <w:t>107,1834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F57" w:rsidRDefault="00D06F57" w:rsidP="00A37BCC">
            <w:r w:rsidRPr="003D1E45">
              <w:rPr>
                <w:sz w:val="24"/>
                <w:szCs w:val="24"/>
              </w:rPr>
              <w:t>107,1834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Default="00D06F57" w:rsidP="00A37BCC">
            <w:r w:rsidRPr="003D1E45">
              <w:rPr>
                <w:sz w:val="24"/>
                <w:szCs w:val="24"/>
              </w:rPr>
              <w:t>107,1834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Pr="003D1E45" w:rsidRDefault="00D06F57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107,1834</w:t>
            </w:r>
          </w:p>
        </w:tc>
      </w:tr>
    </w:tbl>
    <w:p w:rsidR="00E63150" w:rsidRPr="00430B41" w:rsidRDefault="00E63150" w:rsidP="00E63150">
      <w:pPr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2.6.5. </w:t>
      </w:r>
      <w:r w:rsidRPr="00D2223B">
        <w:rPr>
          <w:i/>
          <w:sz w:val="28"/>
          <w:szCs w:val="28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5.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3"/>
        <w:gridCol w:w="1256"/>
        <w:gridCol w:w="1457"/>
        <w:gridCol w:w="1457"/>
        <w:gridCol w:w="1457"/>
        <w:gridCol w:w="1040"/>
        <w:gridCol w:w="786"/>
      </w:tblGrid>
      <w:tr w:rsidR="00E63150" w:rsidRPr="007C2F32" w:rsidTr="00D06F57">
        <w:tc>
          <w:tcPr>
            <w:tcW w:w="2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ind w:right="-414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4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ind w:right="-4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Затраты тепловой мощности, Гкал</w:t>
            </w:r>
          </w:p>
        </w:tc>
      </w:tr>
      <w:tr w:rsidR="00D06F57" w:rsidRPr="007C2F32" w:rsidTr="00D06F57">
        <w:tc>
          <w:tcPr>
            <w:tcW w:w="2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6F57" w:rsidRPr="007C2F32" w:rsidRDefault="00D06F57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Pr="007C2F32" w:rsidRDefault="00D06F57" w:rsidP="00D06F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D06F57" w:rsidRPr="007C2F32" w:rsidTr="00D06F57"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57" w:rsidRPr="007C2F32" w:rsidRDefault="00D06F57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Pr="007C2F32" w:rsidRDefault="00D06F57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F57" w:rsidRPr="007C2F32" w:rsidRDefault="00D06F57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F57" w:rsidRPr="007C2F32" w:rsidRDefault="00D06F57" w:rsidP="00D0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  <w:r w:rsidRPr="00897EF4">
        <w:rPr>
          <w:i/>
          <w:sz w:val="28"/>
          <w:szCs w:val="28"/>
          <w:shd w:val="clear" w:color="auto" w:fill="FFFFFF"/>
        </w:rPr>
        <w:t>2.6.7.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 w:rsidRPr="008E21B9">
        <w:rPr>
          <w:sz w:val="28"/>
          <w:szCs w:val="28"/>
          <w:shd w:val="clear" w:color="auto" w:fill="FFFFFF"/>
        </w:rPr>
        <w:t>Значения существующей и перспективной резервной тепловой мощности источников тепловой энергии</w:t>
      </w:r>
      <w:r w:rsidRPr="00D80A3D">
        <w:rPr>
          <w:sz w:val="28"/>
          <w:szCs w:val="28"/>
          <w:shd w:val="clear" w:color="auto" w:fill="FFFFFF"/>
        </w:rPr>
        <w:t xml:space="preserve"> приведены в таблице ниже</w:t>
      </w:r>
    </w:p>
    <w:p w:rsidR="00E63150" w:rsidRPr="008E21B9" w:rsidRDefault="00E63150" w:rsidP="00E63150">
      <w:pPr>
        <w:ind w:firstLine="567"/>
        <w:jc w:val="both"/>
        <w:rPr>
          <w:sz w:val="24"/>
          <w:szCs w:val="24"/>
        </w:rPr>
      </w:pP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5"/>
        <w:gridCol w:w="1225"/>
        <w:gridCol w:w="1932"/>
        <w:gridCol w:w="2019"/>
        <w:gridCol w:w="2019"/>
      </w:tblGrid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B4065B" w:rsidRDefault="00E63150" w:rsidP="00A37BCC">
            <w:pPr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225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  <w:vertAlign w:val="superscript"/>
              </w:rPr>
            </w:pPr>
            <w:r w:rsidRPr="00B4065B">
              <w:rPr>
                <w:sz w:val="24"/>
                <w:szCs w:val="24"/>
              </w:rPr>
              <w:t>Вид топлива</w:t>
            </w:r>
          </w:p>
        </w:tc>
        <w:tc>
          <w:tcPr>
            <w:tcW w:w="1932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Годовой расход топлива в натуральных единицах (м3,т)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Резервный вид топлива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Аварийный вид топлива</w:t>
            </w:r>
          </w:p>
        </w:tc>
      </w:tr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DF0398" w:rsidRDefault="00E63150" w:rsidP="00A37BCC">
            <w:pPr>
              <w:jc w:val="both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225" w:type="dxa"/>
          </w:tcPr>
          <w:p w:rsidR="00E63150" w:rsidRPr="00DF0398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1932" w:type="dxa"/>
          </w:tcPr>
          <w:p w:rsidR="00E63150" w:rsidRPr="00DF0398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500 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93554">
        <w:rPr>
          <w:i/>
          <w:sz w:val="28"/>
          <w:szCs w:val="28"/>
          <w:shd w:val="clear" w:color="auto" w:fill="FFFFFF"/>
        </w:rPr>
        <w:t> </w:t>
      </w:r>
    </w:p>
    <w:p w:rsidR="00E63150" w:rsidRPr="00DF0398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2</w:t>
      </w:r>
      <w:r w:rsidRPr="00DF0398">
        <w:rPr>
          <w:i/>
          <w:sz w:val="28"/>
          <w:szCs w:val="28"/>
          <w:shd w:val="clear" w:color="auto" w:fill="FFFFFF"/>
        </w:rPr>
        <w:t>.6.8. Существующие и перспективные балансы тепловой мощности и тепловой нагрузки раздельно по тепловой энергии в горячей воде и в паре.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Централизованное горячее водоснабжение отсутствует.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Централизованная система теплоснабжения на территории поселения обеспечивает потребителей только т</w:t>
      </w:r>
      <w:r w:rsidRPr="00B4065B">
        <w:rPr>
          <w:sz w:val="28"/>
          <w:szCs w:val="28"/>
          <w:shd w:val="clear" w:color="auto" w:fill="FFFFFF"/>
        </w:rPr>
        <w:t>еплов</w:t>
      </w:r>
      <w:r>
        <w:rPr>
          <w:sz w:val="28"/>
          <w:szCs w:val="28"/>
          <w:shd w:val="clear" w:color="auto" w:fill="FFFFFF"/>
        </w:rPr>
        <w:t>ой</w:t>
      </w:r>
      <w:r w:rsidRPr="00B4065B">
        <w:rPr>
          <w:sz w:val="28"/>
          <w:szCs w:val="28"/>
          <w:shd w:val="clear" w:color="auto" w:fill="FFFFFF"/>
        </w:rPr>
        <w:t xml:space="preserve"> энерги</w:t>
      </w:r>
      <w:r>
        <w:rPr>
          <w:sz w:val="28"/>
          <w:szCs w:val="28"/>
          <w:shd w:val="clear" w:color="auto" w:fill="FFFFFF"/>
        </w:rPr>
        <w:t xml:space="preserve">ей. 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</w:t>
      </w:r>
      <w:r w:rsidRPr="00A0577A">
        <w:rPr>
          <w:sz w:val="28"/>
          <w:szCs w:val="28"/>
        </w:rPr>
        <w:lastRenderedPageBreak/>
        <w:t xml:space="preserve">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  <w:r w:rsidRPr="00B31943">
        <w:rPr>
          <w:b/>
          <w:sz w:val="28"/>
          <w:szCs w:val="28"/>
          <w:shd w:val="clear" w:color="auto" w:fill="FFFFFF"/>
        </w:rPr>
        <w:t>Раздел 3 "Существующие и перспективные балансы теплоносителя"</w:t>
      </w:r>
    </w:p>
    <w:p w:rsidR="00E63150" w:rsidRPr="00B31943" w:rsidRDefault="00E63150" w:rsidP="00E63150">
      <w:pPr>
        <w:ind w:firstLine="567"/>
        <w:jc w:val="both"/>
        <w:rPr>
          <w:b/>
          <w:sz w:val="28"/>
          <w:szCs w:val="28"/>
        </w:rPr>
      </w:pPr>
    </w:p>
    <w:p w:rsidR="00E63150" w:rsidRPr="00425564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t>3.1. Существующие и перспективные балансы производительности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 максимального потребления теплоносителя теплопотребляющими установками потребителей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700"/>
        <w:gridCol w:w="1595"/>
        <w:gridCol w:w="1362"/>
        <w:gridCol w:w="1420"/>
        <w:gridCol w:w="1255"/>
        <w:gridCol w:w="998"/>
        <w:gridCol w:w="1134"/>
      </w:tblGrid>
      <w:tr w:rsidR="00E63150" w:rsidRPr="00291546" w:rsidTr="00A37BCC">
        <w:trPr>
          <w:trHeight w:val="1087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291546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покупка</w:t>
            </w:r>
            <w:r w:rsidRPr="00291546">
              <w:rPr>
                <w:color w:val="000000"/>
                <w:sz w:val="24"/>
                <w:szCs w:val="24"/>
              </w:rPr>
              <w:br/>
              <w:t>теплоносителя, т/год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собственные нужды,</w:t>
            </w:r>
            <w:r w:rsidRPr="00291546">
              <w:rPr>
                <w:color w:val="000000"/>
                <w:sz w:val="24"/>
                <w:szCs w:val="24"/>
              </w:rPr>
              <w:br/>
              <w:t>т/год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нормативные утечки в</w:t>
            </w:r>
            <w:r w:rsidRPr="00291546">
              <w:rPr>
                <w:color w:val="000000"/>
                <w:sz w:val="24"/>
                <w:szCs w:val="24"/>
              </w:rPr>
              <w:br/>
              <w:t>т.с., т/год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сверхнормативные</w:t>
            </w:r>
            <w:r w:rsidRPr="00291546">
              <w:rPr>
                <w:color w:val="000000"/>
                <w:sz w:val="24"/>
                <w:szCs w:val="24"/>
              </w:rPr>
              <w:br/>
              <w:t>утечки в т.с., т/год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реализация, т/год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хоз. нужды, т/год</w:t>
            </w:r>
          </w:p>
        </w:tc>
      </w:tr>
      <w:tr w:rsidR="00E63150" w:rsidRPr="00291546" w:rsidTr="00A37BCC">
        <w:trPr>
          <w:trHeight w:val="833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291546" w:rsidRDefault="00E63150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56696">
        <w:rPr>
          <w:rFonts w:ascii="TimesNewRomanPSMT" w:hAnsi="TimesNewRomanPSMT"/>
          <w:color w:val="000000"/>
          <w:sz w:val="28"/>
          <w:szCs w:val="28"/>
        </w:rPr>
        <w:t>Балансы производительности водоподготовительных установок теплоносителя для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тепловых сетей сформированы по результатам сведения балансов тепловых нагрузок и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856696">
        <w:rPr>
          <w:rFonts w:ascii="TimesNewRomanPSMT" w:hAnsi="TimesNewRomanPSMT"/>
          <w:color w:val="000000"/>
          <w:sz w:val="28"/>
          <w:szCs w:val="28"/>
        </w:rPr>
        <w:t>епловых мощностей источников систем теплоснабжения, после чего формируются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балансы тепловой мощности источника тепловой энергии и присоединенной тепловой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нагрузки в каждой зоне действия источника тепловой энергии по каждому из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магистральных выводов (если таких выводов несколько) тепловой мощности источника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тепловой энергии и определяются расходы сетевой воды, объем сетей и теплопроводов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потери в сетях по </w:t>
      </w:r>
      <w:r>
        <w:rPr>
          <w:rFonts w:ascii="TimesNewRomanPSMT" w:hAnsi="TimesNewRomanPSMT"/>
          <w:color w:val="000000"/>
          <w:sz w:val="28"/>
          <w:szCs w:val="28"/>
        </w:rPr>
        <w:t xml:space="preserve">нормативам потерь в зависимости </w:t>
      </w:r>
      <w:r w:rsidRPr="00856696">
        <w:rPr>
          <w:rFonts w:ascii="TimesNewRomanPSMT" w:hAnsi="TimesNewRomanPSMT"/>
          <w:color w:val="000000"/>
          <w:sz w:val="28"/>
          <w:szCs w:val="28"/>
        </w:rPr>
        <w:t>от вида системы ГВС. При одиночных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выводах распределение тепловой мощности не требуется. Значения потерь теплоносителя</w:t>
      </w:r>
      <w:r>
        <w:rPr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в магистралях каждого источника принимаются </w:t>
      </w:r>
      <w:r>
        <w:rPr>
          <w:rFonts w:ascii="TimesNewRomanPSMT" w:hAnsi="TimesNewRomanPSMT"/>
          <w:color w:val="000000"/>
          <w:sz w:val="28"/>
          <w:szCs w:val="28"/>
        </w:rPr>
        <w:t xml:space="preserve"> без повышающего </w:t>
      </w:r>
      <w:r w:rsidRPr="00856696">
        <w:rPr>
          <w:rFonts w:ascii="TimesNewRomanPSMT" w:hAnsi="TimesNewRomanPSMT"/>
          <w:color w:val="000000"/>
          <w:sz w:val="28"/>
          <w:szCs w:val="28"/>
        </w:rPr>
        <w:t>коэффициент</w:t>
      </w:r>
      <w:r>
        <w:rPr>
          <w:rFonts w:ascii="TimesNewRomanPSMT" w:hAnsi="TimesNewRomanPSMT"/>
          <w:color w:val="000000"/>
          <w:sz w:val="28"/>
          <w:szCs w:val="28"/>
        </w:rPr>
        <w:t xml:space="preserve">а, так как </w:t>
      </w:r>
      <w:r w:rsidRPr="00856696">
        <w:rPr>
          <w:rFonts w:ascii="TimesNewRomanPSMT" w:hAnsi="TimesNewRomanPSMT"/>
          <w:color w:val="000000"/>
          <w:sz w:val="28"/>
          <w:szCs w:val="28"/>
        </w:rPr>
        <w:t>для подпитки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теплосети</w:t>
      </w:r>
      <w:r>
        <w:rPr>
          <w:rFonts w:ascii="TimesNewRomanPSMT" w:hAnsi="TimesNewRomanPSMT"/>
          <w:color w:val="000000"/>
          <w:sz w:val="28"/>
          <w:szCs w:val="28"/>
        </w:rPr>
        <w:t xml:space="preserve"> используется питьевая вода </w:t>
      </w:r>
      <w:r w:rsidRPr="00856696">
        <w:rPr>
          <w:rFonts w:ascii="TimesNewRomanPSMT" w:hAnsi="TimesNewRomanPSMT"/>
          <w:color w:val="000000"/>
          <w:sz w:val="28"/>
          <w:szCs w:val="28"/>
        </w:rPr>
        <w:t>используемой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Расчет производительности ВПУ котельных для подпитки тепловых сетей в их зонах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действия </w:t>
      </w:r>
      <w:r>
        <w:rPr>
          <w:rFonts w:ascii="TimesNewRomanPSMT" w:hAnsi="TimesNewRomanPSMT"/>
          <w:color w:val="000000"/>
          <w:sz w:val="28"/>
          <w:szCs w:val="28"/>
        </w:rPr>
        <w:t xml:space="preserve">выполняется </w:t>
      </w:r>
      <w:r w:rsidRPr="00856696">
        <w:rPr>
          <w:rFonts w:ascii="TimesNewRomanPSMT" w:hAnsi="TimesNewRomanPSMT"/>
          <w:color w:val="000000"/>
          <w:sz w:val="28"/>
          <w:szCs w:val="28"/>
        </w:rPr>
        <w:t>согласно СНиП 41-02-2003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«Тепловые сети» (пп.6.16, 6.18)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4771FA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3.2. Существующие и перспективные балансы производительности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источников т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епловой энергии для компенсации 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потерь теплоносителя в аварийных режимах работы систем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4F680C">
        <w:rPr>
          <w:rFonts w:ascii="TimesNewRomanPSMT" w:hAnsi="TimesNewRomanPSMT"/>
          <w:color w:val="000000"/>
          <w:sz w:val="28"/>
          <w:szCs w:val="28"/>
        </w:rPr>
        <w:t>Расчет аварийной подпитки тепловых сетей на котельных предусматри</w:t>
      </w:r>
      <w:r>
        <w:rPr>
          <w:rFonts w:ascii="TimesNewRomanPSMT" w:hAnsi="TimesNewRomanPSMT"/>
          <w:color w:val="000000"/>
          <w:sz w:val="28"/>
          <w:szCs w:val="28"/>
        </w:rPr>
        <w:t xml:space="preserve">вается согласно СНиП 41 </w:t>
      </w:r>
      <w:r w:rsidRPr="004F680C">
        <w:rPr>
          <w:rFonts w:ascii="TimesNewRomanPSMT" w:hAnsi="TimesNewRomanPSMT"/>
          <w:color w:val="000000"/>
          <w:sz w:val="28"/>
          <w:szCs w:val="28"/>
        </w:rPr>
        <w:t>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«Тепловые сети» 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>Существующие и перспективные балансы производительности</w:t>
      </w: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br/>
        <w:t>водоподготовительных установок источников тепловой энергии</w:t>
      </w:r>
      <w:r w:rsidR="00D06F57">
        <w:rPr>
          <w:rFonts w:ascii="TimesNewRomanPS-BoldMT" w:hAnsi="TimesNewRomanPS-BoldMT"/>
          <w:bCs/>
          <w:color w:val="000000"/>
          <w:sz w:val="28"/>
          <w:szCs w:val="28"/>
        </w:rPr>
        <w:t xml:space="preserve"> - таблица 3.2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:</w:t>
      </w:r>
    </w:p>
    <w:p w:rsidR="00D06F57" w:rsidRDefault="00D06F57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D06F57" w:rsidRDefault="00D06F57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071733" w:rsidRDefault="00E63150" w:rsidP="00E63150">
      <w:pPr>
        <w:ind w:firstLine="709"/>
        <w:jc w:val="right"/>
        <w:rPr>
          <w:rFonts w:ascii="TimesNewRomanPSMT" w:hAnsi="TimesNewRomanPSMT"/>
          <w:color w:val="000000"/>
          <w:sz w:val="24"/>
          <w:szCs w:val="24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071733">
        <w:rPr>
          <w:rFonts w:ascii="TimesNewRomanPSMT" w:hAnsi="TimesNewRomanPSMT"/>
          <w:color w:val="000000"/>
          <w:sz w:val="24"/>
          <w:szCs w:val="24"/>
        </w:rPr>
        <w:t>Таблица 3.2</w:t>
      </w:r>
    </w:p>
    <w:tbl>
      <w:tblPr>
        <w:tblW w:w="5019" w:type="pct"/>
        <w:tblLayout w:type="fixed"/>
        <w:tblLook w:val="04A0"/>
      </w:tblPr>
      <w:tblGrid>
        <w:gridCol w:w="2589"/>
        <w:gridCol w:w="1166"/>
        <w:gridCol w:w="1165"/>
        <w:gridCol w:w="1165"/>
        <w:gridCol w:w="1165"/>
        <w:gridCol w:w="1165"/>
        <w:gridCol w:w="1191"/>
      </w:tblGrid>
      <w:tr w:rsidR="00E63150" w:rsidRPr="004F680C" w:rsidTr="000B0B81">
        <w:trPr>
          <w:trHeight w:val="300"/>
        </w:trPr>
        <w:tc>
          <w:tcPr>
            <w:tcW w:w="2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 </w:t>
            </w:r>
            <w:r w:rsidRPr="005570A9">
              <w:rPr>
                <w:sz w:val="24"/>
                <w:szCs w:val="24"/>
              </w:rPr>
              <w:t>Наименование источника теплоснабжения</w:t>
            </w:r>
          </w:p>
        </w:tc>
        <w:tc>
          <w:tcPr>
            <w:tcW w:w="70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Производительность водоподготовительных установок </w:t>
            </w:r>
          </w:p>
        </w:tc>
      </w:tr>
      <w:tr w:rsidR="000B0B81" w:rsidRPr="004F680C" w:rsidTr="000B0B81">
        <w:trPr>
          <w:trHeight w:val="300"/>
        </w:trPr>
        <w:tc>
          <w:tcPr>
            <w:tcW w:w="2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81" w:rsidRPr="004F680C" w:rsidRDefault="000B0B81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B81" w:rsidRPr="004F680C" w:rsidRDefault="000B0B81" w:rsidP="00A37BCC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B81" w:rsidRPr="004F680C" w:rsidRDefault="000B0B81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B81" w:rsidRPr="004F680C" w:rsidRDefault="000B0B81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B81" w:rsidRPr="004F680C" w:rsidRDefault="000B0B81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0B81" w:rsidRPr="004F680C" w:rsidRDefault="000B0B81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B81" w:rsidRPr="004F680C" w:rsidRDefault="000B0B81" w:rsidP="000B0B8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0B0B81" w:rsidRPr="004F680C" w:rsidTr="0014116C">
        <w:trPr>
          <w:trHeight w:val="676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0B81" w:rsidRPr="00291546" w:rsidRDefault="000B0B81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М</w:t>
            </w:r>
            <w:r>
              <w:rPr>
                <w:sz w:val="24"/>
                <w:szCs w:val="24"/>
              </w:rPr>
              <w:t>ОУ</w:t>
            </w:r>
            <w:r w:rsidRPr="00291546">
              <w:rPr>
                <w:sz w:val="24"/>
                <w:szCs w:val="24"/>
              </w:rPr>
              <w:t xml:space="preserve"> Россоловская О</w:t>
            </w:r>
            <w:r>
              <w:rPr>
                <w:sz w:val="24"/>
                <w:szCs w:val="24"/>
              </w:rPr>
              <w:t>ОШ</w:t>
            </w:r>
          </w:p>
        </w:tc>
        <w:tc>
          <w:tcPr>
            <w:tcW w:w="70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B0B81" w:rsidRPr="004F680C" w:rsidRDefault="000B0B81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в аварийном режиме для восполнения потерь в тепловой сети используется сырая</w:t>
            </w:r>
            <w:r>
              <w:rPr>
                <w:color w:val="000000"/>
                <w:sz w:val="24"/>
                <w:szCs w:val="24"/>
              </w:rPr>
              <w:t xml:space="preserve"> вода</w:t>
            </w:r>
          </w:p>
          <w:p w:rsidR="000B0B81" w:rsidRPr="004F680C" w:rsidRDefault="000B0B81" w:rsidP="000B0B8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63150" w:rsidRPr="004F680C" w:rsidRDefault="00E63150" w:rsidP="00E63150">
      <w:pPr>
        <w:ind w:firstLine="709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Cs/>
          <w:i/>
          <w:color w:val="000000"/>
          <w:sz w:val="28"/>
          <w:szCs w:val="28"/>
        </w:rPr>
        <w:t>3.3. Описание изменений существующего и перспективного баланса теплоносителя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Изменений существующего и перспективного теплоносителя для котельных, расположенных на территории сельских поселениях Галичского муниципального района и осуществляющих централизованное теплоснабжение на планируемый период не предусмотрено.</w:t>
      </w:r>
    </w:p>
    <w:p w:rsidR="00E63150" w:rsidRPr="00005F73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6"/>
          <w:szCs w:val="26"/>
        </w:rPr>
      </w:pPr>
    </w:p>
    <w:p w:rsidR="00E63150" w:rsidRPr="00005F7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4 "Основные положения мастер-плана развития систем теплоснабжения поселения, городского округа, города федерального значения"</w:t>
      </w: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  <w:r w:rsidRPr="006A5FCC">
        <w:rPr>
          <w:rFonts w:ascii="Times New Roman" w:hAnsi="Times New Roman"/>
          <w:sz w:val="28"/>
          <w:szCs w:val="28"/>
        </w:rPr>
        <w:t xml:space="preserve">Ввиду отсутствия вариантов перспективного развития систем теплоснабжения </w:t>
      </w:r>
      <w:r>
        <w:rPr>
          <w:rFonts w:ascii="Times New Roman" w:hAnsi="Times New Roman"/>
          <w:sz w:val="28"/>
          <w:szCs w:val="28"/>
        </w:rPr>
        <w:t xml:space="preserve">сельских поселений Галичского муниципального района Костромской области </w:t>
      </w:r>
      <w:r w:rsidRPr="006A5FCC">
        <w:rPr>
          <w:rFonts w:ascii="Times New Roman" w:hAnsi="Times New Roman"/>
          <w:sz w:val="28"/>
          <w:szCs w:val="28"/>
        </w:rPr>
        <w:t>данн</w:t>
      </w:r>
      <w:r>
        <w:rPr>
          <w:rFonts w:ascii="Times New Roman" w:hAnsi="Times New Roman"/>
          <w:sz w:val="28"/>
          <w:szCs w:val="28"/>
        </w:rPr>
        <w:t xml:space="preserve">ый раздел </w:t>
      </w:r>
      <w:r w:rsidRPr="006A5FCC">
        <w:rPr>
          <w:rFonts w:ascii="Times New Roman" w:hAnsi="Times New Roman"/>
          <w:sz w:val="28"/>
          <w:szCs w:val="28"/>
        </w:rPr>
        <w:t>подлежит пересмотру при последующих актуализациях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5. Предложения по строительству, реконструкции, техническому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перевооружению и (или) модернизации источников тепловой энергии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BE60B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5.1.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или реконструируемых источников тепловой э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нергии основывается на расчетах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радиуса эффективного теплоснабжения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DD7AD8">
        <w:rPr>
          <w:sz w:val="28"/>
          <w:szCs w:val="28"/>
          <w:lang w:eastAsia="en-US"/>
        </w:rPr>
        <w:t>Строительство новых источников тепловой энергии для подключения перспективной тепловой нагрузки в сельских поселениях Галичского муниципального района  не требуется</w:t>
      </w:r>
      <w:r>
        <w:rPr>
          <w:sz w:val="28"/>
          <w:szCs w:val="28"/>
          <w:lang w:eastAsia="en-US"/>
        </w:rPr>
        <w:t xml:space="preserve">. 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14116C" w:rsidRDefault="0014116C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14116C" w:rsidRDefault="0014116C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004869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004869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Pr="00004869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F9129C">
        <w:rPr>
          <w:color w:val="000000"/>
          <w:sz w:val="28"/>
          <w:szCs w:val="28"/>
        </w:rPr>
        <w:t xml:space="preserve">Учитывая, что Генеральным планом сельского поселения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  <w:r>
        <w:rPr>
          <w:color w:val="000000"/>
          <w:sz w:val="28"/>
          <w:szCs w:val="28"/>
        </w:rPr>
        <w:t>Реконструкция источников тепловой энергии</w:t>
      </w:r>
      <w:r w:rsidRPr="00F9129C">
        <w:rPr>
          <w:color w:val="000000"/>
          <w:sz w:val="28"/>
          <w:szCs w:val="28"/>
        </w:rPr>
        <w:t xml:space="preserve"> не планируется.</w:t>
      </w: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t>5.3. Предложения по техническому перевооружению и (или) модернизации</w:t>
      </w:r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источников тепловой энергии с целью повышения эффективности работы систем</w:t>
      </w:r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теплоснабжения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Настоящей схемой предусматриваются </w:t>
      </w:r>
      <w:r w:rsidRPr="00BE60B7">
        <w:rPr>
          <w:rFonts w:ascii="TimesNewRomanPS-BoldMT" w:hAnsi="TimesNewRomanPS-BoldMT"/>
          <w:bCs/>
          <w:color w:val="000000"/>
          <w:sz w:val="28"/>
          <w:szCs w:val="28"/>
        </w:rPr>
        <w:t xml:space="preserve">мероприятия по замене устаревшего или износившегося оборудования систем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индивидуальн</w:t>
      </w:r>
      <w:r w:rsidRPr="00BE60B7">
        <w:rPr>
          <w:rFonts w:ascii="TimesNewRomanPS-BoldMT" w:hAnsi="TimesNewRomanPS-BoldMT"/>
          <w:bCs/>
          <w:color w:val="000000"/>
          <w:sz w:val="28"/>
          <w:szCs w:val="28"/>
        </w:rPr>
        <w:t>ого и централизованного теплоснабжения.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5.4. Графики совместной работы источников тепловой энергии, функционирующих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режиме комбинированной выработки электрической и тепловой энергии 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котельных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</w:p>
    <w:p w:rsidR="00E63150" w:rsidRDefault="00E63150" w:rsidP="00E63150">
      <w:pPr>
        <w:ind w:firstLine="709"/>
        <w:rPr>
          <w:rFonts w:ascii="TimesNewRomanPSMT" w:hAnsi="TimesNewRomanPSMT"/>
          <w:color w:val="000000"/>
          <w:sz w:val="24"/>
        </w:rPr>
      </w:pP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Совместная работа источников тепловой энергии, функционирующих в режиме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комбинированной выработки электрической и тепловой энергии и котельных не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предусматривается.</w:t>
      </w:r>
      <w:r w:rsidRPr="001D1677">
        <w:rPr>
          <w:rFonts w:ascii="TimesNewRomanPSMT" w:hAnsi="TimesNewRomanPSMT"/>
          <w:color w:val="000000"/>
          <w:sz w:val="28"/>
          <w:szCs w:val="28"/>
        </w:rPr>
        <w:br/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5.5. Меры по выводу из эксплуатации, консервации и демонтажу избыточных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</w:p>
    <w:p w:rsidR="00E63150" w:rsidRDefault="00E63150" w:rsidP="00E63150">
      <w:pPr>
        <w:pStyle w:val="aff5"/>
        <w:spacing w:line="240" w:lineRule="auto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>Мероприяти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й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выводу из эксплуатации, консервации и демонтажу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>котельных, выработавших свой нормативный срок службы, с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 xml:space="preserve">переключением нагрузки на иной источник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планируемый период не предусмотрено. 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Переоборудование котельных в источники комбинированной выработки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br/>
        <w:t>электрической и тепловой энергии не планируется.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7D4529">
        <w:rPr>
          <w:rFonts w:ascii="TimesNewRomanPSMT" w:hAnsi="TimesNewRomanPSMT"/>
          <w:i/>
          <w:color w:val="000000"/>
          <w:sz w:val="24"/>
          <w:szCs w:val="24"/>
        </w:rPr>
        <w:br/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t>5.7. Меры по переводу котельных, размещенных в существующих и расширяемых</w:t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зонах действия источников тепловой энергии, функционирующих в режиме</w:t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lastRenderedPageBreak/>
        <w:t>комбинированной выработки тепловой и электрической энергии, в пиковый режим</w:t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работы, либо по выводу их из эксплуатации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4"/>
        </w:rPr>
      </w:pP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4"/>
        </w:rPr>
        <w:t xml:space="preserve">            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Перевод котельных, размещенных в существующих зонах действия источников комбинированной выработки тепловой и электрической энергии в «пиковый» режим не планируется.</w:t>
      </w: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1573BF">
        <w:rPr>
          <w:rFonts w:ascii="TimesNewRomanPSMT" w:hAnsi="TimesNewRomanPSMT"/>
          <w:color w:val="000000"/>
          <w:sz w:val="24"/>
          <w:szCs w:val="24"/>
        </w:rPr>
        <w:br/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t>5.8. Температурный график отпуска тепловой энергии для каждого источника</w:t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тепловой энергии или группы источников тепловой энергии в системе</w:t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теплоснабжения, работающей на общую тепловую сеть, и оценку затрат при</w:t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необходимости его изменения</w:t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Основной задачей регулирования отпуска теплоты в системах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является поддержание комфортной температуры и влажности воздуха в отапливаемых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помещениях при изменяющихся на протяжении отопительного периода внешних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климатических условиях в течение суток.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В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системе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центрального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теплоснабжения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Ореховского сельского поселения Галичского района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отпуск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а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тепловой энергии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регулируется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температурой теплоносителя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.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При изменении температуры расход постоянный.</w:t>
      </w:r>
      <w:r w:rsidRP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Д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омовые системы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отопления рассчитываютс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 на температурный график 95/70.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     </w:t>
      </w:r>
    </w:p>
    <w:p w:rsidR="00E63150" w:rsidRPr="002B653F" w:rsidRDefault="00E63150" w:rsidP="00E63150">
      <w:pPr>
        <w:shd w:val="clear" w:color="auto" w:fill="FFFFFF"/>
        <w:ind w:firstLine="567"/>
        <w:jc w:val="both"/>
        <w:rPr>
          <w:sz w:val="28"/>
          <w:szCs w:val="28"/>
        </w:rPr>
      </w:pPr>
      <w:r w:rsidRPr="002B653F">
        <w:rPr>
          <w:sz w:val="28"/>
          <w:szCs w:val="28"/>
        </w:rPr>
        <w:t>При существующей загрузке системы теплоснабжения и пропускной способности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тепловых сетей данный температурный график способен обеспечить поддержание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комфортной температуры и влажности воздуха в отапливаемых помещениях</w:t>
      </w:r>
      <w:r>
        <w:rPr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Разграничение</w:t>
      </w:r>
      <w:r w:rsidRPr="00157B18">
        <w:rPr>
          <w:sz w:val="28"/>
          <w:szCs w:val="28"/>
        </w:rPr>
        <w:t xml:space="preserve"> балансовой принадлежности и </w:t>
      </w:r>
      <w:r w:rsidRPr="006B6A10">
        <w:rPr>
          <w:sz w:val="28"/>
          <w:szCs w:val="28"/>
        </w:rPr>
        <w:t>эксплуатационной</w:t>
      </w:r>
      <w:r>
        <w:rPr>
          <w:b/>
          <w:sz w:val="28"/>
          <w:szCs w:val="28"/>
        </w:rPr>
        <w:t xml:space="preserve"> </w:t>
      </w:r>
      <w:r w:rsidRPr="006B6A10">
        <w:rPr>
          <w:sz w:val="28"/>
          <w:szCs w:val="28"/>
        </w:rPr>
        <w:t>ответственности</w:t>
      </w:r>
      <w:r w:rsidRPr="00157B18">
        <w:rPr>
          <w:sz w:val="28"/>
          <w:szCs w:val="28"/>
        </w:rPr>
        <w:t xml:space="preserve">  сторон по </w:t>
      </w:r>
      <w:r>
        <w:rPr>
          <w:sz w:val="28"/>
          <w:szCs w:val="28"/>
        </w:rPr>
        <w:t>эксплуатации тепло-потребляющих установок, тепловых сетей и сооружений между МОУ Россоловская ООШ и  потребителями тепловой энергии жилой дом по адресу пос. Россолово, ул. Железнодорожная, 12:  граница раздела установлена по стене здания (жилого дома).</w:t>
      </w:r>
    </w:p>
    <w:p w:rsidR="00E63150" w:rsidRDefault="00E63150" w:rsidP="00E63150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Pr="00202C11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lastRenderedPageBreak/>
        <w:t>Температурный график сетевой воды для котельн</w:t>
      </w:r>
      <w:r>
        <w:rPr>
          <w:bCs/>
          <w:color w:val="000000"/>
          <w:sz w:val="28"/>
          <w:szCs w:val="28"/>
        </w:rPr>
        <w:t>ой</w:t>
      </w:r>
      <w:r w:rsidRPr="00202C11">
        <w:rPr>
          <w:bCs/>
          <w:color w:val="000000"/>
          <w:sz w:val="28"/>
          <w:szCs w:val="28"/>
        </w:rPr>
        <w:t xml:space="preserve"> (95-70 °С)</w:t>
      </w: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t>п. Россолово, Зеленая, 25</w:t>
      </w: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63150" w:rsidRDefault="00EC400D" w:rsidP="00E63150">
      <w:pPr>
        <w:ind w:firstLine="567"/>
        <w:jc w:val="both"/>
        <w:rPr>
          <w:bCs/>
          <w:color w:val="000000"/>
          <w:sz w:val="28"/>
          <w:szCs w:val="28"/>
        </w:rPr>
      </w:pPr>
      <w:r w:rsidRPr="00EC400D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358493" cy="5301343"/>
            <wp:effectExtent l="19050" t="0" r="0" b="0"/>
            <wp:docPr id="2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3" cy="530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Pr="008225D3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Default="00E63150" w:rsidP="00E63150">
      <w:pPr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Pr="00472424" w:rsidRDefault="00E63150" w:rsidP="00E63150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lastRenderedPageBreak/>
        <w:t>ГРАФИК</w:t>
      </w:r>
    </w:p>
    <w:p w:rsidR="00E63150" w:rsidRPr="00472424" w:rsidRDefault="00E63150" w:rsidP="00E63150">
      <w:pPr>
        <w:jc w:val="center"/>
        <w:rPr>
          <w:sz w:val="28"/>
          <w:szCs w:val="28"/>
        </w:rPr>
      </w:pPr>
      <w:r w:rsidRPr="00472424">
        <w:rPr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  <w:r>
        <w:rPr>
          <w:sz w:val="28"/>
          <w:szCs w:val="28"/>
        </w:rPr>
        <w:t xml:space="preserve"> п.Россолово </w:t>
      </w:r>
    </w:p>
    <w:p w:rsidR="00E63150" w:rsidRPr="00472424" w:rsidRDefault="00E63150" w:rsidP="00E63150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t xml:space="preserve"> (температурный график 95 – 70 0С)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8"/>
        <w:gridCol w:w="3582"/>
        <w:gridCol w:w="3152"/>
      </w:tblGrid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</w:rPr>
              <w:t xml:space="preserve">Температура наружного воздуха </w:t>
            </w:r>
            <w:r w:rsidRPr="00B84A2E">
              <w:rPr>
                <w:sz w:val="22"/>
                <w:szCs w:val="22"/>
                <w:lang w:val="en-US"/>
              </w:rPr>
              <w:t>t</w:t>
            </w:r>
            <w:r w:rsidRPr="00B84A2E">
              <w:rPr>
                <w:sz w:val="22"/>
                <w:szCs w:val="22"/>
                <w:vertAlign w:val="superscript"/>
                <w:lang w:val="en-US"/>
              </w:rPr>
              <w:t>0</w:t>
            </w:r>
            <w:r w:rsidRPr="00B84A2E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 xml:space="preserve">Температура воды в подающем трубопроводе системы отопления, </w:t>
            </w:r>
            <w:r w:rsidRPr="00B84A2E">
              <w:rPr>
                <w:sz w:val="22"/>
                <w:szCs w:val="22"/>
                <w:lang w:val="en-US"/>
              </w:rPr>
              <w:t>t</w:t>
            </w:r>
            <w:r w:rsidRPr="00B84A2E">
              <w:rPr>
                <w:sz w:val="22"/>
                <w:szCs w:val="22"/>
              </w:rPr>
              <w:t xml:space="preserve"> п</w:t>
            </w:r>
            <w:r w:rsidRPr="00B84A2E">
              <w:rPr>
                <w:sz w:val="22"/>
                <w:szCs w:val="22"/>
                <w:vertAlign w:val="superscript"/>
              </w:rPr>
              <w:t xml:space="preserve">0 </w:t>
            </w:r>
            <w:r w:rsidRPr="00B84A2E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 xml:space="preserve">Температура воды в обратной линии системы отопления, </w:t>
            </w:r>
            <w:r w:rsidRPr="00B84A2E">
              <w:rPr>
                <w:sz w:val="22"/>
                <w:szCs w:val="22"/>
                <w:lang w:val="en-US"/>
              </w:rPr>
              <w:t>t</w:t>
            </w:r>
            <w:r w:rsidRPr="00B84A2E">
              <w:rPr>
                <w:sz w:val="22"/>
                <w:szCs w:val="22"/>
              </w:rPr>
              <w:t xml:space="preserve"> о</w:t>
            </w:r>
            <w:r w:rsidRPr="00B84A2E">
              <w:rPr>
                <w:sz w:val="22"/>
                <w:szCs w:val="22"/>
                <w:vertAlign w:val="superscript"/>
              </w:rPr>
              <w:t>0</w:t>
            </w:r>
            <w:r w:rsidRPr="00B84A2E">
              <w:rPr>
                <w:sz w:val="22"/>
                <w:szCs w:val="22"/>
                <w:lang w:val="en-US"/>
              </w:rPr>
              <w:t>C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35,2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28,8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35,7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31,8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32,7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37,5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33,7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34,6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36,6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37,2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38,1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39,0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48,7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40,8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50,0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41,2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42,1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52,0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43,3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52,5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43,6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53,2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44,0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54,5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44,6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45,2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46,1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57,3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46,9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57,8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47,2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58,8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47,8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59,2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48,3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49,0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61,2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49,5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50,3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50,8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63,1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51,2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64,2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51,8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65,5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52,4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66,7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53,1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54,3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68,1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55,2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55,9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71,5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56,4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-26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74,6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58,8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-27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59,9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-28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60,5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-29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79,1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63,4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-30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88,3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66,5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-31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89,4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67,2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-32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91,7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67,9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-33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92,9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68,6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-34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93,6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69,3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-35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95,0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70,0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43243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Раздел 6. Предложения по строительству, реконструкции и (или) модернизации тепловых сетей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FB3A26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E63150" w:rsidRPr="00D421DB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   </w:t>
      </w:r>
      <w:r w:rsidRPr="00D421DB">
        <w:rPr>
          <w:rFonts w:ascii="TimesNewRomanPSMT" w:hAnsi="TimesNewRomanPSMT"/>
          <w:color w:val="000000"/>
          <w:sz w:val="28"/>
          <w:szCs w:val="28"/>
        </w:rPr>
        <w:t>Предложения по строительству, реконструкции и (или) модернизации тепловых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сетей, обеспечивающих перераспределение тепловой нагрузки из зон с дефицитом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располагаемой тепловой мощности источников тепловой энергии в зоны с резервом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 xml:space="preserve">располагаемой тепловой мощности источников </w:t>
      </w:r>
      <w:r>
        <w:rPr>
          <w:rFonts w:ascii="TimesNewRomanPSMT" w:hAnsi="TimesNewRomanPSMT"/>
          <w:color w:val="000000"/>
          <w:sz w:val="28"/>
          <w:szCs w:val="28"/>
        </w:rPr>
        <w:t xml:space="preserve">тепловой энергии </w:t>
      </w:r>
      <w:r w:rsidRPr="00D421DB">
        <w:rPr>
          <w:rFonts w:ascii="TimesNewRomanPSMT" w:hAnsi="TimesNewRomanPSMT"/>
          <w:color w:val="000000"/>
          <w:sz w:val="28"/>
          <w:szCs w:val="28"/>
        </w:rPr>
        <w:t>(использование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существующих резервов) не предусматриваются схемой теплоснабжения.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D421DB">
        <w:rPr>
          <w:rFonts w:ascii="TimesNewRomanPSMT" w:hAnsi="TimesNewRomanPSMT"/>
          <w:i/>
          <w:color w:val="000000"/>
          <w:sz w:val="28"/>
          <w:szCs w:val="28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поселений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под жилищную, комплексную или производственную застройку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73B9C">
        <w:rPr>
          <w:rFonts w:ascii="TimesNewRomanPSMT" w:hAnsi="TimesNewRomanPSMT"/>
          <w:color w:val="000000"/>
          <w:sz w:val="28"/>
          <w:szCs w:val="28"/>
        </w:rPr>
        <w:t>Нового строительства</w:t>
      </w:r>
      <w:r>
        <w:rPr>
          <w:rFonts w:ascii="TimesNewRomanPSMT" w:hAnsi="TimesNewRomanPSMT"/>
          <w:color w:val="000000"/>
          <w:sz w:val="28"/>
          <w:szCs w:val="28"/>
        </w:rPr>
        <w:t>, модернизации</w:t>
      </w:r>
      <w:r w:rsidRPr="00273B9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и реконструкция </w:t>
      </w:r>
      <w:r w:rsidRPr="00273B9C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п</w:t>
      </w:r>
      <w:r>
        <w:rPr>
          <w:rFonts w:ascii="TimesNewRomanPSMT" w:hAnsi="TimesNewRomanPSMT"/>
          <w:color w:val="000000"/>
          <w:sz w:val="28"/>
          <w:szCs w:val="28"/>
        </w:rPr>
        <w:t xml:space="preserve">ерспективных </w:t>
      </w:r>
      <w:r w:rsidRPr="00273B9C">
        <w:rPr>
          <w:rFonts w:ascii="TimesNewRomanPSMT" w:hAnsi="TimesNewRomanPSMT"/>
          <w:color w:val="000000"/>
          <w:sz w:val="28"/>
          <w:szCs w:val="28"/>
        </w:rPr>
        <w:t>приростов тепловой нагрузки под жилищную, комплексную или производственную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273B9C">
        <w:rPr>
          <w:rFonts w:ascii="TimesNewRomanPSMT" w:hAnsi="TimesNewRomanPSMT"/>
          <w:color w:val="000000"/>
          <w:sz w:val="28"/>
          <w:szCs w:val="28"/>
        </w:rPr>
        <w:t>застройку в осваиваемых районах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поселений </w:t>
      </w:r>
      <w:r w:rsidRPr="00273B9C">
        <w:rPr>
          <w:rFonts w:ascii="TimesNewRomanPSMT" w:hAnsi="TimesNewRomanPSMT"/>
          <w:color w:val="000000"/>
          <w:sz w:val="28"/>
          <w:szCs w:val="28"/>
        </w:rPr>
        <w:t>не предусмотрено.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966C38">
        <w:rPr>
          <w:sz w:val="28"/>
          <w:szCs w:val="28"/>
        </w:rPr>
        <w:t xml:space="preserve">еплоснабжение перспективных объектов, которые планируется разместить вне зоны действия существующих котельных, предлагается осуществить от </w:t>
      </w:r>
      <w:r>
        <w:rPr>
          <w:sz w:val="28"/>
          <w:szCs w:val="28"/>
        </w:rPr>
        <w:t xml:space="preserve">индивидуальных  </w:t>
      </w:r>
      <w:r w:rsidRPr="00966C38">
        <w:rPr>
          <w:sz w:val="28"/>
          <w:szCs w:val="28"/>
        </w:rPr>
        <w:t>автономных источников. Изменения</w:t>
      </w:r>
      <w:r>
        <w:rPr>
          <w:sz w:val="28"/>
          <w:szCs w:val="28"/>
        </w:rPr>
        <w:t xml:space="preserve"> зон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</w:t>
      </w:r>
      <w:r w:rsidRPr="00D6512B">
        <w:rPr>
          <w:rFonts w:ascii="TimesNewRomanPSMT" w:hAnsi="TimesNewRomanPSMT"/>
          <w:color w:val="000000"/>
          <w:sz w:val="28"/>
          <w:szCs w:val="28"/>
        </w:rPr>
        <w:t>Строительство</w:t>
      </w:r>
      <w:r>
        <w:rPr>
          <w:rFonts w:ascii="TimesNewRomanPSMT" w:hAnsi="TimesNewRomanPSMT"/>
          <w:color w:val="000000"/>
          <w:sz w:val="28"/>
          <w:szCs w:val="28"/>
        </w:rPr>
        <w:t xml:space="preserve">, модернизация, </w:t>
      </w:r>
      <w:r>
        <w:rPr>
          <w:rFonts w:ascii="TimesNewRomanPSMT" w:hAnsi="TimesNewRomanPSMT" w:hint="eastAsia"/>
          <w:color w:val="000000"/>
          <w:sz w:val="28"/>
          <w:szCs w:val="28"/>
        </w:rPr>
        <w:t>реконструкция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условий при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наличии которых существует возможность поставок тепловой энергии потребителям от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различных источников теплоснабжения не предусматривается.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52026A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</w:t>
      </w: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</w:t>
      </w:r>
      <w:r>
        <w:rPr>
          <w:sz w:val="28"/>
          <w:szCs w:val="28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sz w:val="28"/>
          <w:szCs w:val="28"/>
        </w:rPr>
        <w:t xml:space="preserve">         Учитывая, что Генеральным планом сельских поселений Галичского района Костромской области не предусмотрено изменение схемы теплоснабжения поселения, поэтому новое строительство тепловых сетей не планируется.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43243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7. Предложения по перево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ду существующих открытых систем </w:t>
      </w: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теплоснабжения (горячего водоснабжен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ия) в закрытые системы горячего </w:t>
      </w: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водоснабжения</w:t>
      </w:r>
    </w:p>
    <w:p w:rsidR="00E63150" w:rsidRPr="00B4423F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7.1. Предложения по переводу существующих открытых систем теплоснабжения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(горячего водоснабжения) в закрытые системы горячего водоснабжения, для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осуществления которого необходимо строительство индивидуальных и (или)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центральных тепловых пунктов при наличии у потребителей внутридомовых систем горячего водоснабжения</w:t>
      </w:r>
    </w:p>
    <w:p w:rsidR="00E63150" w:rsidRPr="00212004" w:rsidRDefault="00E63150" w:rsidP="00E63150">
      <w:pPr>
        <w:ind w:firstLine="567"/>
        <w:jc w:val="both"/>
        <w:rPr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212004">
        <w:rPr>
          <w:sz w:val="28"/>
          <w:szCs w:val="28"/>
        </w:rPr>
        <w:t xml:space="preserve">        В соответствии с изменениями и дополнениями, внесенными в Федеральный Закон № 190-ФЗ от 27 июля 2010 г «О теплоснабжении» </w:t>
      </w:r>
      <w:r>
        <w:rPr>
          <w:sz w:val="28"/>
          <w:szCs w:val="28"/>
        </w:rPr>
        <w:t xml:space="preserve">               </w:t>
      </w:r>
      <w:r w:rsidRPr="00212004">
        <w:rPr>
          <w:sz w:val="28"/>
          <w:szCs w:val="28"/>
        </w:rP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E63150" w:rsidRPr="006E330D" w:rsidRDefault="00E63150" w:rsidP="00E63150">
      <w:pPr>
        <w:ind w:firstLine="567"/>
        <w:jc w:val="both"/>
        <w:rPr>
          <w:sz w:val="28"/>
          <w:szCs w:val="28"/>
        </w:rPr>
      </w:pPr>
      <w:r w:rsidRPr="00212004">
        <w:rPr>
          <w:rFonts w:ascii="TimesNewRomanPS-BoldMT" w:hAnsi="TimesNewRomanPS-BoldMT"/>
          <w:bCs/>
          <w:color w:val="000000"/>
          <w:sz w:val="28"/>
          <w:szCs w:val="28"/>
        </w:rPr>
        <w:t xml:space="preserve">На территории сельских поселений Галичского муниципального района  </w:t>
      </w:r>
      <w:r w:rsidRPr="00212004">
        <w:rPr>
          <w:sz w:val="28"/>
          <w:szCs w:val="28"/>
        </w:rPr>
        <w:t>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</w:t>
      </w:r>
      <w:r w:rsidRPr="006E330D">
        <w:rPr>
          <w:sz w:val="28"/>
          <w:szCs w:val="28"/>
        </w:rPr>
        <w:t xml:space="preserve"> отсутствует и осуществляется от индивидуальных водонагревательных приборов. Перевод открытых систем теплоснабжения (горячего водоснабжения) в закрытые системы горячего водоснабжения не предусмотрен. 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432433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lastRenderedPageBreak/>
        <w:t xml:space="preserve">  </w:t>
      </w: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8. Перспективные топливные балансы</w:t>
      </w: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90DF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90DFB">
        <w:rPr>
          <w:rFonts w:ascii="TimesNewRomanPS-BoldMT" w:hAnsi="TimesNewRomanPS-BoldMT"/>
          <w:bCs/>
          <w:i/>
          <w:color w:val="000000"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E63150" w:rsidRPr="00661561" w:rsidRDefault="00E63150" w:rsidP="00E63150">
      <w:pPr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</w:t>
      </w:r>
      <w:r w:rsidRPr="00661561">
        <w:rPr>
          <w:rFonts w:ascii="TimesNewRomanPS-BoldMT" w:hAnsi="TimesNewRomanPS-BoldMT"/>
          <w:bCs/>
          <w:color w:val="000000"/>
          <w:sz w:val="28"/>
          <w:szCs w:val="28"/>
        </w:rPr>
        <w:t xml:space="preserve">Перспективные топливные балансы равны существующим топливным балансам. </w:t>
      </w:r>
    </w:p>
    <w:p w:rsidR="00E63150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</w:p>
    <w:p w:rsidR="00E63150" w:rsidRPr="00ED4CE6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Таблица 8.1.</w:t>
      </w:r>
    </w:p>
    <w:tbl>
      <w:tblPr>
        <w:tblW w:w="5092" w:type="pct"/>
        <w:tblLayout w:type="fixed"/>
        <w:tblLook w:val="04A0"/>
      </w:tblPr>
      <w:tblGrid>
        <w:gridCol w:w="1483"/>
        <w:gridCol w:w="1345"/>
        <w:gridCol w:w="1267"/>
        <w:gridCol w:w="1088"/>
        <w:gridCol w:w="1304"/>
        <w:gridCol w:w="1134"/>
        <w:gridCol w:w="994"/>
        <w:gridCol w:w="1131"/>
      </w:tblGrid>
      <w:tr w:rsidR="00E63150" w:rsidRPr="00121416" w:rsidTr="00A37BCC">
        <w:trPr>
          <w:trHeight w:val="1575"/>
        </w:trPr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Наименование источника</w:t>
            </w:r>
            <w:r w:rsidRPr="00121416">
              <w:rPr>
                <w:color w:val="000000"/>
                <w:sz w:val="22"/>
                <w:szCs w:val="22"/>
              </w:rPr>
              <w:br/>
              <w:t>теплоснабжения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Наименование</w:t>
            </w:r>
            <w:r w:rsidRPr="00121416">
              <w:rPr>
                <w:color w:val="000000"/>
                <w:sz w:val="22"/>
                <w:szCs w:val="22"/>
              </w:rPr>
              <w:br/>
              <w:t>основного</w:t>
            </w:r>
            <w:r w:rsidRPr="00121416">
              <w:rPr>
                <w:color w:val="000000"/>
                <w:sz w:val="22"/>
                <w:szCs w:val="22"/>
              </w:rPr>
              <w:br/>
              <w:t>оборудования</w:t>
            </w:r>
            <w:r w:rsidRPr="00121416">
              <w:rPr>
                <w:color w:val="000000"/>
                <w:sz w:val="22"/>
                <w:szCs w:val="22"/>
              </w:rPr>
              <w:br/>
              <w:t>котельной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Нагрузка</w:t>
            </w:r>
            <w:r w:rsidRPr="00121416">
              <w:rPr>
                <w:color w:val="000000"/>
                <w:sz w:val="22"/>
                <w:szCs w:val="22"/>
              </w:rPr>
              <w:br/>
              <w:t>потребителей (с</w:t>
            </w:r>
            <w:r w:rsidRPr="00121416">
              <w:rPr>
                <w:color w:val="000000"/>
                <w:sz w:val="22"/>
                <w:szCs w:val="22"/>
              </w:rPr>
              <w:br/>
              <w:t>учётом</w:t>
            </w:r>
            <w:r w:rsidRPr="00121416">
              <w:rPr>
                <w:color w:val="000000"/>
                <w:sz w:val="22"/>
                <w:szCs w:val="22"/>
              </w:rPr>
              <w:br/>
              <w:t>потерь мощности</w:t>
            </w:r>
            <w:r w:rsidRPr="00121416">
              <w:rPr>
                <w:color w:val="000000"/>
                <w:sz w:val="22"/>
                <w:szCs w:val="22"/>
              </w:rPr>
              <w:br/>
              <w:t>в тепловых</w:t>
            </w:r>
            <w:r w:rsidRPr="00121416">
              <w:rPr>
                <w:color w:val="000000"/>
                <w:sz w:val="22"/>
                <w:szCs w:val="22"/>
              </w:rPr>
              <w:br/>
              <w:t>сетях),</w:t>
            </w:r>
            <w:r w:rsidRPr="00121416">
              <w:rPr>
                <w:color w:val="000000"/>
                <w:sz w:val="22"/>
                <w:szCs w:val="22"/>
              </w:rPr>
              <w:br/>
              <w:t>Гкал/ч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Вид топлива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Годовая выработка</w:t>
            </w:r>
          </w:p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br/>
              <w:t>Гкал</w:t>
            </w:r>
          </w:p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(2017г.)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Расчётный годовой</w:t>
            </w:r>
            <w:r w:rsidRPr="00121416">
              <w:rPr>
                <w:color w:val="000000"/>
                <w:sz w:val="22"/>
                <w:szCs w:val="22"/>
              </w:rPr>
              <w:br/>
              <w:t>расход основного</w:t>
            </w:r>
            <w:r w:rsidRPr="00121416">
              <w:rPr>
                <w:color w:val="000000"/>
                <w:sz w:val="22"/>
                <w:szCs w:val="22"/>
              </w:rPr>
              <w:br/>
              <w:t>топлива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E63150" w:rsidRPr="00121416" w:rsidRDefault="00E63150" w:rsidP="00A37BCC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Расчётный годовой</w:t>
            </w:r>
            <w:r w:rsidRPr="00121416">
              <w:rPr>
                <w:color w:val="000000"/>
                <w:sz w:val="22"/>
                <w:szCs w:val="22"/>
              </w:rPr>
              <w:br/>
              <w:t>запас резервного</w:t>
            </w:r>
            <w:r w:rsidRPr="00121416">
              <w:rPr>
                <w:color w:val="000000"/>
                <w:sz w:val="22"/>
                <w:szCs w:val="22"/>
              </w:rPr>
              <w:br/>
              <w:t>топлива</w:t>
            </w:r>
          </w:p>
        </w:tc>
      </w:tr>
      <w:tr w:rsidR="00E63150" w:rsidRPr="00121416" w:rsidTr="00A37BCC">
        <w:trPr>
          <w:trHeight w:val="1018"/>
        </w:trPr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условн.</w:t>
            </w:r>
            <w:r w:rsidRPr="00121416">
              <w:rPr>
                <w:color w:val="000000"/>
                <w:sz w:val="22"/>
                <w:szCs w:val="22"/>
              </w:rPr>
              <w:br/>
              <w:t>топлива</w:t>
            </w:r>
          </w:p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т у.т.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br/>
              <w:t>м3  (т)</w:t>
            </w:r>
          </w:p>
        </w:tc>
        <w:tc>
          <w:tcPr>
            <w:tcW w:w="5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63150" w:rsidRPr="00121416" w:rsidTr="00A37BCC">
        <w:trPr>
          <w:trHeight w:val="900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Котельная МОУ Россоловская ООШ п. Россолово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КВН (2 шт)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 xml:space="preserve">   461,7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109,93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413 м3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 xml:space="preserve">- </w:t>
            </w:r>
          </w:p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А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варийного топлива на котельной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не 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>пр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едусмотрено. </w:t>
      </w:r>
    </w:p>
    <w:p w:rsidR="00E63150" w:rsidRPr="00ED4CE6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Таблица 8.1.1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72"/>
        <w:gridCol w:w="1704"/>
        <w:gridCol w:w="1110"/>
        <w:gridCol w:w="1110"/>
        <w:gridCol w:w="1112"/>
        <w:gridCol w:w="1083"/>
        <w:gridCol w:w="1079"/>
      </w:tblGrid>
      <w:tr w:rsidR="001F4304" w:rsidRPr="00D5470D" w:rsidTr="001F4304"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rPr>
                <w:color w:val="000000"/>
                <w:sz w:val="24"/>
                <w:szCs w:val="24"/>
                <w:rPrChange w:id="53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54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 xml:space="preserve">Вид топлива 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jc w:val="center"/>
              <w:rPr>
                <w:color w:val="000000"/>
                <w:sz w:val="24"/>
                <w:szCs w:val="24"/>
                <w:rPrChange w:id="55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56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Ед.изм.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jc w:val="center"/>
              <w:rPr>
                <w:color w:val="000000"/>
                <w:sz w:val="24"/>
                <w:szCs w:val="24"/>
                <w:rPrChange w:id="57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58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2018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jc w:val="center"/>
              <w:rPr>
                <w:color w:val="000000"/>
                <w:sz w:val="24"/>
                <w:szCs w:val="24"/>
                <w:rPrChange w:id="59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60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2019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jc w:val="center"/>
              <w:rPr>
                <w:color w:val="000000"/>
                <w:sz w:val="24"/>
                <w:szCs w:val="24"/>
                <w:rPrChange w:id="61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62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2020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jc w:val="center"/>
              <w:rPr>
                <w:color w:val="000000"/>
                <w:sz w:val="24"/>
                <w:szCs w:val="24"/>
                <w:rPrChange w:id="63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64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2021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04" w:rsidRPr="003737F9" w:rsidRDefault="001F4304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1F4304" w:rsidRPr="00D5470D" w:rsidTr="001F4304"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rPr>
                <w:color w:val="000000"/>
                <w:sz w:val="24"/>
                <w:szCs w:val="24"/>
                <w:rPrChange w:id="65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66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Дрова (смешанных пород)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jc w:val="center"/>
              <w:rPr>
                <w:color w:val="000000"/>
                <w:sz w:val="24"/>
                <w:szCs w:val="24"/>
                <w:rPrChange w:id="67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rFonts w:hint="eastAsia"/>
                <w:color w:val="000000"/>
                <w:sz w:val="24"/>
                <w:szCs w:val="24"/>
                <w:rPrChange w:id="68" w:author="Хмылова" w:date="2020-04-09T09:13:00Z">
                  <w:rPr>
                    <w:rFonts w:hint="eastAsia"/>
                    <w:color w:val="000000"/>
                    <w:sz w:val="22"/>
                    <w:szCs w:val="22"/>
                  </w:rPr>
                </w:rPrChange>
              </w:rPr>
              <w:t>м</w:t>
            </w:r>
            <w:r w:rsidRPr="0014798E">
              <w:rPr>
                <w:color w:val="000000"/>
                <w:sz w:val="24"/>
                <w:szCs w:val="24"/>
                <w:vertAlign w:val="superscript"/>
                <w:rPrChange w:id="69" w:author="Хмылова" w:date="2020-04-09T09:13:00Z">
                  <w:rPr>
                    <w:color w:val="000000"/>
                    <w:sz w:val="22"/>
                    <w:szCs w:val="22"/>
                    <w:vertAlign w:val="superscript"/>
                  </w:rPr>
                </w:rPrChange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rPr>
                <w:color w:val="000000"/>
                <w:sz w:val="24"/>
                <w:szCs w:val="24"/>
                <w:rPrChange w:id="70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71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-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rPr>
                <w:color w:val="000000"/>
                <w:sz w:val="24"/>
                <w:szCs w:val="24"/>
                <w:rPrChange w:id="72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73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-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rPr>
                <w:color w:val="000000"/>
                <w:sz w:val="24"/>
                <w:szCs w:val="24"/>
                <w:rPrChange w:id="74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75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D5470D" w:rsidRDefault="0014798E" w:rsidP="00A37BCC">
            <w:pPr>
              <w:rPr>
                <w:color w:val="000000"/>
                <w:sz w:val="24"/>
                <w:szCs w:val="24"/>
                <w:rPrChange w:id="76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77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04" w:rsidRPr="003737F9" w:rsidRDefault="001F4304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8.2. Потребляемые источником тепловой энергии виды топлива, включая местные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виды топлива, а также используемые возобновляемые источники энергии</w:t>
      </w:r>
    </w:p>
    <w:p w:rsidR="00E63150" w:rsidRPr="00ED4CE6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Таблица 8.2.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1973"/>
        <w:gridCol w:w="2500"/>
        <w:gridCol w:w="1841"/>
      </w:tblGrid>
      <w:tr w:rsidR="00E63150" w:rsidRPr="00D5470D" w:rsidTr="00A37BCC">
        <w:trPr>
          <w:trHeight w:val="690"/>
        </w:trPr>
        <w:tc>
          <w:tcPr>
            <w:tcW w:w="1701" w:type="pct"/>
            <w:vMerge w:val="restart"/>
            <w:vAlign w:val="center"/>
          </w:tcPr>
          <w:p w:rsidR="00E63150" w:rsidRPr="00D5470D" w:rsidRDefault="0014798E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  <w:rPrChange w:id="78" w:author="Хмылова" w:date="2020-04-09T09:13:00Z">
                  <w:rPr>
                    <w:bCs/>
                    <w:i/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79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Источники тепловой энергии, потребляющие топливо</w:t>
            </w:r>
          </w:p>
        </w:tc>
        <w:tc>
          <w:tcPr>
            <w:tcW w:w="1031" w:type="pct"/>
            <w:vAlign w:val="center"/>
          </w:tcPr>
          <w:p w:rsidR="00E63150" w:rsidRPr="00D5470D" w:rsidRDefault="0014798E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  <w:rPrChange w:id="80" w:author="Хмылова" w:date="2020-04-09T09:13:00Z">
                  <w:rPr>
                    <w:bCs/>
                    <w:i/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81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Основной вид топлива</w:t>
            </w:r>
          </w:p>
        </w:tc>
        <w:tc>
          <w:tcPr>
            <w:tcW w:w="1306" w:type="pct"/>
            <w:vAlign w:val="center"/>
          </w:tcPr>
          <w:p w:rsidR="00E63150" w:rsidRPr="00D5470D" w:rsidRDefault="0014798E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rPrChange w:id="82" w:author="Хмылова" w:date="2020-04-09T09:13:00Z">
                  <w:rPr>
                    <w:bCs/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83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Фактическое потребление резервного топлива</w:t>
            </w:r>
          </w:p>
        </w:tc>
        <w:tc>
          <w:tcPr>
            <w:tcW w:w="962" w:type="pct"/>
            <w:vAlign w:val="center"/>
          </w:tcPr>
          <w:p w:rsidR="00E63150" w:rsidRPr="00D5470D" w:rsidRDefault="0014798E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  <w:rPrChange w:id="84" w:author="Хмылова" w:date="2020-04-09T09:13:00Z">
                  <w:rPr>
                    <w:bCs/>
                    <w:i/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85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Фактическое потребление аварийного топлива</w:t>
            </w:r>
          </w:p>
        </w:tc>
      </w:tr>
      <w:tr w:rsidR="00E63150" w:rsidRPr="00D5470D" w:rsidTr="00A37BCC">
        <w:trPr>
          <w:trHeight w:val="135"/>
        </w:trPr>
        <w:tc>
          <w:tcPr>
            <w:tcW w:w="1701" w:type="pct"/>
            <w:vMerge/>
            <w:vAlign w:val="center"/>
          </w:tcPr>
          <w:p w:rsidR="00E63150" w:rsidRPr="00D5470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rPrChange w:id="86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</w:p>
        </w:tc>
        <w:tc>
          <w:tcPr>
            <w:tcW w:w="3299" w:type="pct"/>
            <w:gridSpan w:val="3"/>
            <w:vAlign w:val="center"/>
          </w:tcPr>
          <w:p w:rsidR="00E63150" w:rsidRPr="00D5470D" w:rsidRDefault="0014798E" w:rsidP="001F43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rPrChange w:id="87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88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2017-202</w:t>
            </w:r>
            <w:r w:rsidR="001F4304">
              <w:rPr>
                <w:color w:val="000000"/>
                <w:sz w:val="24"/>
                <w:szCs w:val="24"/>
              </w:rPr>
              <w:t>2</w:t>
            </w:r>
            <w:r w:rsidRPr="0014798E">
              <w:rPr>
                <w:color w:val="000000"/>
                <w:sz w:val="24"/>
                <w:szCs w:val="24"/>
                <w:rPrChange w:id="89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 xml:space="preserve"> г.г.</w:t>
            </w:r>
          </w:p>
        </w:tc>
      </w:tr>
      <w:tr w:rsidR="00E63150" w:rsidRPr="00D5470D" w:rsidTr="00A37BCC">
        <w:tc>
          <w:tcPr>
            <w:tcW w:w="1701" w:type="pct"/>
          </w:tcPr>
          <w:p w:rsidR="00E63150" w:rsidRPr="00D5470D" w:rsidRDefault="0014798E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  <w:rPrChange w:id="90" w:author="Хмылова" w:date="2020-04-09T09:13:00Z">
                  <w:rPr>
                    <w:bCs/>
                    <w:i/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91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 xml:space="preserve">Котельная МОУ Россоловская ООШ </w:t>
            </w:r>
          </w:p>
        </w:tc>
        <w:tc>
          <w:tcPr>
            <w:tcW w:w="1031" w:type="pct"/>
          </w:tcPr>
          <w:p w:rsidR="00E63150" w:rsidRPr="00D5470D" w:rsidRDefault="0014798E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  <w:rPrChange w:id="92" w:author="Хмылова" w:date="2020-04-09T09:13:00Z">
                  <w:rPr>
                    <w:bCs/>
                    <w:i/>
                    <w:color w:val="000000"/>
                    <w:sz w:val="22"/>
                    <w:szCs w:val="22"/>
                  </w:rPr>
                </w:rPrChange>
              </w:rPr>
            </w:pPr>
            <w:r w:rsidRPr="0014798E">
              <w:rPr>
                <w:color w:val="000000"/>
                <w:sz w:val="24"/>
                <w:szCs w:val="24"/>
                <w:rPrChange w:id="93" w:author="Хмылова" w:date="2020-04-09T09:13:00Z">
                  <w:rPr>
                    <w:color w:val="000000"/>
                    <w:sz w:val="22"/>
                    <w:szCs w:val="22"/>
                  </w:rPr>
                </w:rPrChange>
              </w:rPr>
              <w:t>дрова</w:t>
            </w:r>
          </w:p>
        </w:tc>
        <w:tc>
          <w:tcPr>
            <w:tcW w:w="1306" w:type="pct"/>
          </w:tcPr>
          <w:p w:rsidR="00E63150" w:rsidRPr="00D5470D" w:rsidRDefault="0014798E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rPrChange w:id="94" w:author="Хмылова" w:date="2020-04-09T09:13:00Z">
                  <w:rPr>
                    <w:sz w:val="22"/>
                    <w:szCs w:val="22"/>
                  </w:rPr>
                </w:rPrChange>
              </w:rPr>
            </w:pPr>
            <w:r w:rsidRPr="0014798E">
              <w:rPr>
                <w:bCs/>
                <w:color w:val="000000"/>
                <w:sz w:val="24"/>
                <w:szCs w:val="24"/>
                <w:rPrChange w:id="95" w:author="Хмылова" w:date="2020-04-09T09:13:00Z">
                  <w:rPr>
                    <w:bCs/>
                    <w:color w:val="000000"/>
                    <w:sz w:val="22"/>
                    <w:szCs w:val="22"/>
                  </w:rPr>
                </w:rPrChange>
              </w:rPr>
              <w:t xml:space="preserve">отсутствует </w:t>
            </w:r>
          </w:p>
        </w:tc>
        <w:tc>
          <w:tcPr>
            <w:tcW w:w="962" w:type="pct"/>
          </w:tcPr>
          <w:p w:rsidR="00E63150" w:rsidRPr="00D5470D" w:rsidRDefault="0014798E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rPrChange w:id="96" w:author="Хмылова" w:date="2020-04-09T09:13:00Z">
                  <w:rPr>
                    <w:sz w:val="22"/>
                    <w:szCs w:val="22"/>
                  </w:rPr>
                </w:rPrChange>
              </w:rPr>
            </w:pPr>
            <w:r w:rsidRPr="0014798E">
              <w:rPr>
                <w:bCs/>
                <w:color w:val="000000"/>
                <w:sz w:val="24"/>
                <w:szCs w:val="24"/>
                <w:rPrChange w:id="97" w:author="Хмылова" w:date="2020-04-09T09:13:00Z">
                  <w:rPr>
                    <w:bCs/>
                    <w:color w:val="000000"/>
                    <w:sz w:val="22"/>
                    <w:szCs w:val="22"/>
                  </w:rPr>
                </w:rPrChange>
              </w:rPr>
              <w:t xml:space="preserve">отсутствует </w:t>
            </w:r>
          </w:p>
        </w:tc>
      </w:tr>
    </w:tbl>
    <w:p w:rsidR="00E63150" w:rsidRDefault="00E63150" w:rsidP="00E63150">
      <w:pPr>
        <w:jc w:val="both"/>
        <w:rPr>
          <w:rFonts w:ascii="TimesNewRomanPSMT" w:hAnsi="TimesNewRomanPSMT"/>
          <w:color w:val="000000"/>
          <w:sz w:val="24"/>
        </w:rPr>
      </w:pPr>
    </w:p>
    <w:p w:rsidR="00E63150" w:rsidRPr="005602E1" w:rsidRDefault="00E63150" w:rsidP="00E63150">
      <w:pPr>
        <w:jc w:val="both"/>
        <w:rPr>
          <w:i/>
          <w:sz w:val="28"/>
          <w:szCs w:val="28"/>
        </w:rPr>
      </w:pPr>
      <w:r w:rsidRPr="005602E1">
        <w:rPr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5602E1">
        <w:rPr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  <w:r w:rsidRPr="005602E1">
        <w:rPr>
          <w:i/>
          <w:sz w:val="28"/>
          <w:szCs w:val="28"/>
        </w:rPr>
        <w:t xml:space="preserve"> </w:t>
      </w:r>
    </w:p>
    <w:p w:rsidR="00E63150" w:rsidRPr="005602E1" w:rsidRDefault="00E63150" w:rsidP="00E63150">
      <w:pPr>
        <w:jc w:val="both"/>
        <w:rPr>
          <w:i/>
          <w:sz w:val="28"/>
          <w:szCs w:val="28"/>
        </w:rPr>
      </w:pPr>
    </w:p>
    <w:p w:rsidR="001F4304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5602E1">
        <w:rPr>
          <w:color w:val="000000"/>
          <w:sz w:val="28"/>
          <w:szCs w:val="28"/>
        </w:rPr>
        <w:t>В Ореховском сельском поселении Галичского муниципального района  в качестве основного топлива на источниках тепловой энергии используются дрова</w:t>
      </w:r>
      <w:r>
        <w:rPr>
          <w:color w:val="000000"/>
          <w:sz w:val="28"/>
          <w:szCs w:val="28"/>
        </w:rPr>
        <w:t xml:space="preserve"> (местный вид топлива)</w:t>
      </w:r>
      <w:r w:rsidRPr="005602E1">
        <w:rPr>
          <w:color w:val="000000"/>
          <w:sz w:val="28"/>
          <w:szCs w:val="28"/>
        </w:rPr>
        <w:t>.</w:t>
      </w:r>
      <w:r w:rsidRPr="00121416">
        <w:rPr>
          <w:color w:val="000000"/>
          <w:sz w:val="28"/>
          <w:szCs w:val="28"/>
        </w:rPr>
        <w:t xml:space="preserve"> </w:t>
      </w:r>
    </w:p>
    <w:p w:rsidR="00E63150" w:rsidRDefault="001F4304" w:rsidP="001F430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="00E63150" w:rsidRPr="00121416">
        <w:rPr>
          <w:color w:val="000000"/>
          <w:sz w:val="28"/>
          <w:szCs w:val="28"/>
        </w:rPr>
        <w:t>Низшая теплота сгорания, кКал/кг – 2440.</w:t>
      </w:r>
    </w:p>
    <w:p w:rsidR="00E63150" w:rsidRDefault="00E63150" w:rsidP="00E63150">
      <w:pPr>
        <w:pStyle w:val="a5"/>
        <w:jc w:val="both"/>
      </w:pPr>
      <w:r>
        <w:rPr>
          <w:color w:val="000000"/>
          <w:lang w:bidi="ru-RU"/>
        </w:rPr>
        <w:t xml:space="preserve">     Дрова, как топливо, характеризуются большой весьма переменной влажностью, незначительным содержанием золы и почти полным отсутствием серы. В таблице приведено содержание влаги в дровах после рубки и при хранении в течение полугода, года, полутора и двух лет.</w:t>
      </w:r>
    </w:p>
    <w:p w:rsidR="00E63150" w:rsidRDefault="00E63150" w:rsidP="00E63150">
      <w:pPr>
        <w:pStyle w:val="a5"/>
        <w:spacing w:after="320"/>
        <w:ind w:firstLine="7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Наименьшая влажность дров, согласно таблицы наблюдается при хранении в штабелях через полтора года, дальнейшее хранение вызывает у мягких лиственных и хвойных пород некоторое вырастание влаги. Повышение влажности после определенного срока хранения надо объяснить началом загнивания древесины. Твердые лиственные породы более стойки против загнивания, поэтому процесс повышения влажности у дров этих пород наблюдается через большой промежуток времени</w:t>
      </w:r>
    </w:p>
    <w:tbl>
      <w:tblPr>
        <w:tblOverlap w:val="never"/>
        <w:tblW w:w="937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12"/>
        <w:gridCol w:w="898"/>
        <w:gridCol w:w="989"/>
        <w:gridCol w:w="989"/>
        <w:gridCol w:w="984"/>
        <w:gridCol w:w="1003"/>
      </w:tblGrid>
      <w:tr w:rsidR="00E63150" w:rsidRPr="00DA6F58" w:rsidTr="00A37BCC">
        <w:trPr>
          <w:trHeight w:hRule="exact" w:val="346"/>
          <w:jc w:val="center"/>
        </w:trPr>
        <w:tc>
          <w:tcPr>
            <w:tcW w:w="45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Наименование пород</w:t>
            </w:r>
          </w:p>
        </w:tc>
        <w:tc>
          <w:tcPr>
            <w:tcW w:w="486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 xml:space="preserve">Содержание влаги </w:t>
            </w:r>
            <w:r w:rsidRPr="00DA6F58">
              <w:rPr>
                <w:color w:val="000000"/>
                <w:sz w:val="24"/>
                <w:szCs w:val="24"/>
                <w:lang w:val="en-US" w:bidi="en-US"/>
              </w:rPr>
              <w:t xml:space="preserve">W, </w:t>
            </w:r>
            <w:r w:rsidRPr="00DA6F58">
              <w:rPr>
                <w:color w:val="000000"/>
                <w:sz w:val="24"/>
                <w:szCs w:val="24"/>
                <w:lang w:bidi="ru-RU"/>
              </w:rPr>
              <w:t>в %</w:t>
            </w:r>
          </w:p>
        </w:tc>
      </w:tr>
      <w:tr w:rsidR="00E63150" w:rsidRPr="00DA6F58" w:rsidTr="00A37BCC">
        <w:trPr>
          <w:trHeight w:hRule="exact" w:val="336"/>
          <w:jc w:val="center"/>
        </w:trPr>
        <w:tc>
          <w:tcPr>
            <w:tcW w:w="45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после рубки до</w:t>
            </w:r>
          </w:p>
        </w:tc>
        <w:tc>
          <w:tcPr>
            <w:tcW w:w="396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при хранении</w:t>
            </w:r>
          </w:p>
        </w:tc>
      </w:tr>
      <w:tr w:rsidR="00E63150" w:rsidRPr="00DA6F58" w:rsidTr="00A37BCC">
        <w:trPr>
          <w:trHeight w:hRule="exact" w:val="523"/>
          <w:jc w:val="center"/>
        </w:trPr>
        <w:tc>
          <w:tcPr>
            <w:tcW w:w="45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1/2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 г.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1,5 г.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 г.</w:t>
            </w:r>
          </w:p>
        </w:tc>
      </w:tr>
      <w:tr w:rsidR="00E63150" w:rsidRPr="00DA6F58" w:rsidTr="00A37BCC">
        <w:trPr>
          <w:trHeight w:hRule="exact" w:val="311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Твердые лиственные породы (дуб, бук)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45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18</w:t>
            </w:r>
          </w:p>
        </w:tc>
      </w:tr>
      <w:tr w:rsidR="00E63150" w:rsidRPr="00DA6F58" w:rsidTr="00A37BCC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Мягкие лиственные породы (осина, береза)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ind w:firstLine="300"/>
              <w:jc w:val="both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17</w:t>
            </w:r>
          </w:p>
        </w:tc>
      </w:tr>
      <w:tr w:rsidR="00E63150" w:rsidRPr="00DA6F58" w:rsidTr="00A37BCC">
        <w:trPr>
          <w:trHeight w:hRule="exact" w:val="350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Хвойные породы (ель сосна)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18</w:t>
            </w:r>
          </w:p>
        </w:tc>
      </w:tr>
    </w:tbl>
    <w:p w:rsidR="00E63150" w:rsidRDefault="00E63150" w:rsidP="00E63150">
      <w:pPr>
        <w:spacing w:after="259" w:line="1" w:lineRule="exact"/>
      </w:pPr>
    </w:p>
    <w:p w:rsidR="00E63150" w:rsidRPr="00DA6F58" w:rsidRDefault="00E63150" w:rsidP="00E63150">
      <w:pPr>
        <w:pStyle w:val="a5"/>
        <w:ind w:firstLine="720"/>
        <w:jc w:val="both"/>
      </w:pPr>
      <w:r w:rsidRPr="00DA6F58">
        <w:rPr>
          <w:color w:val="000000"/>
          <w:lang w:bidi="ru-RU"/>
        </w:rPr>
        <w:t xml:space="preserve">В технической документации на твердотопливные котлы, производимые в России, указана влажность твердого топлива (дрова, опилки) не более 30%. </w:t>
      </w:r>
      <w:r w:rsidRPr="00DA6F58">
        <w:rPr>
          <w:bCs/>
          <w:iCs/>
          <w:color w:val="000000"/>
          <w:lang w:bidi="ru-RU"/>
        </w:rPr>
        <w:t>Следовательно, прежде чем использовать топливо по назначению, необходимо провести в межотопительный сезон заготовку и обеспечить сушку, не менее чем полгода.</w:t>
      </w:r>
    </w:p>
    <w:p w:rsidR="00E63150" w:rsidRDefault="00E63150" w:rsidP="00E63150">
      <w:pPr>
        <w:pStyle w:val="a5"/>
        <w:ind w:firstLine="7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В соответствии с ГОСТ 30735-2001 котлы отопительные водогрейные теплопроизводительностью от 0,1 до 4,0 МВт, кПд котла составляет не менее:</w:t>
      </w:r>
    </w:p>
    <w:p w:rsidR="00E63150" w:rsidRDefault="00E63150" w:rsidP="001F4304">
      <w:pPr>
        <w:pStyle w:val="26"/>
        <w:shd w:val="clear" w:color="auto" w:fill="auto"/>
        <w:spacing w:after="0" w:line="240" w:lineRule="auto"/>
        <w:jc w:val="both"/>
      </w:pPr>
      <w:r>
        <w:rPr>
          <w:color w:val="000000"/>
          <w:lang w:bidi="ru-RU"/>
        </w:rPr>
        <w:t xml:space="preserve">— газ и легкое жидкое топливо </w:t>
      </w:r>
      <w:r>
        <w:rPr>
          <w:color w:val="000000"/>
          <w:lang w:val="en-US" w:bidi="en-US"/>
        </w:rPr>
        <w:t>h</w:t>
      </w:r>
      <w:r w:rsidRPr="00DA6F58">
        <w:rPr>
          <w:color w:val="000000"/>
          <w:lang w:bidi="en-US"/>
        </w:rPr>
        <w:t xml:space="preserve"> </w:t>
      </w:r>
      <w:r>
        <w:rPr>
          <w:color w:val="000000"/>
          <w:lang w:bidi="ru-RU"/>
        </w:rPr>
        <w:t xml:space="preserve">= </w:t>
      </w:r>
      <w:r w:rsidRPr="00DA6F58">
        <w:rPr>
          <w:color w:val="000000"/>
          <w:lang w:bidi="en-US"/>
        </w:rPr>
        <w:t>88+</w:t>
      </w:r>
      <w:r>
        <w:rPr>
          <w:color w:val="000000"/>
          <w:lang w:val="en-US" w:bidi="en-US"/>
        </w:rPr>
        <w:t>lg</w:t>
      </w:r>
      <w:r w:rsidRPr="00DA6F58">
        <w:rPr>
          <w:color w:val="000000"/>
          <w:lang w:bidi="en-US"/>
        </w:rPr>
        <w:t xml:space="preserve"> </w:t>
      </w:r>
      <w:r>
        <w:rPr>
          <w:color w:val="000000"/>
          <w:lang w:bidi="ru-RU"/>
        </w:rPr>
        <w:t>(Лом</w:t>
      </w:r>
    </w:p>
    <w:p w:rsidR="00E63150" w:rsidRDefault="0014798E" w:rsidP="001F4304">
      <w:pPr>
        <w:pStyle w:val="26"/>
        <w:numPr>
          <w:ilvl w:val="0"/>
          <w:numId w:val="26"/>
        </w:numPr>
        <w:shd w:val="clear" w:color="auto" w:fill="auto"/>
        <w:tabs>
          <w:tab w:val="left" w:pos="248"/>
        </w:tabs>
        <w:spacing w:after="0" w:line="240" w:lineRule="auto"/>
        <w:jc w:val="both"/>
      </w:pPr>
      <w:r>
        <w:rPr>
          <w:lang w:bidi="ru-RU"/>
        </w:rPr>
        <w:pict>
          <v:shape id="_x0000_s1093" type="#_x0000_t202" style="position:absolute;left:0;text-align:left;margin-left:245.6pt;margin-top:1pt;width:86.65pt;height:69.1pt;z-index:-251656192;mso-position-horizontal-relative:page" filled="f" stroked="f">
            <v:textbox style="mso-next-textbox:#_x0000_s1093" inset="0,0,0,0">
              <w:txbxContent>
                <w:p w:rsidR="009D1D5D" w:rsidRDefault="009D1D5D" w:rsidP="00E63150">
                  <w:pPr>
                    <w:pStyle w:val="26"/>
                    <w:shd w:val="clear" w:color="auto" w:fill="auto"/>
                    <w:spacing w:after="0" w:line="346" w:lineRule="auto"/>
                    <w:jc w:val="both"/>
                  </w:pPr>
                  <w:r>
                    <w:rPr>
                      <w:color w:val="000000"/>
                      <w:lang w:val="en-US" w:bidi="en-US"/>
                    </w:rPr>
                    <w:t xml:space="preserve">h </w:t>
                  </w:r>
                  <w:r>
                    <w:rPr>
                      <w:color w:val="000000"/>
                      <w:lang w:bidi="ru-RU"/>
                    </w:rPr>
                    <w:t xml:space="preserve">= 77+3 </w:t>
                  </w:r>
                  <w:r>
                    <w:rPr>
                      <w:color w:val="000000"/>
                      <w:lang w:val="en-US" w:bidi="en-US"/>
                    </w:rPr>
                    <w:t xml:space="preserve">lg </w:t>
                  </w:r>
                  <w:r>
                    <w:rPr>
                      <w:color w:val="000000"/>
                      <w:lang w:bidi="ru-RU"/>
                    </w:rPr>
                    <w:t xml:space="preserve">Оном’- </w:t>
                  </w:r>
                  <w:r>
                    <w:rPr>
                      <w:color w:val="000000"/>
                      <w:lang w:val="en-US" w:bidi="en-US"/>
                    </w:rPr>
                    <w:t xml:space="preserve">h </w:t>
                  </w:r>
                  <w:r>
                    <w:rPr>
                      <w:color w:val="000000"/>
                      <w:lang w:bidi="ru-RU"/>
                    </w:rPr>
                    <w:t xml:space="preserve">= 73+3 </w:t>
                  </w:r>
                  <w:r>
                    <w:rPr>
                      <w:color w:val="000000"/>
                      <w:lang w:val="en-US" w:bidi="en-US"/>
                    </w:rPr>
                    <w:t xml:space="preserve">lg </w:t>
                  </w:r>
                  <w:r>
                    <w:rPr>
                      <w:color w:val="000000"/>
                      <w:lang w:bidi="ru-RU"/>
                    </w:rPr>
                    <w:t xml:space="preserve">Оном’, </w:t>
                  </w:r>
                  <w:r>
                    <w:rPr>
                      <w:color w:val="000000"/>
                      <w:lang w:val="en-US" w:bidi="en-US"/>
                    </w:rPr>
                    <w:t xml:space="preserve">h </w:t>
                  </w:r>
                  <w:r>
                    <w:rPr>
                      <w:color w:val="000000"/>
                      <w:lang w:bidi="ru-RU"/>
                    </w:rPr>
                    <w:t xml:space="preserve">— 62+4 </w:t>
                  </w:r>
                  <w:r>
                    <w:rPr>
                      <w:color w:val="000000"/>
                      <w:lang w:val="en-US" w:bidi="en-US"/>
                    </w:rPr>
                    <w:t>lg</w:t>
                  </w:r>
                </w:p>
                <w:p w:rsidR="009D1D5D" w:rsidRDefault="009D1D5D" w:rsidP="00E63150">
                  <w:pPr>
                    <w:pStyle w:val="26"/>
                    <w:shd w:val="clear" w:color="auto" w:fill="auto"/>
                    <w:spacing w:after="0" w:line="346" w:lineRule="auto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000000"/>
                      <w:lang w:val="en-US" w:bidi="en-US"/>
                    </w:rPr>
                    <w:t xml:space="preserve">h = 49+5 lg </w:t>
                  </w:r>
                  <w:r>
                    <w:rPr>
                      <w:smallCaps/>
                      <w:color w:val="000000"/>
                      <w:sz w:val="15"/>
                      <w:szCs w:val="15"/>
                      <w:lang w:val="en-US" w:bidi="en-US"/>
                    </w:rPr>
                    <w:t>Qhom.</w:t>
                  </w:r>
                </w:p>
              </w:txbxContent>
            </v:textbox>
            <w10:wrap type="square" side="left" anchorx="page"/>
          </v:shape>
        </w:pict>
      </w:r>
      <w:r w:rsidR="00E63150">
        <w:rPr>
          <w:color w:val="000000"/>
          <w:lang w:bidi="ru-RU"/>
        </w:rPr>
        <w:t>— тяжелое жидкое топливо</w:t>
      </w:r>
    </w:p>
    <w:p w:rsidR="00E63150" w:rsidRDefault="00E63150" w:rsidP="001F4304">
      <w:pPr>
        <w:pStyle w:val="26"/>
        <w:numPr>
          <w:ilvl w:val="0"/>
          <w:numId w:val="26"/>
        </w:numPr>
        <w:shd w:val="clear" w:color="auto" w:fill="auto"/>
        <w:tabs>
          <w:tab w:val="left" w:pos="248"/>
        </w:tabs>
        <w:spacing w:after="0" w:line="240" w:lineRule="auto"/>
        <w:jc w:val="both"/>
      </w:pPr>
      <w:r>
        <w:rPr>
          <w:color w:val="000000"/>
          <w:lang w:bidi="ru-RU"/>
        </w:rPr>
        <w:t>— твердое топливо, класс 1</w:t>
      </w:r>
    </w:p>
    <w:p w:rsidR="00E63150" w:rsidRDefault="00E63150" w:rsidP="001F4304">
      <w:pPr>
        <w:pStyle w:val="26"/>
        <w:numPr>
          <w:ilvl w:val="0"/>
          <w:numId w:val="26"/>
        </w:numPr>
        <w:shd w:val="clear" w:color="auto" w:fill="auto"/>
        <w:tabs>
          <w:tab w:val="left" w:pos="253"/>
        </w:tabs>
        <w:spacing w:after="0" w:line="240" w:lineRule="auto"/>
        <w:jc w:val="both"/>
      </w:pPr>
      <w:r>
        <w:rPr>
          <w:i/>
          <w:iCs/>
          <w:color w:val="000000"/>
          <w:lang w:bidi="ru-RU"/>
        </w:rPr>
        <w:t>—</w:t>
      </w:r>
      <w:r>
        <w:rPr>
          <w:color w:val="000000"/>
          <w:lang w:bidi="ru-RU"/>
        </w:rPr>
        <w:t xml:space="preserve"> твердое топливо, класс 2</w:t>
      </w:r>
    </w:p>
    <w:p w:rsidR="00E63150" w:rsidRDefault="00E63150" w:rsidP="001F4304">
      <w:pPr>
        <w:pStyle w:val="26"/>
        <w:numPr>
          <w:ilvl w:val="0"/>
          <w:numId w:val="26"/>
        </w:numPr>
        <w:shd w:val="clear" w:color="auto" w:fill="auto"/>
        <w:tabs>
          <w:tab w:val="left" w:pos="253"/>
        </w:tabs>
        <w:spacing w:after="0" w:line="240" w:lineRule="auto"/>
        <w:jc w:val="both"/>
      </w:pPr>
      <w:r>
        <w:rPr>
          <w:color w:val="000000"/>
          <w:lang w:bidi="ru-RU"/>
        </w:rPr>
        <w:t>— твердое топливо, класс 3</w:t>
      </w:r>
    </w:p>
    <w:p w:rsidR="00E63150" w:rsidRPr="005602E1" w:rsidRDefault="00E63150" w:rsidP="00E63150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Среднее значение </w:t>
      </w:r>
      <w:r w:rsidRPr="005602E1">
        <w:rPr>
          <w:bCs/>
          <w:color w:val="000000"/>
          <w:sz w:val="28"/>
          <w:szCs w:val="28"/>
        </w:rPr>
        <w:t>потребления топлива</w:t>
      </w:r>
      <w:r>
        <w:rPr>
          <w:bCs/>
          <w:color w:val="000000"/>
          <w:sz w:val="28"/>
          <w:szCs w:val="28"/>
        </w:rPr>
        <w:t xml:space="preserve"> </w:t>
      </w:r>
      <w:r w:rsidRPr="00E20B1B">
        <w:rPr>
          <w:color w:val="000000"/>
          <w:sz w:val="24"/>
          <w:szCs w:val="24"/>
        </w:rPr>
        <w:t xml:space="preserve">Котельная МОУ Россоловская ООШ </w:t>
      </w:r>
    </w:p>
    <w:p w:rsidR="00E63150" w:rsidRPr="00ED4CE6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Таблица 8.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>3</w:t>
      </w: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  <w:tblPrChange w:id="98" w:author="Хмылова" w:date="2020-04-09T09:13:00Z">
          <w:tblPr>
            <w:tblW w:w="5637" w:type="pct"/>
            <w:tblInd w:w="-672" w:type="dxa"/>
            <w:tbl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insideH w:val="single" w:sz="6" w:space="0" w:color="auto"/>
              <w:insideV w:val="single" w:sz="6" w:space="0" w:color="auto"/>
            </w:tblBorders>
            <w:tblLook w:val="04A0"/>
          </w:tblPr>
        </w:tblPrChange>
      </w:tblPr>
      <w:tblGrid>
        <w:gridCol w:w="1392"/>
        <w:gridCol w:w="665"/>
        <w:gridCol w:w="665"/>
        <w:gridCol w:w="664"/>
        <w:gridCol w:w="664"/>
        <w:gridCol w:w="664"/>
        <w:gridCol w:w="528"/>
        <w:gridCol w:w="528"/>
        <w:gridCol w:w="528"/>
        <w:gridCol w:w="664"/>
        <w:gridCol w:w="664"/>
        <w:gridCol w:w="664"/>
        <w:gridCol w:w="664"/>
        <w:gridCol w:w="616"/>
        <w:tblGridChange w:id="99">
          <w:tblGrid>
            <w:gridCol w:w="1630"/>
            <w:gridCol w:w="655"/>
            <w:gridCol w:w="777"/>
            <w:gridCol w:w="777"/>
            <w:gridCol w:w="777"/>
            <w:gridCol w:w="777"/>
            <w:gridCol w:w="506"/>
            <w:gridCol w:w="506"/>
            <w:gridCol w:w="506"/>
            <w:gridCol w:w="777"/>
            <w:gridCol w:w="777"/>
            <w:gridCol w:w="777"/>
            <w:gridCol w:w="777"/>
            <w:gridCol w:w="770"/>
          </w:tblGrid>
        </w:tblGridChange>
      </w:tblGrid>
      <w:tr w:rsidR="00E63150" w:rsidRPr="001A07CF" w:rsidTr="00A37BCC">
        <w:trPr>
          <w:cantSplit/>
          <w:trHeight w:val="1241"/>
          <w:trPrChange w:id="100" w:author="Хмылова" w:date="2020-04-09T09:13:00Z">
            <w:trPr>
              <w:cantSplit/>
              <w:trHeight w:val="1241"/>
            </w:trPr>
          </w:trPrChange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01" w:author="Хмылова" w:date="2020-04-09T09:13:00Z">
              <w:tcPr>
                <w:tcW w:w="7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Котельные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02" w:author="Хмылова" w:date="2020-04-09T09:13:00Z">
              <w:tcPr>
                <w:tcW w:w="30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Январь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03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Февраль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04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Март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05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Апрель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06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Май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07" w:author="Хмылова" w:date="2020-04-09T09:13:00Z">
              <w:tcPr>
                <w:tcW w:w="2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Июнь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08" w:author="Хмылова" w:date="2020-04-09T09:13:00Z">
              <w:tcPr>
                <w:tcW w:w="2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Июль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09" w:author="Хмылова" w:date="2020-04-09T09:13:00Z">
              <w:tcPr>
                <w:tcW w:w="2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Август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10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Сентябрь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11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Октябрь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12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Ноябрь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  <w:tcPrChange w:id="113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extDirection w:val="btLr"/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Декабрь 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14" w:author="Хмылова" w:date="2020-04-09T09:13:00Z">
              <w:tcPr>
                <w:tcW w:w="3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Год</w:t>
            </w:r>
          </w:p>
        </w:tc>
      </w:tr>
      <w:tr w:rsidR="00E63150" w:rsidRPr="001A07CF" w:rsidTr="00A37BCC">
        <w:trPr>
          <w:trHeight w:val="331"/>
          <w:trPrChange w:id="115" w:author="Хмылова" w:date="2020-04-09T09:13:00Z">
            <w:trPr>
              <w:trHeight w:val="331"/>
            </w:trPr>
          </w:trPrChange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16" w:author="Хмылова" w:date="2020-04-09T09:13:00Z">
              <w:tcPr>
                <w:tcW w:w="7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Дрова, тыс. м</w:t>
            </w:r>
            <w:r w:rsidRPr="001A07CF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17" w:author="Хмылова" w:date="2020-04-09T09:13:00Z">
              <w:tcPr>
                <w:tcW w:w="30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18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19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0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1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2" w:author="Хмылова" w:date="2020-04-09T09:13:00Z">
              <w:tcPr>
                <w:tcW w:w="2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3" w:author="Хмылова" w:date="2020-04-09T09:13:00Z">
              <w:tcPr>
                <w:tcW w:w="2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4" w:author="Хмылова" w:date="2020-04-09T09:13:00Z">
              <w:tcPr>
                <w:tcW w:w="2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5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6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7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8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29" w:author="Хмылова" w:date="2020-04-09T09:13:00Z">
              <w:tcPr>
                <w:tcW w:w="3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0,5</w:t>
            </w:r>
          </w:p>
        </w:tc>
      </w:tr>
      <w:tr w:rsidR="00E63150" w:rsidRPr="001A07CF" w:rsidTr="00A37BCC">
        <w:trPr>
          <w:trHeight w:val="331"/>
          <w:trPrChange w:id="130" w:author="Хмылова" w:date="2020-04-09T09:13:00Z">
            <w:trPr>
              <w:trHeight w:val="331"/>
            </w:trPr>
          </w:trPrChange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1" w:author="Хмылова" w:date="2020-04-09T09:13:00Z">
              <w:tcPr>
                <w:tcW w:w="75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% от общего объема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2" w:author="Хмылова" w:date="2020-04-09T09:13:00Z">
              <w:tcPr>
                <w:tcW w:w="30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3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4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5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6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7" w:author="Хмылова" w:date="2020-04-09T09:13:00Z">
              <w:tcPr>
                <w:tcW w:w="2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8" w:author="Хмылова" w:date="2020-04-09T09:13:00Z">
              <w:tcPr>
                <w:tcW w:w="2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9" w:author="Хмылова" w:date="2020-04-09T09:13:00Z">
              <w:tcPr>
                <w:tcW w:w="2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40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41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42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43" w:author="Хмылова" w:date="2020-04-09T09:13:00Z">
              <w:tcPr>
                <w:tcW w:w="36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44" w:author="Хмылова" w:date="2020-04-09T09:13:00Z">
              <w:tcPr>
                <w:tcW w:w="3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 xml:space="preserve">8.4. Преобладающий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>вид топлива, определяемый по совокупности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всех систем теплоснабжения, находящихся в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сельском поселении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  </w:t>
      </w:r>
      <w:r w:rsidRPr="002B4935">
        <w:rPr>
          <w:sz w:val="28"/>
          <w:szCs w:val="28"/>
        </w:rPr>
        <w:t>Преобладающая жилая застройка</w:t>
      </w:r>
      <w:r>
        <w:rPr>
          <w:sz w:val="28"/>
          <w:szCs w:val="28"/>
        </w:rPr>
        <w:t xml:space="preserve"> на территории Ореховского сельского поселения Галичского муниципального района </w:t>
      </w:r>
      <w:r w:rsidRPr="002B4935">
        <w:rPr>
          <w:sz w:val="28"/>
          <w:szCs w:val="28"/>
        </w:rPr>
        <w:t>не благоустроена, представлена</w:t>
      </w:r>
      <w:r>
        <w:rPr>
          <w:sz w:val="28"/>
          <w:szCs w:val="28"/>
        </w:rPr>
        <w:t xml:space="preserve"> </w:t>
      </w:r>
      <w:r w:rsidRPr="002B4935">
        <w:rPr>
          <w:sz w:val="28"/>
          <w:szCs w:val="28"/>
        </w:rPr>
        <w:t>1-2-этажными д</w:t>
      </w:r>
      <w:r>
        <w:rPr>
          <w:sz w:val="28"/>
          <w:szCs w:val="28"/>
        </w:rPr>
        <w:t>омами с приусадебными участками. Отопление</w:t>
      </w:r>
      <w:r w:rsidRPr="002B49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преобладает </w:t>
      </w:r>
      <w:r w:rsidRPr="002B4935">
        <w:rPr>
          <w:sz w:val="28"/>
          <w:szCs w:val="28"/>
        </w:rPr>
        <w:t>индивидуально</w:t>
      </w:r>
      <w:r>
        <w:rPr>
          <w:sz w:val="28"/>
          <w:szCs w:val="28"/>
        </w:rPr>
        <w:t>е</w:t>
      </w:r>
      <w:r w:rsidRPr="002B4935">
        <w:rPr>
          <w:sz w:val="28"/>
          <w:szCs w:val="28"/>
        </w:rPr>
        <w:t xml:space="preserve"> – печами 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DB251F">
        <w:rPr>
          <w:sz w:val="28"/>
          <w:szCs w:val="28"/>
        </w:rPr>
        <w:t>дров</w:t>
      </w:r>
      <w:r>
        <w:rPr>
          <w:sz w:val="28"/>
          <w:szCs w:val="28"/>
        </w:rPr>
        <w:t>.</w:t>
      </w:r>
    </w:p>
    <w:p w:rsidR="00E63150" w:rsidRPr="00364A0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 w:rsidRPr="00551CEB">
        <w:rPr>
          <w:rFonts w:ascii="TimesNewRomanPSMT" w:hAnsi="TimesNewRomanPSMT"/>
          <w:sz w:val="28"/>
          <w:szCs w:val="28"/>
        </w:rPr>
        <w:t xml:space="preserve"> </w:t>
      </w:r>
    </w:p>
    <w:p w:rsidR="00E63150" w:rsidRPr="00364A00" w:rsidRDefault="00E63150" w:rsidP="00E63150">
      <w:pPr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В</w:t>
      </w:r>
      <w:r w:rsidRPr="00364A00">
        <w:rPr>
          <w:rFonts w:ascii="TimesNewRomanPSMT" w:hAnsi="TimesNewRomanPSMT"/>
          <w:sz w:val="28"/>
          <w:szCs w:val="28"/>
        </w:rPr>
        <w:t xml:space="preserve"> Ореховском сельском поселении Галичского муниципального района  </w:t>
      </w:r>
      <w:r>
        <w:rPr>
          <w:rFonts w:ascii="TimesNewRomanPSMT" w:hAnsi="TimesNewRomanPSMT"/>
          <w:sz w:val="28"/>
          <w:szCs w:val="28"/>
        </w:rPr>
        <w:t>централизованное теплоснабжение имеется только в поселке Россолово. В</w:t>
      </w:r>
      <w:r w:rsidRPr="00364A00">
        <w:rPr>
          <w:rFonts w:ascii="TimesNewRomanPSMT" w:hAnsi="TimesNewRomanPSMT"/>
          <w:sz w:val="28"/>
          <w:szCs w:val="28"/>
        </w:rPr>
        <w:t xml:space="preserve"> качестве основного топлива </w:t>
      </w:r>
      <w:r>
        <w:rPr>
          <w:rFonts w:ascii="TimesNewRomanPSMT" w:hAnsi="TimesNewRomanPSMT"/>
          <w:sz w:val="28"/>
          <w:szCs w:val="28"/>
        </w:rPr>
        <w:t>также</w:t>
      </w:r>
      <w:r w:rsidRPr="00364A00">
        <w:rPr>
          <w:rFonts w:ascii="TimesNewRomanPSMT" w:hAnsi="TimesNewRomanPSMT"/>
          <w:sz w:val="28"/>
          <w:szCs w:val="28"/>
        </w:rPr>
        <w:t xml:space="preserve"> </w:t>
      </w:r>
      <w:r>
        <w:rPr>
          <w:rFonts w:ascii="TimesNewRomanPSMT" w:hAnsi="TimesNewRomanPSMT"/>
          <w:sz w:val="28"/>
          <w:szCs w:val="28"/>
        </w:rPr>
        <w:t xml:space="preserve">используются </w:t>
      </w:r>
      <w:r w:rsidRPr="00364A00">
        <w:rPr>
          <w:rFonts w:ascii="TimesNewRomanPSMT" w:hAnsi="TimesNewRomanPSMT"/>
          <w:sz w:val="28"/>
          <w:szCs w:val="28"/>
        </w:rPr>
        <w:t>дрова.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Использование других видов топлива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763AD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8.5. Приоритетное направление развития топливного баланса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сельского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поселения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2F1568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</w:t>
      </w:r>
      <w:r w:rsidRPr="002F1568">
        <w:rPr>
          <w:rFonts w:ascii="TimesNewRomanPSMT" w:hAnsi="TimesNewRomanPSMT"/>
          <w:sz w:val="28"/>
          <w:szCs w:val="28"/>
        </w:rPr>
        <w:t>Своевременное выполнение мероприятий по ремонту, модернизации и режимной</w:t>
      </w:r>
      <w:r>
        <w:rPr>
          <w:rFonts w:ascii="TimesNewRomanPSMT" w:hAnsi="TimesNewRomanPSMT"/>
          <w:sz w:val="28"/>
          <w:szCs w:val="28"/>
        </w:rPr>
        <w:t xml:space="preserve">  </w:t>
      </w:r>
      <w:r w:rsidRPr="002F1568">
        <w:rPr>
          <w:rFonts w:ascii="TimesNewRomanPSMT" w:hAnsi="TimesNewRomanPSMT"/>
          <w:sz w:val="28"/>
          <w:szCs w:val="28"/>
        </w:rPr>
        <w:t>наладке котельного оборудования.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t xml:space="preserve">Раздел </w:t>
      </w:r>
      <w:r>
        <w:rPr>
          <w:b/>
          <w:bCs/>
          <w:color w:val="000000"/>
          <w:sz w:val="28"/>
          <w:szCs w:val="28"/>
        </w:rPr>
        <w:t xml:space="preserve"> </w:t>
      </w:r>
      <w:r w:rsidRPr="007F2572">
        <w:rPr>
          <w:b/>
          <w:bCs/>
          <w:color w:val="000000"/>
          <w:sz w:val="28"/>
          <w:szCs w:val="28"/>
        </w:rPr>
        <w:t>9. Инвестиции в строительс</w:t>
      </w:r>
      <w:r>
        <w:rPr>
          <w:b/>
          <w:bCs/>
          <w:color w:val="000000"/>
          <w:sz w:val="28"/>
          <w:szCs w:val="28"/>
        </w:rPr>
        <w:t xml:space="preserve">тво, реконструкцию, техническое </w:t>
      </w:r>
      <w:r w:rsidRPr="007F2572">
        <w:rPr>
          <w:b/>
          <w:bCs/>
          <w:color w:val="000000"/>
          <w:sz w:val="28"/>
          <w:szCs w:val="28"/>
        </w:rPr>
        <w:t>перевооружение и (или) модернизацию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br/>
      </w:r>
      <w:r w:rsidRPr="007F2572">
        <w:rPr>
          <w:bCs/>
          <w:i/>
          <w:color w:val="000000"/>
          <w:sz w:val="28"/>
          <w:szCs w:val="28"/>
        </w:rPr>
        <w:t>9.1. Предложения по величине необходимых инвестиций в строительство,</w:t>
      </w:r>
      <w:r w:rsidRPr="007F2572">
        <w:rPr>
          <w:bCs/>
          <w:i/>
          <w:color w:val="000000"/>
          <w:sz w:val="28"/>
          <w:szCs w:val="28"/>
        </w:rPr>
        <w:br/>
        <w:t>реконструкцию, техническое перевооружение и (или) модернизацию источников тепловой энергии на каждом этапе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Pr="007F2572" w:rsidRDefault="00E63150" w:rsidP="00E63150">
      <w:pPr>
        <w:ind w:firstLine="708"/>
        <w:jc w:val="both"/>
        <w:rPr>
          <w:sz w:val="28"/>
          <w:szCs w:val="28"/>
        </w:rPr>
      </w:pPr>
      <w:r w:rsidRPr="007F2572">
        <w:rPr>
          <w:sz w:val="28"/>
          <w:szCs w:val="28"/>
        </w:rPr>
        <w:t>Учитывая, что Генеральным планом сельск</w:t>
      </w:r>
      <w:r>
        <w:rPr>
          <w:sz w:val="28"/>
          <w:szCs w:val="28"/>
        </w:rPr>
        <w:t>ого</w:t>
      </w:r>
      <w:r w:rsidRPr="007F257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 xml:space="preserve"> не предусмотрено изменение схемы теплоснабжения поселений, поэтому новое строительство не планируется. </w:t>
      </w:r>
    </w:p>
    <w:p w:rsidR="00E63150" w:rsidRPr="007F2572" w:rsidRDefault="00E63150" w:rsidP="00E63150">
      <w:pPr>
        <w:pStyle w:val="af0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        </w:t>
      </w:r>
      <w:r w:rsidRPr="007F2572">
        <w:rPr>
          <w:rFonts w:ascii="Times New Roman" w:hAnsi="Times New Roman"/>
          <w:bCs/>
          <w:color w:val="000000"/>
          <w:sz w:val="28"/>
          <w:szCs w:val="28"/>
        </w:rPr>
        <w:t>Настоящей схемой предусматриваются мероприятия по замене устаревшего или износившегося оборудования - р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еконструкция, техническое перевооружение и (или) модернизация источников тепловой энергии.   Объем средств на реконструкцию, техническое перевооружение и (или) модернизацию источников тепловой энергии будет уточняться после доведения лимитов бюджетных обязательств из бюджетов всех уровней  на очередной финансовый год и плановый период. Инвестиционной программы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br/>
        <w:t>нет.</w:t>
      </w:r>
    </w:p>
    <w:p w:rsidR="00E63150" w:rsidRPr="007F2572" w:rsidRDefault="00E63150" w:rsidP="00E63150">
      <w:pPr>
        <w:ind w:firstLine="708"/>
        <w:jc w:val="both"/>
        <w:rPr>
          <w:bCs/>
          <w:i/>
          <w:color w:val="000000"/>
          <w:sz w:val="28"/>
          <w:szCs w:val="28"/>
        </w:rPr>
      </w:pPr>
      <w:r w:rsidRPr="007F2572">
        <w:rPr>
          <w:bCs/>
          <w:i/>
          <w:color w:val="000000"/>
          <w:sz w:val="28"/>
          <w:szCs w:val="28"/>
        </w:rPr>
        <w:t>9.2. Предложения по величине необходимых инвестиций в строительство,</w:t>
      </w:r>
      <w:r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bCs/>
          <w:i/>
          <w:color w:val="000000"/>
          <w:sz w:val="28"/>
          <w:szCs w:val="28"/>
        </w:rPr>
        <w:t>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E63150" w:rsidRPr="007F2572" w:rsidRDefault="00E63150" w:rsidP="00E63150">
      <w:pPr>
        <w:ind w:firstLine="708"/>
        <w:jc w:val="both"/>
        <w:rPr>
          <w:i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2572">
        <w:rPr>
          <w:sz w:val="28"/>
          <w:szCs w:val="28"/>
        </w:rPr>
        <w:t>Учитывая, что Генеральным планом сельск</w:t>
      </w:r>
      <w:r>
        <w:rPr>
          <w:sz w:val="28"/>
          <w:szCs w:val="28"/>
        </w:rPr>
        <w:t>ого поселения</w:t>
      </w:r>
      <w:r w:rsidRPr="007F2572">
        <w:rPr>
          <w:sz w:val="28"/>
          <w:szCs w:val="28"/>
        </w:rPr>
        <w:t xml:space="preserve"> не предусмотрено изменение сх</w:t>
      </w:r>
      <w:r>
        <w:rPr>
          <w:sz w:val="28"/>
          <w:szCs w:val="28"/>
        </w:rPr>
        <w:t>емы теплоснабжения поселения</w:t>
      </w:r>
      <w:r w:rsidRPr="007F2572">
        <w:rPr>
          <w:sz w:val="28"/>
          <w:szCs w:val="28"/>
        </w:rPr>
        <w:t>, поэтому новое строительство тепловых сетей, насосных станций и тепловых пунктов</w:t>
      </w:r>
      <w:r w:rsidRPr="007F2572"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sz w:val="28"/>
          <w:szCs w:val="28"/>
        </w:rPr>
        <w:t xml:space="preserve">не </w:t>
      </w:r>
      <w:r w:rsidRPr="007F2572">
        <w:rPr>
          <w:sz w:val="28"/>
          <w:szCs w:val="28"/>
        </w:rPr>
        <w:lastRenderedPageBreak/>
        <w:t>планируется. Тепловые пункты на территории сельских поселений отсутствуют.</w:t>
      </w:r>
      <w:r>
        <w:rPr>
          <w:sz w:val="28"/>
          <w:szCs w:val="28"/>
        </w:rPr>
        <w:t xml:space="preserve"> </w:t>
      </w:r>
      <w:r w:rsidRPr="007F2572">
        <w:rPr>
          <w:sz w:val="28"/>
          <w:szCs w:val="28"/>
        </w:rPr>
        <w:t xml:space="preserve">Инвестиционной программы нет. </w:t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E63150" w:rsidRPr="00432433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10. Решение о присвоении статуса единой теплоснабжающей</w:t>
      </w: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организации (организациям)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32433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t>10.1. Решение о присвоении статуса единой теплоснабжающей организации</w:t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(организациям)</w:t>
      </w: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E63150" w:rsidRPr="005D4C2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>Решение по установлению единой теплоснабжающей организации осуществляется на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основании критериев определения единой теплоснабжающей организации, установленных в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правилах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теплоснабжения,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утверждаемых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Федерации.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 xml:space="preserve">В соответствии с пунктом 28 статьи 2 Федерального закона от </w:t>
      </w:r>
      <w:r>
        <w:rPr>
          <w:color w:val="000000"/>
          <w:sz w:val="28"/>
          <w:szCs w:val="28"/>
        </w:rPr>
        <w:t xml:space="preserve">                    </w:t>
      </w:r>
      <w:r w:rsidRPr="005D4C20">
        <w:rPr>
          <w:color w:val="000000"/>
          <w:sz w:val="28"/>
          <w:szCs w:val="28"/>
        </w:rPr>
        <w:t>27 июля 2010 г. № 190-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ФЗ «О теплоснабжении» единая теплоснабжающая организация в системе теплоснабжения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(далее - единая</w:t>
      </w:r>
      <w:r>
        <w:rPr>
          <w:color w:val="000000"/>
          <w:sz w:val="28"/>
          <w:szCs w:val="28"/>
        </w:rPr>
        <w:t xml:space="preserve"> теплоснабжающая организация)  </w:t>
      </w:r>
      <w:r w:rsidRPr="005D4C20">
        <w:rPr>
          <w:color w:val="000000"/>
          <w:sz w:val="28"/>
          <w:szCs w:val="28"/>
        </w:rPr>
        <w:t>теплоснабжающая организация, которая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определяется в схеме теплоснабжения федеральным органом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уполномоченным Правите</w:t>
      </w:r>
      <w:r>
        <w:rPr>
          <w:color w:val="000000"/>
          <w:sz w:val="28"/>
          <w:szCs w:val="28"/>
        </w:rPr>
        <w:t xml:space="preserve">льством Российской Федерации на </w:t>
      </w:r>
      <w:r w:rsidRPr="005D4C20">
        <w:rPr>
          <w:color w:val="000000"/>
          <w:sz w:val="28"/>
          <w:szCs w:val="28"/>
        </w:rPr>
        <w:t>реализацию государственной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политики в сфере теплоснабжения (далее - федеральный орган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уполномоченный на реализацию государственной политики в сфере теплоснабжения), или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органом местного самоуправления на основании критериев и в порядке, которые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установлены правилами организации теплоснабжения, утвержденными 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 Федерации</w:t>
      </w:r>
      <w:r w:rsidRPr="005F584C">
        <w:rPr>
          <w:color w:val="000000"/>
          <w:sz w:val="28"/>
          <w:szCs w:val="28"/>
        </w:rPr>
        <w:t xml:space="preserve"> от 8 августа 2012 года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 xml:space="preserve"> № 808 «Об организации теплоснабжения в</w:t>
      </w:r>
      <w:r>
        <w:rPr>
          <w:color w:val="000000"/>
          <w:sz w:val="28"/>
          <w:szCs w:val="28"/>
        </w:rPr>
        <w:t xml:space="preserve"> Российской Федерации и о </w:t>
      </w:r>
      <w:r w:rsidRPr="005F584C">
        <w:rPr>
          <w:color w:val="000000"/>
          <w:sz w:val="28"/>
          <w:szCs w:val="28"/>
        </w:rPr>
        <w:t>внесении изменений в некоторые законодательные акты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Правительства Российской Федерации».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Статус единой теплоснабжающей организации присваивается теплоснабжающей 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(или) теплосетевой организации при утверждении схемы теплоснабжения городского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округа, городского округа, городов федерального значения решением:</w:t>
      </w:r>
      <w:r>
        <w:rPr>
          <w:color w:val="000000"/>
          <w:sz w:val="28"/>
          <w:szCs w:val="28"/>
        </w:rPr>
        <w:t xml:space="preserve">                                                                   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- федерального органа исполнительной власти, уполномоченного на реализацию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государственной политики в сфере теплоснабжения в отношении городских поселений,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городских округов с численностью н</w:t>
      </w:r>
      <w:r>
        <w:rPr>
          <w:color w:val="000000"/>
          <w:sz w:val="28"/>
          <w:szCs w:val="28"/>
        </w:rPr>
        <w:t>аселения, составляющей 500 тыс.</w:t>
      </w:r>
      <w:r w:rsidRPr="005F584C">
        <w:rPr>
          <w:color w:val="000000"/>
          <w:sz w:val="28"/>
          <w:szCs w:val="28"/>
        </w:rPr>
        <w:t>человек и более, 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также городов федерального значения;</w:t>
      </w:r>
      <w:r w:rsidRPr="005F584C">
        <w:rPr>
          <w:color w:val="000000"/>
          <w:sz w:val="28"/>
          <w:szCs w:val="28"/>
        </w:rPr>
        <w:br/>
        <w:t>- главы местной администрации городского поселения, главы местной</w:t>
      </w:r>
      <w:r w:rsidRPr="005F584C">
        <w:rPr>
          <w:color w:val="000000"/>
          <w:sz w:val="28"/>
          <w:szCs w:val="28"/>
        </w:rPr>
        <w:br/>
        <w:t>администрации городского округа - в отношении городских поселений, городских округов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с численностью населения, составляющей менее 500 тыс. человек;</w:t>
      </w:r>
      <w:r w:rsidRPr="005F584C">
        <w:rPr>
          <w:color w:val="000000"/>
          <w:sz w:val="28"/>
          <w:szCs w:val="28"/>
        </w:rPr>
        <w:br/>
        <w:t>- главы местной администрации муниципального района - в отношении сельских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поселений, расположенных на территории соответствующего муниципального района, если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иное не установлено законом субъекта Российской Федерации.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Pr="00670223">
        <w:rPr>
          <w:color w:val="000000"/>
          <w:sz w:val="28"/>
          <w:szCs w:val="28"/>
        </w:rPr>
        <w:t>В проекте схемы теплоснабжения должны быть определены границы зон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(организаций). Границы зоны (зон)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 определяются границами системы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теплоснабжения.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В случае если на территории поселения, городского округа существуют несколько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уполномоченные органы вправе: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 xml:space="preserve">     </w:t>
      </w:r>
      <w:r w:rsidRPr="00670223">
        <w:rPr>
          <w:color w:val="000000"/>
          <w:sz w:val="28"/>
          <w:szCs w:val="28"/>
        </w:rPr>
        <w:t>определить единую теплоснабжающую организацию (организации) в каждой из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расположенных в границах поселения, городского округа;</w:t>
      </w:r>
    </w:p>
    <w:p w:rsidR="00E63150" w:rsidRPr="00670223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• определить на несколь</w:t>
      </w:r>
      <w:r>
        <w:rPr>
          <w:color w:val="000000"/>
          <w:sz w:val="28"/>
          <w:szCs w:val="28"/>
        </w:rPr>
        <w:t xml:space="preserve">ко систем теплоснабжения единую </w:t>
      </w:r>
      <w:r w:rsidRPr="00670223">
        <w:rPr>
          <w:color w:val="000000"/>
          <w:sz w:val="28"/>
          <w:szCs w:val="28"/>
        </w:rPr>
        <w:t>теплоснабжающую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организацию.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 xml:space="preserve">Статус единых теплоснабжающих организаций на территории </w:t>
      </w:r>
      <w:r>
        <w:rPr>
          <w:color w:val="000000"/>
          <w:sz w:val="28"/>
          <w:szCs w:val="28"/>
        </w:rPr>
        <w:t xml:space="preserve">Ореховского сельского поселений Галичского муниципального района </w:t>
      </w:r>
      <w:r w:rsidRPr="005F584C">
        <w:rPr>
          <w:color w:val="000000"/>
          <w:sz w:val="28"/>
          <w:szCs w:val="28"/>
        </w:rPr>
        <w:t>присвоен организаци</w:t>
      </w:r>
      <w:r>
        <w:rPr>
          <w:color w:val="000000"/>
          <w:sz w:val="28"/>
          <w:szCs w:val="28"/>
        </w:rPr>
        <w:t>и</w:t>
      </w:r>
      <w:r w:rsidRPr="005F584C">
        <w:rPr>
          <w:color w:val="000000"/>
          <w:sz w:val="28"/>
          <w:szCs w:val="28"/>
        </w:rPr>
        <w:t>: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МОУ Россоловская ООШ Галичского района Костромской области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C60D9">
        <w:rPr>
          <w:rFonts w:ascii="TimesNewRomanPS-BoldMT" w:hAnsi="TimesNewRomanPS-BoldMT"/>
          <w:bCs/>
          <w:i/>
          <w:color w:val="000000"/>
          <w:sz w:val="28"/>
          <w:szCs w:val="28"/>
        </w:rPr>
        <w:t>10.2. Реестр зон деятельности единой теплоснабжающей организации (организаций)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Зона деятельности единой теплоснабжающей организации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МОУ Россоловская основная общеобразовательная 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школа 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 Костромской области определена границами систем теплоснабжения состоящих из источников теплоснабжения, присоединенных тепловых сетей и потребителей</w:t>
      </w:r>
    </w:p>
    <w:p w:rsidR="00E63150" w:rsidRPr="00B122E1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77"/>
        <w:gridCol w:w="4076"/>
      </w:tblGrid>
      <w:tr w:rsidR="00E63150" w:rsidRPr="008C60D9" w:rsidTr="00A37BCC">
        <w:tc>
          <w:tcPr>
            <w:tcW w:w="817" w:type="dxa"/>
          </w:tcPr>
          <w:p w:rsidR="00E63150" w:rsidRPr="00BD43EA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BD43EA">
              <w:rPr>
                <w:rStyle w:val="fontstyle01"/>
                <w:rFonts w:cs="Courier New"/>
              </w:rPr>
              <w:t>1</w:t>
            </w:r>
          </w:p>
        </w:tc>
        <w:tc>
          <w:tcPr>
            <w:tcW w:w="4678" w:type="dxa"/>
          </w:tcPr>
          <w:p w:rsidR="00E63150" w:rsidRPr="00BD43EA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BD43EA">
              <w:rPr>
                <w:rStyle w:val="fontstyle01"/>
                <w:rFonts w:cs="Courier New"/>
              </w:rPr>
              <w:t>Котельная МОУ Россоловская ООШ п. Россолово, ул. Зеленая, 25</w:t>
            </w:r>
          </w:p>
        </w:tc>
        <w:tc>
          <w:tcPr>
            <w:tcW w:w="4076" w:type="dxa"/>
          </w:tcPr>
          <w:p w:rsidR="00E63150" w:rsidRPr="00BD43EA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BD43EA">
              <w:rPr>
                <w:rStyle w:val="fontstyle01"/>
                <w:rFonts w:cs="Courier New"/>
              </w:rPr>
              <w:t>12-ти квартирный жилой дом п. Россолово, ул. Железнодорожная, 12, (в соответствии со схемой)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A07D25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A07D25">
        <w:rPr>
          <w:i/>
          <w:sz w:val="28"/>
          <w:szCs w:val="28"/>
        </w:rPr>
        <w:t>10.3. Основания, в том числе критерии, в соответствии с которыми теплоснабжающая организация определена единой теплоснабжающей организацией;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86"/>
        <w:gridCol w:w="2169"/>
        <w:gridCol w:w="2615"/>
      </w:tblGrid>
      <w:tr w:rsidR="00E63150" w:rsidRPr="0038738F" w:rsidTr="00A37BCC"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 w:rsidRPr="0038738F">
              <w:rPr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Еденицы</w:t>
            </w:r>
            <w:r>
              <w:rPr>
                <w:color w:val="000000"/>
                <w:sz w:val="24"/>
                <w:szCs w:val="24"/>
              </w:rPr>
              <w:br/>
              <w:t>измере</w:t>
            </w:r>
            <w:r w:rsidRPr="0038738F">
              <w:rPr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 w:rsidRPr="0038738F">
              <w:rPr>
                <w:color w:val="000000"/>
                <w:sz w:val="24"/>
                <w:szCs w:val="24"/>
              </w:rPr>
              <w:t>МОУ Россоловская ООШ</w:t>
            </w:r>
          </w:p>
        </w:tc>
      </w:tr>
      <w:tr w:rsidR="00E63150" w:rsidRPr="0038738F" w:rsidTr="00A37BCC"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источников тепловой </w:t>
            </w:r>
            <w:r w:rsidRPr="0038738F">
              <w:rPr>
                <w:color w:val="000000"/>
                <w:sz w:val="24"/>
                <w:szCs w:val="24"/>
              </w:rPr>
              <w:t>энергии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 w:rsidRPr="0038738F">
              <w:rPr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750B1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</w:t>
            </w:r>
          </w:p>
        </w:tc>
      </w:tr>
      <w:tr w:rsidR="00E63150" w:rsidRPr="0038738F" w:rsidTr="00A37BCC"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Суммарная мощность </w:t>
            </w:r>
            <w:r w:rsidRPr="0038738F">
              <w:rPr>
                <w:color w:val="000000"/>
                <w:sz w:val="24"/>
                <w:szCs w:val="24"/>
              </w:rPr>
              <w:t>источников теп</w:t>
            </w:r>
            <w:r>
              <w:rPr>
                <w:color w:val="000000"/>
                <w:sz w:val="24"/>
                <w:szCs w:val="24"/>
              </w:rPr>
              <w:t xml:space="preserve">ловой </w:t>
            </w:r>
            <w:r w:rsidRPr="0038738F">
              <w:rPr>
                <w:color w:val="000000"/>
                <w:sz w:val="24"/>
                <w:szCs w:val="24"/>
              </w:rPr>
              <w:t>энергии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МВт/</w:t>
            </w:r>
            <w:r w:rsidRPr="0038738F">
              <w:rPr>
                <w:color w:val="000000"/>
                <w:sz w:val="24"/>
                <w:szCs w:val="24"/>
              </w:rPr>
              <w:t xml:space="preserve">Гкал/час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0,5/</w:t>
            </w:r>
            <w:r w:rsidRPr="0038738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43</w:t>
            </w:r>
          </w:p>
        </w:tc>
      </w:tr>
      <w:tr w:rsidR="00E63150" w:rsidRPr="0038738F" w:rsidTr="00A37BCC"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Суммарная протяженность </w:t>
            </w:r>
            <w:r w:rsidRPr="0038738F">
              <w:rPr>
                <w:color w:val="000000"/>
                <w:sz w:val="24"/>
                <w:szCs w:val="24"/>
              </w:rPr>
              <w:t>тепловой сети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 w:rsidRPr="0038738F">
              <w:rPr>
                <w:color w:val="000000"/>
                <w:sz w:val="24"/>
                <w:szCs w:val="24"/>
              </w:rPr>
              <w:t xml:space="preserve">м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 w:rsidRPr="0038738F">
              <w:rPr>
                <w:color w:val="000000"/>
                <w:sz w:val="24"/>
                <w:szCs w:val="24"/>
              </w:rPr>
              <w:t xml:space="preserve">300 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1C5A14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случае если организациями не подано ни одной заявки на присвоение статуса единой теплоснабжающей организации, статус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У 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Россоловская ООШ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владеет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на праве оперативного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управления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источниками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тепловой энергии и тепловыми сетями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находящимися в зоне деятельности источников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. Другие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>источник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для централизованного теплоснабжения в данной зоне отсутствуют.</w:t>
      </w:r>
    </w:p>
    <w:p w:rsidR="00E63150" w:rsidRPr="00E1566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318CE">
        <w:rPr>
          <w:rFonts w:ascii="TimesNewRomanPS-BoldMT" w:hAnsi="TimesNewRomanPS-BoldMT"/>
          <w:bCs/>
          <w:i/>
          <w:color w:val="000000"/>
          <w:sz w:val="28"/>
          <w:szCs w:val="28"/>
        </w:rPr>
        <w:t>10.4. Информация о поданных теплоснабжающими организациями заявках на присвоение статуса единой теплоснабжающей организации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ahoma" w:hAnsi="Tahoma" w:cs="Tahoma"/>
          <w:color w:val="333333"/>
          <w:sz w:val="18"/>
          <w:szCs w:val="18"/>
          <w:shd w:val="clear" w:color="auto" w:fill="F7F7F7"/>
        </w:rPr>
        <w:t> 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В установленный срок не подано ни одной заявки от организаций на присвоение статуса единой теплоснабжающей организации на 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муниципального района.         </w:t>
      </w:r>
    </w:p>
    <w:p w:rsidR="00E63150" w:rsidRPr="000318CE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 xml:space="preserve">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F23A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23AD">
        <w:rPr>
          <w:rFonts w:ascii="TimesNewRomanPS-BoldMT" w:hAnsi="TimesNewRomanPS-BoldMT"/>
          <w:bCs/>
          <w:i/>
          <w:color w:val="000000"/>
          <w:sz w:val="28"/>
          <w:szCs w:val="28"/>
        </w:rPr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Реестр систем теплоснабжения, содержащий перечень теплоснабжающих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 xml:space="preserve">организаций, действующих в каждой системе теплоснабжения, расположенных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на территории поселения 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таблице 10.5.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Таблице 10.5.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80"/>
        <w:gridCol w:w="2655"/>
        <w:gridCol w:w="3045"/>
        <w:gridCol w:w="3105"/>
      </w:tblGrid>
      <w:tr w:rsidR="00E63150" w:rsidRPr="00D86BF2" w:rsidTr="00A37BCC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№</w:t>
            </w: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 xml:space="preserve">п/п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Теплоснабжающая организация (организации)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Примечание</w:t>
            </w:r>
          </w:p>
        </w:tc>
      </w:tr>
      <w:tr w:rsidR="00E63150" w:rsidRPr="00D86BF2" w:rsidTr="00A37BCC">
        <w:trPr>
          <w:trHeight w:hRule="exact" w:val="203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9C2F99" w:rsidRDefault="00E63150" w:rsidP="00A37BCC">
            <w:pPr>
              <w:rPr>
                <w:color w:val="000000"/>
                <w:sz w:val="24"/>
                <w:szCs w:val="24"/>
              </w:rPr>
            </w:pPr>
            <w:r w:rsidRPr="009C2F99">
              <w:rPr>
                <w:color w:val="000000"/>
                <w:sz w:val="24"/>
                <w:szCs w:val="24"/>
              </w:rPr>
              <w:t xml:space="preserve">Котельная </w:t>
            </w:r>
          </w:p>
          <w:p w:rsidR="00E63150" w:rsidRPr="009C2F99" w:rsidRDefault="00E63150" w:rsidP="00A37BCC">
            <w:pPr>
              <w:rPr>
                <w:color w:val="000000"/>
                <w:sz w:val="24"/>
                <w:szCs w:val="24"/>
              </w:rPr>
            </w:pPr>
            <w:r w:rsidRPr="009C2F99">
              <w:rPr>
                <w:color w:val="000000"/>
                <w:sz w:val="24"/>
                <w:szCs w:val="24"/>
              </w:rPr>
              <w:t xml:space="preserve">МОУ Россоловская ООШ </w:t>
            </w:r>
            <w:r w:rsidRPr="009C2F99">
              <w:rPr>
                <w:bCs/>
                <w:color w:val="000000"/>
                <w:sz w:val="24"/>
                <w:szCs w:val="24"/>
              </w:rPr>
              <w:t>Галичского муницыипального района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9C2F99" w:rsidRDefault="00E63150" w:rsidP="00A37BCC">
            <w:pPr>
              <w:rPr>
                <w:color w:val="000000"/>
                <w:sz w:val="24"/>
                <w:szCs w:val="24"/>
              </w:rPr>
            </w:pPr>
            <w:r w:rsidRPr="009C2F99">
              <w:rPr>
                <w:bCs/>
                <w:color w:val="000000"/>
                <w:sz w:val="24"/>
                <w:szCs w:val="24"/>
              </w:rPr>
              <w:t>МОУ «Россоловская ООШ» Галичского муницыипального района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9C2F99" w:rsidRDefault="00E63150" w:rsidP="008A6249">
            <w:pPr>
              <w:rPr>
                <w:sz w:val="24"/>
                <w:szCs w:val="24"/>
              </w:rPr>
            </w:pPr>
            <w:r w:rsidRPr="009C2F99">
              <w:rPr>
                <w:rStyle w:val="fontstyle01"/>
              </w:rPr>
              <w:t>Источники тепловой энергии принадлежит администрации Галичского муниципального района</w:t>
            </w:r>
            <w:r w:rsidRPr="009C2F99">
              <w:rPr>
                <w:color w:val="000000"/>
              </w:rPr>
              <w:br/>
            </w:r>
            <w:r w:rsidRPr="009C2F99">
              <w:rPr>
                <w:rStyle w:val="fontstyle01"/>
              </w:rPr>
              <w:t xml:space="preserve">принадлежат </w:t>
            </w:r>
          </w:p>
          <w:p w:rsidR="00E63150" w:rsidRPr="009C2F99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lastRenderedPageBreak/>
        <w:t>Раздел 11. Решения о распределении тепловой нагрузки между источниками</w:t>
      </w: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 </w:t>
      </w: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t>тепловой энергии</w:t>
      </w:r>
    </w:p>
    <w:p w:rsidR="00E63150" w:rsidRPr="00B9717D" w:rsidRDefault="00E63150" w:rsidP="00E63150">
      <w:pPr>
        <w:jc w:val="both"/>
        <w:rPr>
          <w:sz w:val="28"/>
          <w:szCs w:val="28"/>
        </w:rPr>
      </w:pP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B9717D">
        <w:rPr>
          <w:sz w:val="28"/>
          <w:szCs w:val="28"/>
        </w:rPr>
        <w:t xml:space="preserve">Перераспределение тепловой нагрузки между </w:t>
      </w:r>
      <w:r w:rsidRPr="00E36718">
        <w:rPr>
          <w:rFonts w:ascii="TimesNewRomanPSMT" w:hAnsi="TimesNewRomanPSMT"/>
          <w:color w:val="000000"/>
          <w:sz w:val="28"/>
          <w:szCs w:val="28"/>
        </w:rPr>
        <w:t>существующими</w:t>
      </w:r>
      <w:r w:rsidRPr="00B9717D">
        <w:rPr>
          <w:sz w:val="28"/>
          <w:szCs w:val="28"/>
        </w:rPr>
        <w:t xml:space="preserve"> источниками тепловой энергии невозможно. Источники тепловой энергии между собой технологически не связаны.</w:t>
      </w:r>
    </w:p>
    <w:p w:rsidR="00E63150" w:rsidRPr="00E3671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Источников тепловой энергии к </w:t>
      </w:r>
      <w:r w:rsidRPr="00E36718">
        <w:rPr>
          <w:rFonts w:ascii="TimesNewRomanPSMT" w:hAnsi="TimesNewRomanPSMT"/>
          <w:color w:val="000000"/>
          <w:sz w:val="28"/>
          <w:szCs w:val="28"/>
        </w:rPr>
        <w:t>выводу из эксплуатации не предусматривается</w:t>
      </w:r>
      <w:r w:rsidRPr="0098513D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 планируемый период</w:t>
      </w:r>
      <w:r w:rsidRPr="00E36718"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E63150" w:rsidRPr="00111E60" w:rsidRDefault="00E63150" w:rsidP="00E6315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111E60">
        <w:rPr>
          <w:rFonts w:ascii="TimesNewRomanPS-BoldMT" w:hAnsi="TimesNewRomanPS-BoldMT"/>
          <w:bCs/>
          <w:color w:val="000000"/>
          <w:sz w:val="24"/>
          <w:szCs w:val="24"/>
        </w:rPr>
        <w:t>Таблица 11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3839"/>
        <w:gridCol w:w="3018"/>
        <w:gridCol w:w="2050"/>
      </w:tblGrid>
      <w:tr w:rsidR="00E63150" w:rsidRPr="009C2F99" w:rsidTr="00A37BCC">
        <w:tc>
          <w:tcPr>
            <w:tcW w:w="346" w:type="pct"/>
          </w:tcPr>
          <w:p w:rsidR="00E63150" w:rsidRPr="009C2F99" w:rsidRDefault="00E63150" w:rsidP="00A37BCC">
            <w:pPr>
              <w:jc w:val="center"/>
              <w:rPr>
                <w:sz w:val="24"/>
                <w:szCs w:val="24"/>
              </w:rPr>
            </w:pPr>
            <w:r w:rsidRPr="009C2F99">
              <w:rPr>
                <w:sz w:val="24"/>
                <w:szCs w:val="24"/>
              </w:rPr>
              <w:t>№ п/п</w:t>
            </w:r>
          </w:p>
        </w:tc>
        <w:tc>
          <w:tcPr>
            <w:tcW w:w="2006" w:type="pct"/>
            <w:vAlign w:val="center"/>
          </w:tcPr>
          <w:p w:rsidR="00E63150" w:rsidRPr="009C2F99" w:rsidRDefault="00E63150" w:rsidP="00A37BCC">
            <w:pPr>
              <w:jc w:val="center"/>
              <w:rPr>
                <w:sz w:val="24"/>
                <w:szCs w:val="24"/>
              </w:rPr>
            </w:pPr>
            <w:r w:rsidRPr="009C2F99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577" w:type="pct"/>
            <w:vAlign w:val="center"/>
          </w:tcPr>
          <w:p w:rsidR="00E63150" w:rsidRPr="009C2F99" w:rsidRDefault="00E63150" w:rsidP="00A37BCC">
            <w:pPr>
              <w:jc w:val="center"/>
              <w:rPr>
                <w:sz w:val="24"/>
                <w:szCs w:val="24"/>
              </w:rPr>
            </w:pPr>
            <w:r w:rsidRPr="009C2F99">
              <w:rPr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1071" w:type="pct"/>
            <w:vAlign w:val="center"/>
          </w:tcPr>
          <w:p w:rsidR="00E63150" w:rsidRPr="009C2F99" w:rsidRDefault="00E63150" w:rsidP="00A37BCC">
            <w:pPr>
              <w:jc w:val="center"/>
              <w:rPr>
                <w:sz w:val="24"/>
                <w:szCs w:val="24"/>
              </w:rPr>
            </w:pPr>
            <w:r w:rsidRPr="009C2F99">
              <w:rPr>
                <w:sz w:val="24"/>
                <w:szCs w:val="24"/>
              </w:rPr>
              <w:t>Подключенная нагрузка (Гкал/ч)</w:t>
            </w:r>
          </w:p>
        </w:tc>
      </w:tr>
      <w:tr w:rsidR="00E63150" w:rsidRPr="00ED5390" w:rsidTr="00A37BCC">
        <w:tc>
          <w:tcPr>
            <w:tcW w:w="346" w:type="pct"/>
          </w:tcPr>
          <w:p w:rsidR="00E63150" w:rsidRDefault="00E63150" w:rsidP="00A37BCC">
            <w:pPr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1</w:t>
            </w:r>
          </w:p>
          <w:p w:rsidR="00E63150" w:rsidRPr="00ED5390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2006" w:type="pct"/>
          </w:tcPr>
          <w:p w:rsidR="00E63150" w:rsidRPr="00ED5390" w:rsidRDefault="00E63150" w:rsidP="00A37BCC">
            <w:pPr>
              <w:jc w:val="both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Котельная МОУ Россоловская  </w:t>
            </w:r>
            <w:r>
              <w:rPr>
                <w:sz w:val="24"/>
                <w:szCs w:val="24"/>
              </w:rPr>
              <w:t>шк.</w:t>
            </w:r>
          </w:p>
        </w:tc>
        <w:tc>
          <w:tcPr>
            <w:tcW w:w="1577" w:type="pct"/>
          </w:tcPr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5390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12. Решения по бесхозяйным тепловым сетям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C1A9C">
        <w:rPr>
          <w:rFonts w:ascii="TimesNewRomanPSMT" w:hAnsi="TimesNewRomanPSMT"/>
          <w:color w:val="000000"/>
          <w:sz w:val="28"/>
          <w:szCs w:val="28"/>
        </w:rPr>
        <w:t>Согласно Федеральному закону от 27 июня 2010 года № 190-ФЗ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«О теплоснабжении», в случае выявления бесхозяйных тепловых сетей орган местного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самоуправления до признания права собственности на указанные бесхозяйные тепловые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сети обязан определить теплосетевую организацию, тепловые сети которой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непосредственно соединены с указанными бесхозяйными тепловыми сетями, или единую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теплоснабжающую организацию в системе теплоснабжения, в которую входят указанные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бесхозяйные тепловые сети и которая осуществляет содержание и обслуживание указанных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бесхозяйных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 бесхозяйных тепловых сетей </w:t>
      </w:r>
    </w:p>
    <w:p w:rsidR="00E63150" w:rsidRDefault="00E63150" w:rsidP="00E63150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№ записи в Едином гос. реестре прав на недвижимое имущество и сделок с ним, дата принятия на учет</w:t>
            </w:r>
            <w:r>
              <w:rPr>
                <w:sz w:val="24"/>
                <w:szCs w:val="24"/>
              </w:rPr>
              <w:t xml:space="preserve"> </w:t>
            </w:r>
            <w:r w:rsidRPr="00AE3171">
              <w:rPr>
                <w:sz w:val="24"/>
                <w:szCs w:val="24"/>
              </w:rPr>
              <w:t>(планируемый)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Кадастровый № земельного участка, в пределах которого расположен объект недвижимого имущества</w:t>
            </w:r>
          </w:p>
        </w:tc>
      </w:tr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AE3171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E3171">
        <w:rPr>
          <w:rFonts w:ascii="TimesNewRomanPSMT" w:hAnsi="TimesNewRomanPSMT"/>
          <w:color w:val="000000"/>
          <w:sz w:val="28"/>
          <w:szCs w:val="28"/>
        </w:rPr>
        <w:t>Бесхозяйственные тепловые сети</w:t>
      </w:r>
      <w:r>
        <w:rPr>
          <w:rFonts w:ascii="TimesNewRomanPSMT" w:hAnsi="TimesNewRomanPSMT"/>
          <w:color w:val="000000"/>
          <w:sz w:val="28"/>
          <w:szCs w:val="28"/>
        </w:rPr>
        <w:t xml:space="preserve"> на территории Ореховскогосельского поселения Галичского района </w:t>
      </w:r>
      <w:r w:rsidRPr="00AE3171">
        <w:rPr>
          <w:rFonts w:ascii="TimesNewRomanPSMT" w:hAnsi="TimesNewRomanPSMT"/>
          <w:color w:val="000000"/>
          <w:sz w:val="28"/>
          <w:szCs w:val="28"/>
        </w:rPr>
        <w:t>отсутствуют.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C7A63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8C7A63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</w:r>
    </w:p>
    <w:p w:rsidR="00E63150" w:rsidRPr="00FF656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F6560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13.1. Описание решений о развитии соответствующей системы газоснабжения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части обеспечения топливом источников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Ореховское сельского поселение Галичского муниципального района по сотоянию на 1 января 2020 года не газифицировано природным газом.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A8790F">
        <w:rPr>
          <w:rFonts w:ascii="TimesNewRomanPSMT" w:hAnsi="TimesNewRomanPSMT"/>
          <w:i/>
          <w:color w:val="000000"/>
          <w:sz w:val="28"/>
          <w:szCs w:val="28"/>
        </w:rPr>
        <w:t xml:space="preserve"> 1</w:t>
      </w:r>
      <w:r w:rsidRPr="00A8790F">
        <w:rPr>
          <w:rFonts w:ascii="TimesNewRomanPS-BoldMT" w:hAnsi="TimesNewRomanPS-BoldMT"/>
          <w:bCs/>
          <w:i/>
          <w:color w:val="000000"/>
          <w:sz w:val="28"/>
          <w:szCs w:val="28"/>
        </w:rPr>
        <w:t>3</w:t>
      </w:r>
      <w:r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>.2 Описание проблем организации газоснабжения источников тепловой энергии</w:t>
      </w:r>
    </w:p>
    <w:p w:rsidR="00E63150" w:rsidRPr="00DA079E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230A4">
        <w:rPr>
          <w:rFonts w:hint="eastAsia"/>
          <w:color w:val="000000"/>
          <w:sz w:val="28"/>
          <w:szCs w:val="28"/>
        </w:rPr>
        <w:t>Одни</w:t>
      </w:r>
      <w:r w:rsidRPr="004230A4">
        <w:rPr>
          <w:color w:val="000000"/>
          <w:sz w:val="28"/>
          <w:szCs w:val="28"/>
        </w:rPr>
        <w:t xml:space="preserve">м из основных рисков реализации схемы газоснабжения </w:t>
      </w:r>
      <w:r>
        <w:rPr>
          <w:color w:val="000000"/>
          <w:sz w:val="28"/>
          <w:szCs w:val="28"/>
        </w:rPr>
        <w:t xml:space="preserve">района </w:t>
      </w:r>
      <w:r w:rsidRPr="004230A4">
        <w:rPr>
          <w:color w:val="000000"/>
          <w:sz w:val="28"/>
          <w:szCs w:val="28"/>
        </w:rPr>
        <w:t>является низкая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заинтересованность поставщиков газа в развитии газотранспортной системы Костромской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 xml:space="preserve">области, в том числе </w:t>
      </w:r>
      <w:r>
        <w:rPr>
          <w:color w:val="000000"/>
          <w:sz w:val="28"/>
          <w:szCs w:val="28"/>
        </w:rPr>
        <w:t>Галичского муниципального района</w:t>
      </w:r>
      <w:r w:rsidRPr="004230A4">
        <w:rPr>
          <w:color w:val="000000"/>
          <w:sz w:val="28"/>
          <w:szCs w:val="28"/>
        </w:rPr>
        <w:t>, включая строительство газопроводов-отводов, ввиду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отсутствия крупных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3823F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3823F7">
        <w:rPr>
          <w:color w:val="000000"/>
          <w:sz w:val="28"/>
          <w:szCs w:val="28"/>
        </w:rPr>
        <w:t>Изменений и корректировок программы газификации жилищно-коммунального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хозяйства, промышленных и иных организаций для обеспечения согласованности такой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программы с решениями о развитии источников тепловой энергии и систем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теплоснабжения в 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13.4. Описание решений (вырабатываемых с учетом положений утвержденной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программы развития Единой энергетической системы России) 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строительстве, реконструкции, техническом перевооружении и (или) модернизации,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выводе из эксплуатации источников тепловой энергии и генерирующих объектов,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включая входящее в их состав оборудование, функционирующих в режиме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комбинированной выработки электрической и тепловой энергии, в части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перспективных балансов тепловой мощности в схемах теплоснабжения</w:t>
      </w:r>
    </w:p>
    <w:p w:rsidR="00E63150" w:rsidRPr="004013B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Источники с  р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>ежим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ом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 xml:space="preserve"> комбинированной выработки электрической и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на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Ореховского сельского поселения Галичского муниципального района отсутствуют. Новое строительство не планируется.</w:t>
      </w:r>
    </w:p>
    <w:p w:rsidR="00E63150" w:rsidRPr="00A96955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E5865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перспективного развития </w:t>
      </w: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>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Строительство генерирующих объектов, функционирующих в режиме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br/>
        <w:t>комбинированной выработки электрической и тепловой энергии в 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Согласно утвержденному Генеральному плану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сельского поселения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рассматриваемый период развитие системы водоснабжения в части, относящейся к системам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не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планируется.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13.7. Предложения по корректировке утвержденной (разработке) схемы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водоснабжения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поселений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для обеспечения согласованности такой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указанных в схеме теплоснабжения решений о развитии источников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 систем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Изменений или корректировок схемы водоснабжения поселений  в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br/>
        <w:t>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14. Индикаторы развития систем теплоснабжения городского округа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0F6EAB">
        <w:rPr>
          <w:rFonts w:ascii="TimesNewRomanPS-BoldMT" w:hAnsi="TimesNewRomanPS-BoldMT"/>
          <w:bCs/>
          <w:i/>
          <w:color w:val="000000"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сетях</w:t>
      </w: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3A5D42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Повышение надежности системы коммунального теплоснабжения является одной из важнейших задач в теплоснабжении.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Надежность функционирования системы теплоснабжения должна обеспечиваться</w:t>
      </w:r>
      <w:r>
        <w:rPr>
          <w:color w:val="000000"/>
          <w:sz w:val="28"/>
          <w:szCs w:val="28"/>
        </w:rPr>
        <w:t xml:space="preserve"> мероприятиями</w:t>
      </w:r>
      <w:r w:rsidRPr="003A5D42">
        <w:rPr>
          <w:color w:val="000000"/>
          <w:sz w:val="28"/>
          <w:szCs w:val="28"/>
        </w:rPr>
        <w:t>, осуществляемы</w:t>
      </w:r>
      <w:r>
        <w:rPr>
          <w:color w:val="000000"/>
          <w:sz w:val="28"/>
          <w:szCs w:val="28"/>
        </w:rPr>
        <w:t>ми</w:t>
      </w:r>
      <w:r w:rsidRPr="003A5D42">
        <w:rPr>
          <w:color w:val="000000"/>
          <w:sz w:val="28"/>
          <w:szCs w:val="28"/>
        </w:rPr>
        <w:t xml:space="preserve"> на стадиях проектирования и строительства, а</w:t>
      </w:r>
      <w:r>
        <w:rPr>
          <w:color w:val="000000"/>
          <w:sz w:val="28"/>
          <w:szCs w:val="28"/>
        </w:rPr>
        <w:t xml:space="preserve"> </w:t>
      </w:r>
      <w:r w:rsidRPr="003A5D42">
        <w:rPr>
          <w:color w:val="000000"/>
          <w:sz w:val="28"/>
          <w:szCs w:val="28"/>
        </w:rPr>
        <w:t>также в период эксплуатации.</w:t>
      </w:r>
      <w:r w:rsidRPr="003A5D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 xml:space="preserve">        </w:t>
      </w:r>
      <w:r w:rsidRPr="003A5D42">
        <w:rPr>
          <w:color w:val="000000"/>
          <w:sz w:val="28"/>
          <w:szCs w:val="28"/>
        </w:rPr>
        <w:t xml:space="preserve">Применительно к системе коммунального теплоснабжения </w:t>
      </w:r>
      <w:r>
        <w:rPr>
          <w:color w:val="000000"/>
          <w:sz w:val="28"/>
          <w:szCs w:val="28"/>
        </w:rPr>
        <w:t xml:space="preserve">является </w:t>
      </w:r>
      <w:r w:rsidRPr="003A5D42">
        <w:rPr>
          <w:color w:val="000000"/>
          <w:sz w:val="28"/>
          <w:szCs w:val="28"/>
        </w:rPr>
        <w:t xml:space="preserve"> бесперебойное снабжение теплом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3738">
        <w:rPr>
          <w:color w:val="000000"/>
          <w:sz w:val="28"/>
          <w:szCs w:val="28"/>
        </w:rPr>
        <w:t>Количество прекращений подачи тепловой энергии, теплоносителя в результате</w:t>
      </w:r>
      <w:r>
        <w:rPr>
          <w:color w:val="000000"/>
          <w:sz w:val="28"/>
          <w:szCs w:val="28"/>
        </w:rPr>
        <w:t xml:space="preserve"> </w:t>
      </w:r>
      <w:r w:rsidRPr="00ED3738">
        <w:rPr>
          <w:color w:val="000000"/>
          <w:sz w:val="28"/>
          <w:szCs w:val="28"/>
        </w:rPr>
        <w:t>технологических нарушений на тепловых сетях на 1 км. тепловых сетей, ед./км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4869" w:type="pct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146"/>
        <w:gridCol w:w="875"/>
        <w:gridCol w:w="876"/>
        <w:gridCol w:w="876"/>
        <w:gridCol w:w="876"/>
        <w:gridCol w:w="876"/>
        <w:gridCol w:w="794"/>
      </w:tblGrid>
      <w:tr w:rsidR="001F4304" w:rsidRPr="00ED3738" w:rsidTr="001F4304">
        <w:trPr>
          <w:trHeight w:val="576"/>
        </w:trPr>
        <w:tc>
          <w:tcPr>
            <w:tcW w:w="4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Default="001F4304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Тепловые сети источника</w:t>
            </w:r>
          </w:p>
        </w:tc>
        <w:tc>
          <w:tcPr>
            <w:tcW w:w="5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Default="001F4304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прекращений подачи </w:t>
            </w:r>
            <w:r w:rsidRPr="0007775A">
              <w:rPr>
                <w:color w:val="000000"/>
                <w:sz w:val="24"/>
                <w:szCs w:val="24"/>
              </w:rPr>
              <w:t>тепловой энергии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07775A">
              <w:rPr>
                <w:color w:val="000000"/>
                <w:sz w:val="24"/>
                <w:szCs w:val="24"/>
              </w:rPr>
              <w:t>теплоносителя, ед./км</w:t>
            </w:r>
          </w:p>
        </w:tc>
      </w:tr>
      <w:tr w:rsidR="001F4304" w:rsidRPr="00ED3738" w:rsidTr="00BA7D0F">
        <w:trPr>
          <w:trHeight w:val="339"/>
        </w:trPr>
        <w:tc>
          <w:tcPr>
            <w:tcW w:w="4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07775A" w:rsidRDefault="001F4304" w:rsidP="00A37BCC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07775A" w:rsidRDefault="001F4304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07775A" w:rsidRDefault="001F4304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07775A" w:rsidRDefault="001F4304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07775A" w:rsidRDefault="001F4304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07775A" w:rsidRDefault="001F4304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Pr="0007775A" w:rsidRDefault="001F4304" w:rsidP="00BA7D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1F4304" w:rsidRPr="00ED3738" w:rsidTr="00BA7D0F">
        <w:trPr>
          <w:trHeight w:val="265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ED3738" w:rsidRDefault="001F4304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Теплосети  п. Россолово (300 м)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ED3738" w:rsidRDefault="001F4304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ED3738" w:rsidRDefault="001F4304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ED3738" w:rsidRDefault="001F4304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ED3738" w:rsidRDefault="001F4304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ED3738" w:rsidRDefault="001F4304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Default="001F4304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7B06CF" w:rsidRDefault="00E63150" w:rsidP="00E63150">
      <w:pPr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7B06CF">
        <w:rPr>
          <w:rFonts w:ascii="TimesNewRomanPS-BoldMT" w:hAnsi="TimesNewRomanPS-BoldMT"/>
          <w:bCs/>
          <w:i/>
          <w:sz w:val="28"/>
          <w:szCs w:val="28"/>
        </w:rPr>
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E63150" w:rsidRDefault="00E63150" w:rsidP="00E63150">
      <w:pPr>
        <w:jc w:val="both"/>
        <w:rPr>
          <w:rFonts w:ascii="TimesNewRomanPSMT" w:hAnsi="TimesNewRomanPSMT"/>
          <w:sz w:val="24"/>
        </w:rPr>
      </w:pPr>
      <w:r w:rsidRPr="007204BA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Прекращений подачи тепловой энергии</w:t>
      </w:r>
      <w:r w:rsidRPr="007B06CF">
        <w:rPr>
          <w:rFonts w:ascii="TimesNewRomanPSMT" w:hAnsi="TimesNewRomanPSMT"/>
          <w:sz w:val="28"/>
          <w:szCs w:val="28"/>
        </w:rPr>
        <w:t xml:space="preserve"> теплоносителя </w:t>
      </w:r>
      <w:r>
        <w:rPr>
          <w:rFonts w:ascii="TimesNewRomanPSMT" w:hAnsi="TimesNewRomanPSMT"/>
          <w:sz w:val="28"/>
          <w:szCs w:val="28"/>
        </w:rPr>
        <w:t xml:space="preserve">за </w:t>
      </w:r>
      <w:r w:rsidRPr="007B06CF">
        <w:rPr>
          <w:rFonts w:ascii="TimesNewRomanPSMT" w:hAnsi="TimesNewRomanPSMT"/>
          <w:sz w:val="28"/>
          <w:szCs w:val="28"/>
        </w:rPr>
        <w:t xml:space="preserve">последние </w:t>
      </w:r>
      <w:r>
        <w:rPr>
          <w:rFonts w:ascii="TimesNewRomanPSMT" w:hAnsi="TimesNewRomanPSMT"/>
          <w:sz w:val="28"/>
          <w:szCs w:val="28"/>
        </w:rPr>
        <w:t xml:space="preserve">    пять</w:t>
      </w:r>
      <w:r w:rsidRPr="007B06CF">
        <w:rPr>
          <w:rFonts w:ascii="TimesNewRomanPSMT" w:hAnsi="TimesNewRomanPSMT"/>
          <w:sz w:val="28"/>
          <w:szCs w:val="28"/>
        </w:rPr>
        <w:t xml:space="preserve"> лет </w:t>
      </w:r>
      <w:r>
        <w:rPr>
          <w:rFonts w:ascii="TimesNewRomanPSMT" w:hAnsi="TimesNewRomanPSMT"/>
          <w:sz w:val="28"/>
          <w:szCs w:val="28"/>
        </w:rPr>
        <w:t xml:space="preserve">работы данного </w:t>
      </w:r>
      <w:r w:rsidRPr="007B06CF">
        <w:rPr>
          <w:rFonts w:ascii="TimesNewRomanPSMT" w:hAnsi="TimesNewRomanPSMT"/>
          <w:sz w:val="28"/>
          <w:szCs w:val="28"/>
        </w:rPr>
        <w:t>источника централизованного теплоснабжения</w:t>
      </w:r>
      <w:r>
        <w:rPr>
          <w:rFonts w:ascii="TimesNewRomanPSMT" w:hAnsi="TimesNewRomanPSMT"/>
          <w:sz w:val="28"/>
          <w:szCs w:val="28"/>
        </w:rPr>
        <w:t xml:space="preserve"> не было. </w:t>
      </w:r>
    </w:p>
    <w:p w:rsidR="00E63150" w:rsidRPr="007204BA" w:rsidRDefault="00E63150" w:rsidP="00E63150">
      <w:pPr>
        <w:jc w:val="right"/>
        <w:rPr>
          <w:sz w:val="24"/>
          <w:szCs w:val="24"/>
        </w:rPr>
      </w:pPr>
      <w:r w:rsidRPr="007B06CF">
        <w:rPr>
          <w:rFonts w:ascii="TimesNewRomanPSMT" w:hAnsi="TimesNewRomanPSMT"/>
          <w:sz w:val="24"/>
        </w:rPr>
        <w:t xml:space="preserve"> Таблица 14.2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1"/>
        <w:gridCol w:w="3569"/>
        <w:gridCol w:w="929"/>
        <w:gridCol w:w="929"/>
        <w:gridCol w:w="929"/>
        <w:gridCol w:w="929"/>
        <w:gridCol w:w="929"/>
        <w:gridCol w:w="855"/>
      </w:tblGrid>
      <w:tr w:rsidR="001F4304" w:rsidRPr="007B06CF" w:rsidTr="00C641D3">
        <w:trPr>
          <w:trHeight w:val="56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125764" w:rsidRDefault="001F4304" w:rsidP="00A37BCC">
            <w:pPr>
              <w:rPr>
                <w:sz w:val="24"/>
                <w:szCs w:val="24"/>
              </w:rPr>
            </w:pPr>
            <w:r w:rsidRPr="00125764">
              <w:rPr>
                <w:sz w:val="24"/>
                <w:szCs w:val="24"/>
              </w:rPr>
              <w:t>№</w:t>
            </w:r>
            <w:r w:rsidRPr="00125764">
              <w:rPr>
                <w:sz w:val="24"/>
                <w:szCs w:val="24"/>
              </w:rPr>
              <w:br/>
              <w:t xml:space="preserve">пп 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125764" w:rsidRDefault="001F4304" w:rsidP="00A37BCC">
            <w:pPr>
              <w:rPr>
                <w:sz w:val="24"/>
                <w:szCs w:val="24"/>
              </w:rPr>
            </w:pPr>
            <w:r w:rsidRPr="00125764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55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125764" w:rsidRDefault="001F4304" w:rsidP="00A37BCC">
            <w:pPr>
              <w:jc w:val="center"/>
              <w:rPr>
                <w:sz w:val="24"/>
                <w:szCs w:val="24"/>
              </w:rPr>
            </w:pPr>
            <w:r w:rsidRPr="00125764">
              <w:rPr>
                <w:sz w:val="24"/>
                <w:szCs w:val="24"/>
              </w:rPr>
              <w:t>Количество прекращений подачи тепловой энергии,</w:t>
            </w:r>
            <w:r>
              <w:rPr>
                <w:sz w:val="24"/>
                <w:szCs w:val="24"/>
              </w:rPr>
              <w:t xml:space="preserve"> </w:t>
            </w:r>
            <w:r w:rsidRPr="00125764">
              <w:rPr>
                <w:sz w:val="24"/>
                <w:szCs w:val="24"/>
              </w:rPr>
              <w:t>теплоносителя в результате технологических</w:t>
            </w:r>
            <w:r>
              <w:rPr>
                <w:sz w:val="24"/>
                <w:szCs w:val="24"/>
              </w:rPr>
              <w:t xml:space="preserve"> </w:t>
            </w:r>
            <w:r w:rsidRPr="00125764">
              <w:rPr>
                <w:sz w:val="24"/>
                <w:szCs w:val="24"/>
              </w:rPr>
              <w:t>нарушений на источниках тепловой энергии на 1</w:t>
            </w:r>
            <w:r>
              <w:rPr>
                <w:sz w:val="24"/>
                <w:szCs w:val="24"/>
              </w:rPr>
              <w:t xml:space="preserve"> Гкал/час </w:t>
            </w:r>
            <w:r w:rsidRPr="00125764">
              <w:rPr>
                <w:sz w:val="24"/>
                <w:szCs w:val="24"/>
              </w:rPr>
              <w:t>установленной мощности</w:t>
            </w:r>
          </w:p>
        </w:tc>
      </w:tr>
      <w:tr w:rsidR="001F4304" w:rsidRPr="007B06CF" w:rsidTr="001F4304">
        <w:trPr>
          <w:trHeight w:val="150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7B06CF" w:rsidRDefault="001F4304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1</w:t>
            </w:r>
          </w:p>
        </w:tc>
        <w:tc>
          <w:tcPr>
            <w:tcW w:w="3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7B06CF" w:rsidRDefault="001F4304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МОУ Россоловская ООШ 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7B06CF" w:rsidRDefault="001F4304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2017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Pr="007B06CF" w:rsidRDefault="001F4304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Pr="007B06CF" w:rsidRDefault="001F4304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Pr="007B06CF" w:rsidRDefault="001F4304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Pr="007B06CF" w:rsidRDefault="001F4304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04" w:rsidRPr="007B06CF" w:rsidRDefault="001F4304" w:rsidP="00A37BCC">
            <w:pPr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2022</w:t>
            </w:r>
          </w:p>
        </w:tc>
      </w:tr>
      <w:tr w:rsidR="001F4304" w:rsidRPr="007B06CF" w:rsidTr="001F4304">
        <w:trPr>
          <w:trHeight w:val="405"/>
        </w:trPr>
        <w:tc>
          <w:tcPr>
            <w:tcW w:w="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7B06CF" w:rsidRDefault="001F4304" w:rsidP="00A37BCC">
            <w:pPr>
              <w:rPr>
                <w:rFonts w:ascii="TimesNewRomanPSMT" w:hAnsi="TimesNewRomanPSMT"/>
              </w:rPr>
            </w:pPr>
          </w:p>
        </w:tc>
        <w:tc>
          <w:tcPr>
            <w:tcW w:w="3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7B06CF" w:rsidRDefault="001F4304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04" w:rsidRPr="007B06CF" w:rsidRDefault="001F4304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Pr="007B06CF" w:rsidRDefault="001F4304" w:rsidP="00A37BCC">
            <w:pPr>
              <w:jc w:val="center"/>
            </w:pPr>
            <w:r w:rsidRPr="007B06CF"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Pr="007B06CF" w:rsidRDefault="001F4304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Pr="007B06CF" w:rsidRDefault="001F4304" w:rsidP="00A37BCC">
            <w:pPr>
              <w:jc w:val="center"/>
            </w:pPr>
            <w:r w:rsidRPr="007B06CF"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304" w:rsidRPr="007B06CF" w:rsidRDefault="001F4304" w:rsidP="00A37BCC">
            <w:pPr>
              <w:jc w:val="center"/>
              <w:rPr>
                <w:rFonts w:ascii="TimesNewRomanPSMT" w:hAnsi="TimesNewRomanPSMT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04" w:rsidRPr="007B06CF" w:rsidRDefault="001F4304" w:rsidP="00A37BCC">
            <w:pPr>
              <w:jc w:val="center"/>
              <w:rPr>
                <w:rFonts w:ascii="TimesNewRomanPSMT" w:hAnsi="TimesNewRomanPSMT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216348">
        <w:rPr>
          <w:rFonts w:ascii="TimesNewRomanPS-BoldMT" w:hAnsi="TimesNewRomanPS-BoldMT"/>
          <w:bCs/>
          <w:i/>
          <w:color w:val="000000"/>
          <w:sz w:val="28"/>
          <w:szCs w:val="28"/>
        </w:rPr>
        <w:t>14.3. Удельный расход условного топлива на единицу тепловой энергии, отпускаемой с коллекторов источников тепловой энергии</w:t>
      </w:r>
    </w:p>
    <w:p w:rsidR="00E63150" w:rsidRPr="007B06CF" w:rsidRDefault="00E63150" w:rsidP="00E63150">
      <w:pPr>
        <w:shd w:val="clear" w:color="auto" w:fill="FFFFFF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14.3.</w:t>
      </w:r>
    </w:p>
    <w:tbl>
      <w:tblPr>
        <w:tblW w:w="5000" w:type="pct"/>
        <w:tblLook w:val="04A0"/>
      </w:tblPr>
      <w:tblGrid>
        <w:gridCol w:w="898"/>
        <w:gridCol w:w="4161"/>
        <w:gridCol w:w="1396"/>
        <w:gridCol w:w="756"/>
        <w:gridCol w:w="1483"/>
        <w:gridCol w:w="876"/>
      </w:tblGrid>
      <w:tr w:rsidR="00E63150" w:rsidRPr="00216348" w:rsidTr="001F4304">
        <w:trPr>
          <w:trHeight w:val="567"/>
        </w:trPr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№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  <w:t>п/п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0306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Адрес источника теплоснабжения</w:t>
            </w:r>
          </w:p>
        </w:tc>
        <w:tc>
          <w:tcPr>
            <w:tcW w:w="22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0306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Фактичес</w:t>
            </w: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кие удельные расходы топлива на </w:t>
            </w: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выработку </w:t>
            </w: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и отпуск с коллекторов тепловой </w:t>
            </w: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энергии.</w:t>
            </w:r>
          </w:p>
        </w:tc>
      </w:tr>
      <w:tr w:rsidR="00E63150" w:rsidRPr="00216348" w:rsidTr="001F4304">
        <w:trPr>
          <w:trHeight w:val="471"/>
        </w:trPr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22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0306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</w:p>
        </w:tc>
        <w:tc>
          <w:tcPr>
            <w:tcW w:w="11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0306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На отпуск, т.у.е</w:t>
            </w:r>
          </w:p>
        </w:tc>
        <w:tc>
          <w:tcPr>
            <w:tcW w:w="11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0306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На выработку,</w:t>
            </w: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br/>
              <w:t>т.у.е</w:t>
            </w:r>
          </w:p>
        </w:tc>
      </w:tr>
      <w:tr w:rsidR="001F4304" w:rsidRPr="00216348" w:rsidTr="00C641D3">
        <w:trPr>
          <w:trHeight w:val="139"/>
        </w:trPr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304" w:rsidRPr="00216348" w:rsidRDefault="001F4304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1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304" w:rsidRPr="007B06CF" w:rsidRDefault="001F4304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304" w:rsidRPr="00F41304" w:rsidRDefault="001F4304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304" w:rsidRPr="00F41304" w:rsidRDefault="001F4304" w:rsidP="001F4304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304" w:rsidRPr="00F41304" w:rsidRDefault="001F4304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304" w:rsidRPr="00F41304" w:rsidRDefault="001F4304" w:rsidP="001F4304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2020</w:t>
            </w:r>
          </w:p>
        </w:tc>
      </w:tr>
      <w:tr w:rsidR="001F4304" w:rsidRPr="00216348" w:rsidTr="00C641D3">
        <w:trPr>
          <w:trHeight w:val="309"/>
        </w:trPr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304" w:rsidRPr="00216348" w:rsidRDefault="001F4304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22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304" w:rsidRDefault="001F4304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304" w:rsidRPr="00F41304" w:rsidRDefault="001F4304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355,7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304" w:rsidRPr="00F41304" w:rsidRDefault="00C641D3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355,7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304" w:rsidRPr="00F41304" w:rsidRDefault="001F4304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264,17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304" w:rsidRPr="00F41304" w:rsidRDefault="00C641D3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264,17</w:t>
            </w:r>
          </w:p>
        </w:tc>
      </w:tr>
    </w:tbl>
    <w:p w:rsidR="001F4304" w:rsidRDefault="001F4304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14.4. Отношение величины технологических потерь тепловой энергии, теплоносителя к материальной характеристике тепловой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сети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2D2A3D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2D2A3D">
        <w:rPr>
          <w:sz w:val="28"/>
          <w:szCs w:val="28"/>
        </w:rPr>
        <w:t xml:space="preserve">Материальная характеристика тепловой сети - сумма произведений наружных диаметров трубопроводов участков тепловой сети на их длину. Материальная характеристика включает в себя все участки тепловой сети, находящиеся на балансе предприятия тепловых сетей (электростанции), с распределением их по типам прокладки и видам теплоизоляционных конструкций, а также при необходимости по принадлежности к отдельным </w:t>
      </w:r>
      <w:r w:rsidRPr="002D2A3D">
        <w:rPr>
          <w:sz w:val="28"/>
          <w:szCs w:val="28"/>
        </w:rPr>
        <w:lastRenderedPageBreak/>
        <w:t>организационным структурным единицам (районам) предприятий, эксплуатирующих тепловые сети.</w:t>
      </w:r>
    </w:p>
    <w:p w:rsidR="00E63150" w:rsidRDefault="00E63150" w:rsidP="00E63150">
      <w:pPr>
        <w:shd w:val="clear" w:color="auto" w:fill="FFFFFF"/>
        <w:ind w:firstLine="709"/>
        <w:jc w:val="right"/>
        <w:rPr>
          <w:i/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Таблица 14.4.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4"/>
        <w:gridCol w:w="1555"/>
        <w:gridCol w:w="1555"/>
        <w:gridCol w:w="1555"/>
        <w:gridCol w:w="1115"/>
        <w:gridCol w:w="696"/>
      </w:tblGrid>
      <w:tr w:rsidR="00E63150" w:rsidTr="00A37BCC">
        <w:trPr>
          <w:trHeight w:val="553"/>
        </w:trPr>
        <w:tc>
          <w:tcPr>
            <w:tcW w:w="5000" w:type="pct"/>
            <w:gridSpan w:val="6"/>
          </w:tcPr>
          <w:p w:rsidR="00E63150" w:rsidRPr="006343CA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Относительная величина тепловых потерь к материальной характеристике тепловой сети, Гкал/м2</w:t>
            </w:r>
          </w:p>
        </w:tc>
      </w:tr>
      <w:tr w:rsidR="00C641D3" w:rsidTr="00C641D3">
        <w:trPr>
          <w:trHeight w:val="345"/>
        </w:trPr>
        <w:tc>
          <w:tcPr>
            <w:tcW w:w="1643" w:type="pct"/>
          </w:tcPr>
          <w:p w:rsidR="00C641D3" w:rsidRPr="00BD43EA" w:rsidRDefault="00C641D3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0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1" w:type="pct"/>
            <w:vAlign w:val="center"/>
          </w:tcPr>
          <w:p w:rsidR="00C641D3" w:rsidRPr="006343CA" w:rsidRDefault="00C641D3" w:rsidP="00C641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C641D3" w:rsidTr="00C641D3">
        <w:tc>
          <w:tcPr>
            <w:tcW w:w="1643" w:type="pct"/>
            <w:vAlign w:val="center"/>
          </w:tcPr>
          <w:p w:rsidR="00C641D3" w:rsidRPr="00BD43EA" w:rsidRDefault="00C641D3" w:rsidP="00A37BCC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Courier New"/>
                <w:sz w:val="24"/>
                <w:szCs w:val="24"/>
              </w:rPr>
            </w:pPr>
            <w:r w:rsidRPr="00BD43EA">
              <w:rPr>
                <w:rFonts w:ascii="TimesNewRomanPSMT" w:hAnsi="TimesNewRomanPSMT" w:cs="Courier New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60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231" w:type="pct"/>
            <w:vAlign w:val="center"/>
          </w:tcPr>
          <w:p w:rsidR="00C641D3" w:rsidRPr="006343CA" w:rsidRDefault="00C641D3" w:rsidP="00C641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0,35</w:t>
            </w:r>
          </w:p>
        </w:tc>
      </w:tr>
      <w:tr w:rsidR="00E63150" w:rsidTr="00A37BCC">
        <w:trPr>
          <w:trHeight w:val="521"/>
        </w:trPr>
        <w:tc>
          <w:tcPr>
            <w:tcW w:w="5000" w:type="pct"/>
            <w:gridSpan w:val="6"/>
          </w:tcPr>
          <w:p w:rsidR="00E63150" w:rsidRPr="006343CA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Относительная величина потерь теплоносителя к материальной характеристике тепловой сети, м3/м2</w:t>
            </w:r>
          </w:p>
        </w:tc>
      </w:tr>
      <w:tr w:rsidR="00C641D3" w:rsidTr="00C641D3">
        <w:trPr>
          <w:trHeight w:val="360"/>
        </w:trPr>
        <w:tc>
          <w:tcPr>
            <w:tcW w:w="1643" w:type="pct"/>
          </w:tcPr>
          <w:p w:rsidR="00C641D3" w:rsidRPr="00BD43EA" w:rsidRDefault="00C641D3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0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1" w:type="pct"/>
            <w:vAlign w:val="center"/>
          </w:tcPr>
          <w:p w:rsidR="00C641D3" w:rsidRPr="006343CA" w:rsidRDefault="00C641D3" w:rsidP="00C641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C641D3" w:rsidTr="00C641D3">
        <w:tc>
          <w:tcPr>
            <w:tcW w:w="1643" w:type="pct"/>
            <w:vAlign w:val="center"/>
          </w:tcPr>
          <w:p w:rsidR="00C641D3" w:rsidRPr="00BD43EA" w:rsidRDefault="00C641D3" w:rsidP="00A37BCC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Courier New"/>
                <w:sz w:val="24"/>
                <w:szCs w:val="24"/>
              </w:rPr>
            </w:pPr>
            <w:r w:rsidRPr="00BD43EA">
              <w:rPr>
                <w:rFonts w:ascii="TimesNewRomanPSMT" w:hAnsi="TimesNewRomanPSMT" w:cs="Courier New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839" w:type="pct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  <w:tc>
          <w:tcPr>
            <w:tcW w:w="839" w:type="pct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  <w:tc>
          <w:tcPr>
            <w:tcW w:w="839" w:type="pct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  <w:tc>
          <w:tcPr>
            <w:tcW w:w="609" w:type="pct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  <w:tc>
          <w:tcPr>
            <w:tcW w:w="231" w:type="pct"/>
          </w:tcPr>
          <w:p w:rsidR="00C641D3" w:rsidRPr="006343CA" w:rsidRDefault="00C641D3" w:rsidP="00C641D3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693B1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693B1D">
        <w:rPr>
          <w:rFonts w:ascii="TimesNewRomanPS-BoldMT" w:hAnsi="TimesNewRomanPS-BoldMT"/>
          <w:bCs/>
          <w:i/>
          <w:sz w:val="28"/>
          <w:szCs w:val="28"/>
        </w:rPr>
        <w:t>14.5. Коэффициент использования установленной тепловой мощности</w:t>
      </w:r>
    </w:p>
    <w:p w:rsidR="00E63150" w:rsidRPr="00693B1D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693B1D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693B1D">
        <w:rPr>
          <w:rFonts w:ascii="TimesNewRomanPSMT" w:hAnsi="TimesNewRomanPSMT"/>
          <w:sz w:val="28"/>
          <w:szCs w:val="28"/>
        </w:rPr>
        <w:t>КИУТМ - коэффициент использования установленной тепловой мощности.</w:t>
      </w:r>
      <w:r w:rsidRPr="00693B1D">
        <w:rPr>
          <w:rFonts w:ascii="TimesNewRomanPSMT" w:hAnsi="TimesNewRomanPSMT"/>
          <w:sz w:val="28"/>
          <w:szCs w:val="28"/>
        </w:rPr>
        <w:br/>
      </w:r>
      <w:r>
        <w:rPr>
          <w:rFonts w:ascii="TimesNewRomanPSMT" w:hAnsi="TimesNewRomanPSMT"/>
          <w:sz w:val="28"/>
          <w:szCs w:val="28"/>
        </w:rPr>
        <w:t xml:space="preserve">         </w:t>
      </w:r>
      <w:r w:rsidRPr="00693B1D">
        <w:rPr>
          <w:rFonts w:ascii="TimesNewRomanPSMT" w:hAnsi="TimesNewRomanPSMT"/>
          <w:sz w:val="28"/>
          <w:szCs w:val="28"/>
        </w:rPr>
        <w:t>Численно равняется отношению фактической выработки тепловой энергии за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693B1D">
        <w:rPr>
          <w:rFonts w:ascii="TimesNewRomanPSMT" w:hAnsi="TimesNewRomanPSMT"/>
          <w:sz w:val="28"/>
          <w:szCs w:val="28"/>
        </w:rPr>
        <w:t>определённый период к теоретической выработке при работе без остановок на установленной тепловой мощности.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котельной установлены два котла</w:t>
      </w:r>
      <w:r w:rsidRPr="008C15DE">
        <w:rPr>
          <w:color w:val="000000"/>
          <w:sz w:val="28"/>
          <w:szCs w:val="28"/>
        </w:rPr>
        <w:t xml:space="preserve"> мощность</w:t>
      </w:r>
      <w:r>
        <w:rPr>
          <w:color w:val="000000"/>
          <w:sz w:val="28"/>
          <w:szCs w:val="28"/>
        </w:rPr>
        <w:t xml:space="preserve">ю </w:t>
      </w:r>
      <w:r w:rsidRPr="008C15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0,25 мВт каждый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3"/>
        <w:gridCol w:w="3639"/>
        <w:gridCol w:w="911"/>
        <w:gridCol w:w="911"/>
        <w:gridCol w:w="911"/>
        <w:gridCol w:w="911"/>
        <w:gridCol w:w="909"/>
        <w:gridCol w:w="905"/>
      </w:tblGrid>
      <w:tr w:rsidR="00104954" w:rsidRPr="00D160BE" w:rsidTr="00104954">
        <w:trPr>
          <w:trHeight w:val="291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№</w:t>
            </w:r>
            <w:r w:rsidRPr="00D160BE">
              <w:rPr>
                <w:sz w:val="24"/>
                <w:szCs w:val="24"/>
              </w:rPr>
              <w:br/>
              <w:t xml:space="preserve">пп 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8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КИУТМ</w:t>
            </w:r>
          </w:p>
        </w:tc>
      </w:tr>
      <w:tr w:rsidR="00104954" w:rsidRPr="00D160BE" w:rsidTr="00104954">
        <w:trPr>
          <w:trHeight w:val="15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1</w:t>
            </w:r>
          </w:p>
        </w:tc>
        <w:tc>
          <w:tcPr>
            <w:tcW w:w="1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</w:p>
          <w:p w:rsidR="00104954" w:rsidRPr="00D160BE" w:rsidRDefault="00104954" w:rsidP="00A37BCC">
            <w:pPr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2017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2019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2021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104954" w:rsidRPr="00D160BE" w:rsidTr="00104954">
        <w:trPr>
          <w:trHeight w:val="553"/>
        </w:trPr>
        <w:tc>
          <w:tcPr>
            <w:tcW w:w="2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</w:p>
        </w:tc>
        <w:tc>
          <w:tcPr>
            <w:tcW w:w="1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104954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1049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14.6. Удельная материальная характеристика тепловых сетей, приведенная к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расчетной тепловой нагрузке</w:t>
      </w:r>
    </w:p>
    <w:p w:rsidR="00E63150" w:rsidRPr="000A68D3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D0D0D"/>
          <w:sz w:val="28"/>
          <w:szCs w:val="28"/>
        </w:rPr>
      </w:pPr>
      <w:r w:rsidRPr="009E3E4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D0D0D"/>
          <w:sz w:val="28"/>
          <w:szCs w:val="28"/>
        </w:rPr>
        <w:t xml:space="preserve">    </w:t>
      </w:r>
      <w:r w:rsidRPr="000A68D3">
        <w:rPr>
          <w:rFonts w:ascii="TimesNewRomanPSMT" w:hAnsi="TimesNewRomanPSMT"/>
          <w:color w:val="0D0D0D"/>
          <w:sz w:val="28"/>
          <w:szCs w:val="28"/>
        </w:rPr>
        <w:t>Одним из важных показателей, позволяющим сравнивать системы транспорта теплоносителя, является удельная материальная характеристика </w:t>
      </w: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16" name="Рисунок 2" descr="https://pandia.ru/text/79/274/images/image001_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andia.ru/text/79/274/images/image001_12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, которая рас</w:t>
      </w:r>
      <w:r>
        <w:rPr>
          <w:rFonts w:ascii="TimesNewRomanPSMT" w:hAnsi="TimesNewRomanPSMT"/>
          <w:color w:val="0D0D0D"/>
          <w:sz w:val="28"/>
          <w:szCs w:val="28"/>
        </w:rPr>
        <w:t>с</w:t>
      </w:r>
      <w:r w:rsidRPr="000A68D3">
        <w:rPr>
          <w:rFonts w:ascii="TimesNewRomanPSMT" w:hAnsi="TimesNewRomanPSMT"/>
          <w:color w:val="0D0D0D"/>
          <w:sz w:val="28"/>
          <w:szCs w:val="28"/>
        </w:rPr>
        <w:t>читывается по формуле: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659765" cy="485140"/>
            <wp:effectExtent l="19050" t="0" r="0" b="0"/>
            <wp:docPr id="17" name="Рисунок 3" descr="https://pandia.ru/text/79/274/images/image002_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andia.ru/text/79/274/images/image002_86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[м2/Гкал/ч], где: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325755" cy="238760"/>
            <wp:effectExtent l="19050" t="0" r="0" b="0"/>
            <wp:docPr id="18" name="Рисунок 4" descr="https://pandia.ru/text/79/274/images/image003_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andia.ru/text/79/274/images/image003_6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- присоединённая тепловая нагрузка, Гкал/ч;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 w:rsidRPr="000A68D3">
        <w:rPr>
          <w:rFonts w:ascii="TimesNewRomanPSMT" w:hAnsi="TimesNewRomanPSMT"/>
          <w:color w:val="0D0D0D"/>
          <w:sz w:val="28"/>
          <w:szCs w:val="28"/>
        </w:rPr>
        <w:t>М – материальная характеристика сети, определяется по формуле: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 w:rsidRPr="000A68D3">
        <w:rPr>
          <w:rFonts w:ascii="TimesNewRomanPSMT" w:hAnsi="TimesNewRomanPSMT"/>
          <w:color w:val="0D0D0D"/>
          <w:sz w:val="28"/>
          <w:szCs w:val="28"/>
        </w:rPr>
        <w:t>М = </w:t>
      </w: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429260" cy="397510"/>
            <wp:effectExtent l="0" t="0" r="0" b="0"/>
            <wp:docPr id="19" name="Рисунок 5" descr="https://pandia.ru/text/79/274/images/image004_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andia.ru/text/79/274/images/image004_5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[м2], где: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158750" cy="207010"/>
            <wp:effectExtent l="19050" t="0" r="0" b="0"/>
            <wp:docPr id="20" name="Рисунок 6" descr="https://pandia.ru/text/79/274/images/image005_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andia.ru/text/79/274/images/image005_49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– диаметр i – того подающего и обратного участка трубопровода тепловых сетей [м];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111125" cy="207010"/>
            <wp:effectExtent l="19050" t="0" r="3175" b="0"/>
            <wp:docPr id="21" name="Рисунок 7" descr="https://pandia.ru/text/79/274/images/image006_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andia.ru/text/79/274/images/image006_4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– длина i – того подающего и обратного участка трубопровода тепловых сетей [м].</w:t>
      </w:r>
    </w:p>
    <w:p w:rsidR="00E63150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color w:val="0D0D0D"/>
          <w:sz w:val="28"/>
          <w:szCs w:val="28"/>
        </w:rPr>
        <w:t xml:space="preserve">      </w:t>
      </w:r>
      <w:r w:rsidRPr="000A68D3">
        <w:rPr>
          <w:rFonts w:ascii="TimesNewRomanPSMT" w:hAnsi="TimesNewRomanPSMT"/>
          <w:color w:val="0D0D0D"/>
          <w:sz w:val="28"/>
          <w:szCs w:val="28"/>
        </w:rPr>
        <w:t>Удельная материальная характеристика показывает соотношение металлоёмкости тепловых сетей и предаваемой нагрузки, чем меньше величина удельной материальной характеристики тепловых сетей, тем выше энергоэффективность СЦТ в целом.</w:t>
      </w:r>
    </w:p>
    <w:p w:rsidR="00E63150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</w:p>
    <w:tbl>
      <w:tblPr>
        <w:tblW w:w="48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77"/>
        <w:gridCol w:w="1701"/>
        <w:gridCol w:w="1562"/>
        <w:gridCol w:w="1278"/>
        <w:gridCol w:w="849"/>
        <w:gridCol w:w="1806"/>
      </w:tblGrid>
      <w:tr w:rsidR="00E63150" w:rsidRPr="00B426A8" w:rsidTr="00A37BCC">
        <w:trPr>
          <w:trHeight w:val="1168"/>
        </w:trPr>
        <w:tc>
          <w:tcPr>
            <w:tcW w:w="1120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Местонахождение объекта</w:t>
            </w:r>
          </w:p>
        </w:tc>
        <w:tc>
          <w:tcPr>
            <w:tcW w:w="917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Теплотрасса, п.м</w:t>
            </w:r>
          </w:p>
        </w:tc>
        <w:tc>
          <w:tcPr>
            <w:tcW w:w="842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Материальная характеристика, м2</w:t>
            </w:r>
          </w:p>
        </w:tc>
        <w:tc>
          <w:tcPr>
            <w:tcW w:w="689" w:type="pct"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  <w:lang w:val="en-US"/>
              </w:rPr>
              <w:t xml:space="preserve">D </w:t>
            </w:r>
            <w:r w:rsidRPr="004750B1">
              <w:rPr>
                <w:color w:val="000000"/>
                <w:sz w:val="24"/>
                <w:szCs w:val="24"/>
              </w:rPr>
              <w:t>трубы,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мм</w:t>
            </w:r>
          </w:p>
        </w:tc>
        <w:tc>
          <w:tcPr>
            <w:tcW w:w="458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Присоединенная нагрузка, Гкал/ч</w:t>
            </w:r>
          </w:p>
        </w:tc>
        <w:tc>
          <w:tcPr>
            <w:tcW w:w="974" w:type="pct"/>
            <w:noWrap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Удельная материальная характеристика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[м2/Гкал/ч]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51130" cy="151130"/>
                  <wp:effectExtent l="19050" t="0" r="1270" b="0"/>
                  <wp:docPr id="22" name="Рисунок 2" descr="https://pandia.ru/text/79/274/images/image001_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andia.ru/text/79/274/images/image001_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50" w:rsidRPr="00B426A8" w:rsidTr="00A37BCC">
        <w:trPr>
          <w:trHeight w:val="889"/>
        </w:trPr>
        <w:tc>
          <w:tcPr>
            <w:tcW w:w="1120" w:type="pct"/>
            <w:hideMark/>
          </w:tcPr>
          <w:p w:rsidR="00E63150" w:rsidRPr="004750B1" w:rsidRDefault="00E63150" w:rsidP="00A37BCC">
            <w:pPr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917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 xml:space="preserve"> 300 м </w:t>
            </w:r>
          </w:p>
        </w:tc>
        <w:tc>
          <w:tcPr>
            <w:tcW w:w="842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25,68</w:t>
            </w:r>
          </w:p>
        </w:tc>
        <w:tc>
          <w:tcPr>
            <w:tcW w:w="689" w:type="pct"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76 *120 м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104*100 м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57*80 м</w:t>
            </w:r>
          </w:p>
        </w:tc>
        <w:tc>
          <w:tcPr>
            <w:tcW w:w="458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0,08 </w:t>
            </w:r>
          </w:p>
        </w:tc>
        <w:tc>
          <w:tcPr>
            <w:tcW w:w="974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321</w:t>
            </w:r>
          </w:p>
        </w:tc>
      </w:tr>
    </w:tbl>
    <w:p w:rsidR="00E63150" w:rsidRPr="009615CD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F72E5F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72E5F">
        <w:rPr>
          <w:bCs/>
          <w:i/>
          <w:color w:val="000000"/>
          <w:sz w:val="28"/>
          <w:szCs w:val="28"/>
        </w:rPr>
        <w:t>14.7. Доля тепловой энергии, выработанной в комбинированном режиме</w:t>
      </w:r>
    </w:p>
    <w:p w:rsidR="00E63150" w:rsidRPr="00F72E5F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72E5F">
        <w:rPr>
          <w:color w:val="000000"/>
          <w:sz w:val="28"/>
          <w:szCs w:val="28"/>
        </w:rPr>
        <w:t xml:space="preserve">Выработка </w:t>
      </w:r>
      <w:r w:rsidRPr="002853EA">
        <w:rPr>
          <w:color w:val="000000"/>
          <w:sz w:val="28"/>
          <w:szCs w:val="28"/>
        </w:rPr>
        <w:t>тепловой энергии</w:t>
      </w:r>
      <w:r w:rsidRPr="00F72E5F">
        <w:rPr>
          <w:color w:val="000000"/>
          <w:sz w:val="28"/>
          <w:szCs w:val="28"/>
        </w:rPr>
        <w:t xml:space="preserve"> в комбинированном режиме отсутс</w:t>
      </w:r>
      <w:r>
        <w:rPr>
          <w:color w:val="000000"/>
          <w:sz w:val="28"/>
          <w:szCs w:val="28"/>
        </w:rPr>
        <w:t>т</w:t>
      </w:r>
      <w:r w:rsidRPr="00F72E5F">
        <w:rPr>
          <w:color w:val="000000"/>
          <w:sz w:val="28"/>
          <w:szCs w:val="28"/>
        </w:rPr>
        <w:t>вует.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9D5F7B">
        <w:rPr>
          <w:bCs/>
          <w:i/>
          <w:color w:val="000000"/>
          <w:sz w:val="28"/>
          <w:szCs w:val="28"/>
        </w:rPr>
        <w:t>14.8. Удельный расход условного топлива на отпуск электрической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9D5F7B">
        <w:rPr>
          <w:color w:val="000000"/>
          <w:sz w:val="28"/>
          <w:szCs w:val="28"/>
        </w:rPr>
        <w:t>оплив</w:t>
      </w:r>
      <w:r>
        <w:rPr>
          <w:color w:val="000000"/>
          <w:sz w:val="28"/>
          <w:szCs w:val="28"/>
        </w:rPr>
        <w:t>о</w:t>
      </w:r>
      <w:r w:rsidRPr="009D5F7B">
        <w:rPr>
          <w:color w:val="000000"/>
          <w:sz w:val="28"/>
          <w:szCs w:val="28"/>
        </w:rPr>
        <w:t xml:space="preserve"> на отпуск электрической энергии</w:t>
      </w:r>
      <w:r>
        <w:rPr>
          <w:color w:val="000000"/>
          <w:sz w:val="28"/>
          <w:szCs w:val="28"/>
        </w:rPr>
        <w:t xml:space="preserve"> не используется.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14.9</w:t>
      </w:r>
      <w:r w:rsidRPr="00E13822">
        <w:rPr>
          <w:rFonts w:ascii="TimesNewRomanPS-BoldMT" w:hAnsi="TimesNewRomanPS-BoldMT"/>
          <w:bCs/>
          <w:i/>
          <w:color w:val="000000"/>
          <w:sz w:val="28"/>
          <w:szCs w:val="28"/>
        </w:rPr>
        <w:t>. Доля отпуска тепловой энергии, осуществляемого потребителям по приборам учета, в общем объеме отпущенной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1382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E13822">
        <w:rPr>
          <w:color w:val="000000"/>
          <w:sz w:val="28"/>
          <w:szCs w:val="28"/>
        </w:rPr>
        <w:t>Сведения о наличии коммерческого приборного учета тепловой энергии,</w:t>
      </w:r>
      <w:r w:rsidRPr="00E13822">
        <w:rPr>
          <w:color w:val="000000"/>
          <w:sz w:val="28"/>
          <w:szCs w:val="28"/>
        </w:rPr>
        <w:br/>
        <w:t>отпущенной из тепловых сетей потребителям, и анализ планов по установке приборов учета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тепловой энергии и теплонос</w:t>
      </w:r>
      <w:r>
        <w:rPr>
          <w:color w:val="000000"/>
          <w:sz w:val="28"/>
          <w:szCs w:val="28"/>
        </w:rPr>
        <w:t>ителя в период с 2020 по 2028 г</w:t>
      </w:r>
      <w:r w:rsidRPr="00E13822"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left="1069"/>
        <w:jc w:val="right"/>
        <w:rPr>
          <w:color w:val="000000"/>
          <w:sz w:val="24"/>
          <w:szCs w:val="24"/>
        </w:rPr>
      </w:pPr>
    </w:p>
    <w:p w:rsidR="00E63150" w:rsidRPr="00B17A2D" w:rsidRDefault="00E63150" w:rsidP="00E63150">
      <w:pPr>
        <w:shd w:val="clear" w:color="auto" w:fill="FFFFFF"/>
        <w:ind w:left="1069"/>
        <w:jc w:val="right"/>
        <w:rPr>
          <w:color w:val="000000"/>
          <w:sz w:val="24"/>
          <w:szCs w:val="24"/>
        </w:rPr>
      </w:pPr>
      <w:r w:rsidRPr="00B17A2D">
        <w:rPr>
          <w:color w:val="000000"/>
          <w:sz w:val="24"/>
          <w:szCs w:val="24"/>
        </w:rPr>
        <w:t>Таблица 14.9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779"/>
        <w:gridCol w:w="3792"/>
      </w:tblGrid>
      <w:tr w:rsidR="00E63150" w:rsidRPr="00B17A2D" w:rsidTr="00A37BCC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Источник теплоснабжения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Обеспеченность потребителей приборами учета по годам, %</w:t>
            </w:r>
          </w:p>
        </w:tc>
      </w:tr>
      <w:tr w:rsidR="00E63150" w:rsidRPr="00B17A2D" w:rsidTr="00A37BCC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center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B17A2D" w:rsidRDefault="00E63150" w:rsidP="00E63150">
      <w:pPr>
        <w:shd w:val="clear" w:color="auto" w:fill="FFFFFF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14.1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0</w:t>
      </w: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. Средневзвешенный срок эксплуатации тепловых сетей</w:t>
      </w:r>
    </w:p>
    <w:p w:rsidR="00E63150" w:rsidRDefault="00E63150" w:rsidP="00E63150">
      <w:pPr>
        <w:shd w:val="clear" w:color="auto" w:fill="FFFFFF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7B2522">
        <w:rPr>
          <w:color w:val="000000"/>
          <w:sz w:val="28"/>
          <w:szCs w:val="28"/>
        </w:rPr>
        <w:t>редневзвешенный (по</w:t>
      </w:r>
      <w:r w:rsidRPr="007B2522">
        <w:rPr>
          <w:color w:val="FFFFFF"/>
          <w:sz w:val="28"/>
          <w:szCs w:val="28"/>
        </w:rPr>
        <w:t>2</w:t>
      </w:r>
      <w:r>
        <w:rPr>
          <w:color w:val="000000"/>
          <w:sz w:val="28"/>
          <w:szCs w:val="28"/>
        </w:rPr>
        <w:t>материальной</w:t>
      </w:r>
      <w:r w:rsidRPr="007B2522">
        <w:rPr>
          <w:color w:val="FFFFFF"/>
          <w:sz w:val="28"/>
          <w:szCs w:val="28"/>
        </w:rPr>
        <w:t>2</w:t>
      </w:r>
      <w:r w:rsidRPr="007B2522">
        <w:rPr>
          <w:color w:val="000000"/>
          <w:sz w:val="28"/>
          <w:szCs w:val="28"/>
        </w:rPr>
        <w:t>характеристике) срок эксплуатации</w:t>
      </w:r>
      <w:r>
        <w:rPr>
          <w:color w:val="000000"/>
          <w:sz w:val="28"/>
          <w:szCs w:val="28"/>
        </w:rPr>
        <w:t xml:space="preserve"> </w:t>
      </w:r>
      <w:r w:rsidRPr="007B2522">
        <w:rPr>
          <w:color w:val="000000"/>
          <w:sz w:val="28"/>
          <w:szCs w:val="28"/>
        </w:rPr>
        <w:t> тепловых сетей </w:t>
      </w:r>
      <w:r>
        <w:rPr>
          <w:color w:val="000000"/>
          <w:sz w:val="28"/>
          <w:szCs w:val="28"/>
        </w:rPr>
        <w:t xml:space="preserve">– это отношение материальной </w:t>
      </w:r>
      <w:r w:rsidRPr="007B2522">
        <w:rPr>
          <w:color w:val="000000"/>
          <w:sz w:val="28"/>
          <w:szCs w:val="28"/>
        </w:rPr>
        <w:t>характеристики тепловых сетей, реконструированн</w:t>
      </w:r>
      <w:r>
        <w:rPr>
          <w:color w:val="000000"/>
          <w:sz w:val="28"/>
          <w:szCs w:val="28"/>
        </w:rPr>
        <w:t xml:space="preserve">ых за год, к общей материальной </w:t>
      </w:r>
      <w:r w:rsidRPr="007B2522">
        <w:rPr>
          <w:color w:val="000000"/>
          <w:sz w:val="28"/>
          <w:szCs w:val="28"/>
        </w:rPr>
        <w:t>характеристике тепловых сетей (фактическое значение за отчетный период) для поселения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10.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37"/>
        <w:gridCol w:w="3933"/>
      </w:tblGrid>
      <w:tr w:rsidR="00E63150" w:rsidRPr="00B17A2D" w:rsidTr="00A37BCC"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 теплоснабжения, место нахождения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источника теплоснабжения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Средневзвешенный срок эксплуатации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тепловых сетей, лет</w:t>
            </w:r>
          </w:p>
        </w:tc>
      </w:tr>
      <w:tr w:rsidR="00E63150" w:rsidRPr="00B17A2D" w:rsidTr="00A37BCC">
        <w:trPr>
          <w:trHeight w:val="371"/>
        </w:trPr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  <w:r>
              <w:rPr>
                <w:rFonts w:ascii="TimesNewRomanPSMT" w:hAnsi="TimesNewRomanPSMT"/>
                <w:sz w:val="24"/>
                <w:szCs w:val="24"/>
              </w:rPr>
              <w:t>, п. Россолово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sz w:val="24"/>
          <w:szCs w:val="24"/>
        </w:rPr>
      </w:pPr>
    </w:p>
    <w:p w:rsidR="00E63150" w:rsidRPr="003D62CC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 w:rsidRPr="003D62CC">
        <w:rPr>
          <w:sz w:val="28"/>
          <w:szCs w:val="28"/>
        </w:rPr>
        <w:t>Год ввода в эксплуатацию тепловых сетей  - 1991.</w:t>
      </w:r>
      <w:r>
        <w:rPr>
          <w:sz w:val="28"/>
          <w:szCs w:val="28"/>
        </w:rPr>
        <w:t xml:space="preserve"> </w:t>
      </w:r>
      <w:r w:rsidRPr="003D62CC">
        <w:rPr>
          <w:sz w:val="28"/>
          <w:szCs w:val="28"/>
        </w:rPr>
        <w:t>Капитальный ремонт тепловых сетей пров</w:t>
      </w:r>
      <w:r>
        <w:rPr>
          <w:sz w:val="28"/>
          <w:szCs w:val="28"/>
        </w:rPr>
        <w:t>одился</w:t>
      </w:r>
      <w:r w:rsidRPr="003D62CC">
        <w:rPr>
          <w:sz w:val="28"/>
          <w:szCs w:val="28"/>
        </w:rPr>
        <w:t xml:space="preserve">  в</w:t>
      </w:r>
      <w:r>
        <w:rPr>
          <w:sz w:val="28"/>
          <w:szCs w:val="28"/>
        </w:rPr>
        <w:t xml:space="preserve"> неотапливаемый </w:t>
      </w:r>
      <w:r w:rsidRPr="003D62CC">
        <w:rPr>
          <w:sz w:val="28"/>
          <w:szCs w:val="28"/>
        </w:rPr>
        <w:t xml:space="preserve"> период  2016 г. и 2017 г. </w:t>
      </w:r>
      <w:r>
        <w:rPr>
          <w:sz w:val="28"/>
          <w:szCs w:val="28"/>
        </w:rPr>
        <w:t xml:space="preserve">Прекращений подачи тепловой энергии по причине отказа </w:t>
      </w:r>
      <w:r w:rsidRPr="003D62CC">
        <w:rPr>
          <w:sz w:val="28"/>
          <w:szCs w:val="28"/>
        </w:rPr>
        <w:t xml:space="preserve"> тепловой сети </w:t>
      </w:r>
      <w:r w:rsidR="00C641D3">
        <w:rPr>
          <w:sz w:val="28"/>
          <w:szCs w:val="28"/>
        </w:rPr>
        <w:t>отсутствует.</w:t>
      </w:r>
    </w:p>
    <w:p w:rsidR="00E63150" w:rsidRPr="003D62C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>14.13.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</w:p>
    <w:p w:rsidR="00E63150" w:rsidRPr="00ED238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Реконструкци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я о</w:t>
      </w:r>
      <w:r w:rsidRPr="00DC2F34">
        <w:rPr>
          <w:rFonts w:ascii="TimesNewRomanPS-BoldMT" w:hAnsi="TimesNewRomanPS-BoldMT"/>
          <w:bCs/>
          <w:color w:val="000000"/>
          <w:sz w:val="28"/>
          <w:szCs w:val="28"/>
        </w:rPr>
        <w:t>борудова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ния источников тепловой энергии</w:t>
      </w:r>
      <w:r w:rsidRPr="00DC2F34">
        <w:rPr>
          <w:rFonts w:ascii="TimesNewRomanPS-BoldMT" w:hAnsi="TimesNewRomanPS-BoldMT"/>
          <w:bCs/>
          <w:color w:val="000000"/>
          <w:sz w:val="28"/>
          <w:szCs w:val="28"/>
        </w:rPr>
        <w:t xml:space="preserve"> за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текущий </w:t>
      </w:r>
      <w:r w:rsidRPr="00DC2F34">
        <w:rPr>
          <w:rFonts w:ascii="TimesNewRomanPS-BoldMT" w:hAnsi="TimesNewRomanPS-BoldMT"/>
          <w:bCs/>
          <w:color w:val="000000"/>
          <w:sz w:val="28"/>
          <w:szCs w:val="28"/>
        </w:rPr>
        <w:t>год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не проводилась. </w:t>
      </w:r>
    </w:p>
    <w:p w:rsidR="00E63150" w:rsidRDefault="00E63150" w:rsidP="00E63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</w:p>
    <w:p w:rsidR="00E63150" w:rsidRPr="005F2265" w:rsidRDefault="00E63150" w:rsidP="00E63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t>Раздел 15. Ценовые (тарифные) последствия</w:t>
      </w:r>
    </w:p>
    <w:p w:rsidR="00E63150" w:rsidRPr="00795858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15.1. Описание изменений в ценовых (тарифных) последствиях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95858">
        <w:rPr>
          <w:b/>
          <w:bCs/>
          <w:i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</w:t>
      </w:r>
      <w:r w:rsidRPr="005F2265">
        <w:rPr>
          <w:color w:val="000000"/>
          <w:sz w:val="28"/>
          <w:szCs w:val="28"/>
        </w:rPr>
        <w:t>Ценовых (тарифных) последствий, связанных с актуализацией схемы теплоснабжения</w:t>
      </w:r>
      <w:r>
        <w:rPr>
          <w:color w:val="000000"/>
          <w:sz w:val="28"/>
          <w:szCs w:val="28"/>
        </w:rPr>
        <w:t xml:space="preserve"> </w:t>
      </w:r>
      <w:r w:rsidRPr="005F2265">
        <w:rPr>
          <w:color w:val="000000"/>
          <w:sz w:val="28"/>
          <w:szCs w:val="28"/>
        </w:rPr>
        <w:t xml:space="preserve">муниципального образования городского округа город Кострома на </w:t>
      </w:r>
      <w:r>
        <w:rPr>
          <w:color w:val="000000"/>
          <w:sz w:val="28"/>
          <w:szCs w:val="28"/>
        </w:rPr>
        <w:t>планируемый период</w:t>
      </w:r>
      <w:r w:rsidRPr="005F2265">
        <w:rPr>
          <w:color w:val="000000"/>
          <w:sz w:val="28"/>
          <w:szCs w:val="28"/>
        </w:rPr>
        <w:t xml:space="preserve"> не ожидается.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2265">
        <w:rPr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15.2. Макроэкономические параметры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F6903">
        <w:rPr>
          <w:color w:val="000000"/>
          <w:sz w:val="28"/>
          <w:szCs w:val="28"/>
        </w:rPr>
        <w:sym w:font="Symbol" w:char="F0B7"/>
      </w:r>
      <w:r w:rsidRPr="006F6903">
        <w:rPr>
          <w:color w:val="000000"/>
          <w:sz w:val="28"/>
          <w:szCs w:val="28"/>
        </w:rPr>
        <w:t xml:space="preserve"> «Прогноз социально-экономического развития Российской Федерации на период до 202</w:t>
      </w:r>
      <w:r>
        <w:rPr>
          <w:color w:val="000000"/>
          <w:sz w:val="28"/>
          <w:szCs w:val="28"/>
        </w:rPr>
        <w:t>4</w:t>
      </w:r>
      <w:r w:rsidRPr="006F6903">
        <w:rPr>
          <w:color w:val="000000"/>
          <w:sz w:val="28"/>
          <w:szCs w:val="28"/>
        </w:rPr>
        <w:t>года»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F6903">
        <w:rPr>
          <w:color w:val="000000"/>
          <w:sz w:val="28"/>
          <w:szCs w:val="28"/>
        </w:rPr>
        <w:t>http://economy.gov.ru/minec/activity/sections/macro/201801101</w:t>
      </w:r>
      <w:r>
        <w:rPr>
          <w:color w:val="000000"/>
          <w:sz w:val="28"/>
          <w:szCs w:val="28"/>
        </w:rPr>
        <w:t>.</w:t>
      </w:r>
    </w:p>
    <w:p w:rsidR="00E63150" w:rsidRPr="005B4B91" w:rsidRDefault="00E63150" w:rsidP="00E63150">
      <w:pPr>
        <w:shd w:val="clear" w:color="auto" w:fill="FFFFFF"/>
        <w:jc w:val="center"/>
        <w:rPr>
          <w:color w:val="000000"/>
          <w:sz w:val="28"/>
          <w:szCs w:val="28"/>
        </w:rPr>
        <w:sectPr w:rsidR="00E63150" w:rsidRPr="005B4B91" w:rsidSect="00AF241C">
          <w:type w:val="continuous"/>
          <w:pgSz w:w="11906" w:h="16838"/>
          <w:pgMar w:top="993" w:right="851" w:bottom="1134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.</w:t>
      </w:r>
      <w:r w:rsidRPr="00BC6732">
        <w:rPr>
          <w:rFonts w:ascii="TimesNewRomanPS-BoldMT" w:hAnsi="TimesNewRomanPS-BoldMT"/>
          <w:b/>
          <w:noProof/>
          <w:color w:val="000000"/>
          <w:sz w:val="26"/>
          <w:szCs w:val="26"/>
        </w:rPr>
        <w:t xml:space="preserve"> </w:t>
      </w:r>
    </w:p>
    <w:p w:rsidR="00E63150" w:rsidRPr="00795858" w:rsidRDefault="00E63150" w:rsidP="00E63150">
      <w:pPr>
        <w:shd w:val="clear" w:color="auto" w:fill="FFFFFF"/>
        <w:jc w:val="both"/>
        <w:rPr>
          <w:bCs/>
          <w:i/>
          <w:color w:val="000000"/>
          <w:sz w:val="28"/>
          <w:szCs w:val="28"/>
        </w:rPr>
      </w:pPr>
      <w:r w:rsidRPr="00795858">
        <w:rPr>
          <w:bCs/>
          <w:i/>
          <w:color w:val="000000"/>
          <w:sz w:val="28"/>
          <w:szCs w:val="28"/>
        </w:rPr>
        <w:lastRenderedPageBreak/>
        <w:t xml:space="preserve">15.3. Прогноз тарифов на </w:t>
      </w:r>
      <w:r>
        <w:rPr>
          <w:bCs/>
          <w:i/>
          <w:color w:val="000000"/>
          <w:sz w:val="28"/>
          <w:szCs w:val="28"/>
        </w:rPr>
        <w:t xml:space="preserve">планируемый период </w:t>
      </w:r>
      <w:r w:rsidRPr="00795858">
        <w:rPr>
          <w:bCs/>
          <w:i/>
          <w:color w:val="000000"/>
          <w:sz w:val="28"/>
          <w:szCs w:val="28"/>
        </w:rPr>
        <w:t xml:space="preserve">на тепловую энергию на территории </w:t>
      </w:r>
      <w:r>
        <w:rPr>
          <w:bCs/>
          <w:i/>
          <w:color w:val="000000"/>
          <w:sz w:val="28"/>
          <w:szCs w:val="28"/>
        </w:rPr>
        <w:t>района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"/>
        <w:gridCol w:w="1934"/>
        <w:gridCol w:w="988"/>
        <w:gridCol w:w="1153"/>
        <w:gridCol w:w="1115"/>
        <w:gridCol w:w="1153"/>
        <w:gridCol w:w="1115"/>
        <w:gridCol w:w="1140"/>
        <w:gridCol w:w="1104"/>
        <w:gridCol w:w="1506"/>
        <w:gridCol w:w="1320"/>
        <w:gridCol w:w="1603"/>
      </w:tblGrid>
      <w:tr w:rsidR="00307D59" w:rsidRPr="00307D59" w:rsidTr="00307D59">
        <w:trPr>
          <w:trHeight w:val="435"/>
          <w:tblCellSpacing w:w="0" w:type="dxa"/>
          <w:jc w:val="center"/>
        </w:trPr>
        <w:tc>
          <w:tcPr>
            <w:tcW w:w="0" w:type="auto"/>
            <w:gridSpan w:val="12"/>
            <w:tcBorders>
              <w:bottom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Утвержденные тарифы на тепловую энергию по теплоснабжающим организациям Костромской области на 2021 год</w:t>
            </w:r>
          </w:p>
        </w:tc>
      </w:tr>
      <w:tr w:rsidR="00307D59" w:rsidRPr="00307D59" w:rsidTr="00307D5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  <w:u w:val="single"/>
              </w:rPr>
              <w:t>Наименование ЭСО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  <w:u w:val="single"/>
              </w:rPr>
              <w:t>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утверждено на 2020 год, руб./Гкал (без НДС)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утверждено на 2021 год, руб./Гкал (без НДС)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утверждено на 2021 год, руб./Гкал (с НДС)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постановление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Плательщик НДС</w:t>
            </w:r>
          </w:p>
        </w:tc>
      </w:tr>
      <w:tr w:rsidR="00307D59" w:rsidRPr="00307D59" w:rsidTr="00307D59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307D59" w:rsidRPr="00307D59" w:rsidTr="00307D59">
        <w:trPr>
          <w:trHeight w:val="645"/>
          <w:tblCellSpacing w:w="0" w:type="dxa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МОУ Россоловская ООШ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2019-2023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2749.00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2856.00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2856.00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2881.00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2856.00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2881.00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14798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hyperlink r:id="rId37" w:history="1">
              <w:r w:rsidR="00307D59" w:rsidRPr="00307D59">
                <w:rPr>
                  <w:rStyle w:val="ac"/>
                  <w:color w:val="000080"/>
                  <w:sz w:val="28"/>
                  <w:szCs w:val="28"/>
                </w:rPr>
                <w:t>18/320</w:t>
              </w:r>
            </w:hyperlink>
            <w:r w:rsidR="00307D59" w:rsidRPr="00307D59">
              <w:rPr>
                <w:color w:val="000000"/>
                <w:sz w:val="28"/>
                <w:szCs w:val="28"/>
              </w:rPr>
              <w:br/>
              <w:t>(в ред. </w:t>
            </w:r>
            <w:hyperlink r:id="rId38" w:history="1">
              <w:r w:rsidR="00307D59" w:rsidRPr="00307D59">
                <w:rPr>
                  <w:rStyle w:val="ac"/>
                  <w:color w:val="000080"/>
                  <w:sz w:val="28"/>
                  <w:szCs w:val="28"/>
                </w:rPr>
                <w:t>20/189</w:t>
              </w:r>
            </w:hyperlink>
            <w:r w:rsidR="00307D59" w:rsidRPr="00307D59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13.11.2018</w:t>
            </w:r>
            <w:r w:rsidRPr="00307D59">
              <w:rPr>
                <w:color w:val="000000"/>
                <w:sz w:val="28"/>
                <w:szCs w:val="28"/>
              </w:rPr>
              <w:br/>
              <w:t>10.11.2020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07D59" w:rsidRPr="00307D59" w:rsidRDefault="00307D5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07D59">
              <w:rPr>
                <w:color w:val="000000"/>
                <w:sz w:val="28"/>
                <w:szCs w:val="28"/>
              </w:rPr>
              <w:t>нет</w:t>
            </w:r>
          </w:p>
        </w:tc>
      </w:tr>
    </w:tbl>
    <w:p w:rsidR="00E63150" w:rsidRPr="00307D59" w:rsidRDefault="00E63150" w:rsidP="00E63150">
      <w:pPr>
        <w:jc w:val="both"/>
        <w:rPr>
          <w:bCs/>
          <w:color w:val="000000"/>
          <w:sz w:val="28"/>
          <w:szCs w:val="28"/>
        </w:rPr>
      </w:pPr>
    </w:p>
    <w:p w:rsidR="00307D59" w:rsidRPr="00307D59" w:rsidRDefault="00307D59" w:rsidP="00E63150">
      <w:pPr>
        <w:jc w:val="both"/>
        <w:rPr>
          <w:bCs/>
          <w:color w:val="000000"/>
          <w:sz w:val="28"/>
          <w:szCs w:val="28"/>
        </w:rPr>
      </w:pPr>
      <w:r w:rsidRPr="00307D59">
        <w:rPr>
          <w:bCs/>
          <w:color w:val="000000"/>
          <w:sz w:val="28"/>
          <w:szCs w:val="28"/>
        </w:rPr>
        <w:t xml:space="preserve">График  изменения тарифов </w:t>
      </w:r>
      <w:r>
        <w:rPr>
          <w:bCs/>
          <w:color w:val="000000"/>
          <w:sz w:val="28"/>
          <w:szCs w:val="28"/>
        </w:rPr>
        <w:t>2020- 2022 г.г.</w:t>
      </w:r>
    </w:p>
    <w:p w:rsidR="0007529C" w:rsidRDefault="0007529C"/>
    <w:p w:rsidR="00642881" w:rsidRDefault="00307D59" w:rsidP="00307D59">
      <w:pPr>
        <w:jc w:val="center"/>
      </w:pPr>
      <w:r>
        <w:rPr>
          <w:noProof/>
        </w:rPr>
        <w:drawing>
          <wp:inline distT="0" distB="0" distL="0" distR="0">
            <wp:extent cx="5761264" cy="2914351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38" cy="291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81" w:rsidRDefault="00642881">
      <w:pPr>
        <w:spacing w:after="200" w:line="276" w:lineRule="auto"/>
      </w:pPr>
      <w:r>
        <w:br w:type="page"/>
      </w:r>
    </w:p>
    <w:p w:rsidR="00642881" w:rsidRDefault="00642881" w:rsidP="00307D59">
      <w:pPr>
        <w:jc w:val="center"/>
        <w:sectPr w:rsidR="00642881" w:rsidSect="00AF241C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42881" w:rsidRDefault="00642881" w:rsidP="00642881">
      <w:pPr>
        <w:spacing w:line="220" w:lineRule="atLeast"/>
        <w:jc w:val="center"/>
        <w:rPr>
          <w:sz w:val="28"/>
          <w:szCs w:val="28"/>
        </w:rPr>
      </w:pPr>
      <w:r w:rsidRPr="000A757E">
        <w:rPr>
          <w:sz w:val="28"/>
          <w:szCs w:val="28"/>
        </w:rPr>
        <w:lastRenderedPageBreak/>
        <w:t>Содержание</w:t>
      </w:r>
    </w:p>
    <w:tbl>
      <w:tblPr>
        <w:tblStyle w:val="ab"/>
        <w:tblW w:w="0" w:type="auto"/>
        <w:tblLook w:val="04A0"/>
      </w:tblPr>
      <w:tblGrid>
        <w:gridCol w:w="675"/>
        <w:gridCol w:w="7938"/>
        <w:gridCol w:w="957"/>
      </w:tblGrid>
      <w:tr w:rsidR="00642881" w:rsidTr="007322A6">
        <w:tc>
          <w:tcPr>
            <w:tcW w:w="675" w:type="dxa"/>
            <w:vAlign w:val="center"/>
          </w:tcPr>
          <w:p w:rsidR="00642881" w:rsidRDefault="00642881" w:rsidP="00C73263">
            <w:pPr>
              <w:spacing w:line="220" w:lineRule="atLeast"/>
            </w:pPr>
          </w:p>
        </w:tc>
        <w:tc>
          <w:tcPr>
            <w:tcW w:w="7938" w:type="dxa"/>
            <w:vAlign w:val="center"/>
          </w:tcPr>
          <w:p w:rsidR="00642881" w:rsidRPr="00350724" w:rsidRDefault="00642881" w:rsidP="00C73263">
            <w:pPr>
              <w:pStyle w:val="1"/>
              <w:jc w:val="left"/>
              <w:outlineLvl w:val="0"/>
              <w:rPr>
                <w:szCs w:val="28"/>
              </w:rPr>
            </w:pPr>
            <w:r w:rsidRPr="009D1DAD">
              <w:rPr>
                <w:szCs w:val="28"/>
              </w:rPr>
              <w:t>Введени</w:t>
            </w:r>
            <w:r>
              <w:rPr>
                <w:szCs w:val="28"/>
              </w:rPr>
              <w:t>е</w:t>
            </w:r>
          </w:p>
        </w:tc>
        <w:tc>
          <w:tcPr>
            <w:tcW w:w="957" w:type="dxa"/>
            <w:vAlign w:val="center"/>
          </w:tcPr>
          <w:p w:rsidR="00642881" w:rsidRDefault="007322A6" w:rsidP="007322A6">
            <w:pPr>
              <w:spacing w:line="220" w:lineRule="atLeast"/>
              <w:jc w:val="center"/>
            </w:pPr>
            <w:r>
              <w:t>4</w:t>
            </w:r>
          </w:p>
        </w:tc>
      </w:tr>
      <w:tr w:rsidR="00642881" w:rsidTr="007322A6">
        <w:tc>
          <w:tcPr>
            <w:tcW w:w="675" w:type="dxa"/>
            <w:vAlign w:val="center"/>
          </w:tcPr>
          <w:p w:rsidR="00642881" w:rsidRPr="002B7364" w:rsidRDefault="00642881" w:rsidP="00C73263">
            <w:pPr>
              <w:pStyle w:val="1"/>
              <w:jc w:val="left"/>
              <w:outlineLvl w:val="0"/>
              <w:rPr>
                <w:szCs w:val="28"/>
              </w:rPr>
            </w:pPr>
          </w:p>
        </w:tc>
        <w:tc>
          <w:tcPr>
            <w:tcW w:w="7938" w:type="dxa"/>
            <w:vAlign w:val="center"/>
          </w:tcPr>
          <w:p w:rsidR="00642881" w:rsidRPr="002B7364" w:rsidRDefault="00642881" w:rsidP="00C73263">
            <w:pPr>
              <w:pStyle w:val="1"/>
              <w:jc w:val="left"/>
              <w:outlineLvl w:val="0"/>
              <w:rPr>
                <w:szCs w:val="28"/>
              </w:rPr>
            </w:pPr>
            <w:r w:rsidRPr="002B7364">
              <w:rPr>
                <w:szCs w:val="28"/>
              </w:rPr>
              <w:t>Общие сведения</w:t>
            </w:r>
          </w:p>
        </w:tc>
        <w:tc>
          <w:tcPr>
            <w:tcW w:w="957" w:type="dxa"/>
            <w:vAlign w:val="center"/>
          </w:tcPr>
          <w:p w:rsidR="00642881" w:rsidRDefault="007322A6" w:rsidP="007322A6">
            <w:pPr>
              <w:spacing w:line="220" w:lineRule="atLeast"/>
              <w:jc w:val="center"/>
            </w:pPr>
            <w:r>
              <w:t>5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C73263">
            <w:pPr>
              <w:spacing w:line="220" w:lineRule="atLeast"/>
            </w:pPr>
          </w:p>
        </w:tc>
        <w:tc>
          <w:tcPr>
            <w:tcW w:w="7938" w:type="dxa"/>
          </w:tcPr>
          <w:p w:rsidR="00642881" w:rsidRPr="00937D27" w:rsidRDefault="00642881" w:rsidP="00C73263">
            <w:pPr>
              <w:pStyle w:val="1"/>
              <w:jc w:val="left"/>
              <w:outlineLvl w:val="0"/>
              <w:rPr>
                <w:szCs w:val="28"/>
              </w:rPr>
            </w:pPr>
            <w:r w:rsidRPr="00937D27">
              <w:rPr>
                <w:szCs w:val="28"/>
              </w:rPr>
              <w:t>Актуализация схем теплоснабжения сельских поселений Галичского муниципального района Костромской области на 2022 год</w:t>
            </w:r>
            <w:r>
              <w:rPr>
                <w:szCs w:val="28"/>
              </w:rPr>
              <w:t>:</w:t>
            </w:r>
          </w:p>
        </w:tc>
        <w:tc>
          <w:tcPr>
            <w:tcW w:w="957" w:type="dxa"/>
            <w:vAlign w:val="center"/>
          </w:tcPr>
          <w:p w:rsidR="00642881" w:rsidRDefault="007322A6" w:rsidP="007322A6">
            <w:pPr>
              <w:spacing w:line="220" w:lineRule="atLeast"/>
              <w:jc w:val="center"/>
            </w:pPr>
            <w:r>
              <w:t>8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C73263">
            <w:pPr>
              <w:spacing w:line="220" w:lineRule="atLeast"/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pStyle w:val="1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937D27">
              <w:rPr>
                <w:szCs w:val="28"/>
              </w:rPr>
              <w:t>хем</w:t>
            </w:r>
            <w:r>
              <w:rPr>
                <w:szCs w:val="28"/>
              </w:rPr>
              <w:t>а</w:t>
            </w:r>
            <w:r w:rsidRPr="00937D27">
              <w:rPr>
                <w:szCs w:val="28"/>
              </w:rPr>
              <w:t xml:space="preserve"> теплоснабжения </w:t>
            </w:r>
            <w:r>
              <w:rPr>
                <w:szCs w:val="28"/>
              </w:rPr>
              <w:t>Дмитриевского сельского поселения</w:t>
            </w:r>
          </w:p>
        </w:tc>
        <w:tc>
          <w:tcPr>
            <w:tcW w:w="957" w:type="dxa"/>
            <w:vAlign w:val="center"/>
          </w:tcPr>
          <w:p w:rsidR="00642881" w:rsidRDefault="007322A6" w:rsidP="007322A6">
            <w:pPr>
              <w:spacing w:line="220" w:lineRule="atLeast"/>
              <w:jc w:val="center"/>
            </w:pPr>
            <w:r>
              <w:t>8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B56F05" w:rsidRDefault="00642881" w:rsidP="00C73263">
            <w:pPr>
              <w:rPr>
                <w:sz w:val="28"/>
                <w:szCs w:val="28"/>
              </w:rPr>
            </w:pPr>
            <w:r w:rsidRPr="00B56F05">
              <w:rPr>
                <w:sz w:val="28"/>
                <w:szCs w:val="28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957" w:type="dxa"/>
            <w:vAlign w:val="center"/>
          </w:tcPr>
          <w:p w:rsidR="00642881" w:rsidRDefault="005563E6" w:rsidP="007322A6">
            <w:pPr>
              <w:spacing w:line="220" w:lineRule="atLeast"/>
              <w:jc w:val="center"/>
            </w:pPr>
            <w:r>
              <w:t>9</w:t>
            </w:r>
          </w:p>
        </w:tc>
      </w:tr>
      <w:tr w:rsidR="00642881" w:rsidTr="007322A6">
        <w:trPr>
          <w:trHeight w:val="2794"/>
        </w:trPr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pStyle w:val="af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D91251">
              <w:rPr>
                <w:i/>
                <w:color w:val="22272F"/>
                <w:sz w:val="28"/>
                <w:szCs w:val="28"/>
                <w:shd w:val="clear" w:color="auto" w:fill="FFFFFF"/>
              </w:rPr>
              <w:t>1.1  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</w:p>
        </w:tc>
        <w:tc>
          <w:tcPr>
            <w:tcW w:w="957" w:type="dxa"/>
            <w:vAlign w:val="center"/>
          </w:tcPr>
          <w:p w:rsidR="00642881" w:rsidRDefault="005563E6" w:rsidP="007322A6">
            <w:pPr>
              <w:spacing w:line="220" w:lineRule="atLeast"/>
              <w:jc w:val="center"/>
            </w:pPr>
            <w:r>
              <w:t>9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5563E6" w:rsidP="00C73263">
            <w:pPr>
              <w:spacing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938" w:type="dxa"/>
          </w:tcPr>
          <w:p w:rsidR="00642881" w:rsidRPr="00D91251" w:rsidRDefault="00642881" w:rsidP="00C73263">
            <w:pPr>
              <w:jc w:val="both"/>
              <w:rPr>
                <w:i/>
                <w:sz w:val="28"/>
                <w:szCs w:val="28"/>
              </w:rPr>
            </w:pPr>
            <w:r w:rsidRPr="00D91251">
              <w:rPr>
                <w:i/>
                <w:sz w:val="28"/>
                <w:szCs w:val="28"/>
              </w:rPr>
              <w:t xml:space="preserve"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      </w:r>
          </w:p>
        </w:tc>
        <w:tc>
          <w:tcPr>
            <w:tcW w:w="957" w:type="dxa"/>
            <w:vAlign w:val="center"/>
          </w:tcPr>
          <w:p w:rsidR="00642881" w:rsidRDefault="005563E6" w:rsidP="007322A6">
            <w:pPr>
              <w:spacing w:line="220" w:lineRule="atLeast"/>
              <w:jc w:val="center"/>
            </w:pPr>
            <w:r>
              <w:t>10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5E1558">
              <w:rPr>
                <w:i/>
                <w:sz w:val="28"/>
                <w:szCs w:val="28"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shd w:val="clear" w:color="auto" w:fill="FFFFFF"/>
              <w:jc w:val="both"/>
              <w:rPr>
                <w:i/>
                <w:sz w:val="28"/>
                <w:szCs w:val="28"/>
              </w:rPr>
            </w:pPr>
            <w:r w:rsidRPr="000F5D7B">
              <w:rPr>
                <w:i/>
                <w:sz w:val="28"/>
                <w:szCs w:val="28"/>
              </w:rPr>
              <w:t>1.4</w:t>
            </w:r>
            <w:r>
              <w:rPr>
                <w:i/>
                <w:sz w:val="28"/>
                <w:szCs w:val="28"/>
              </w:rPr>
              <w:t xml:space="preserve">. </w:t>
            </w:r>
            <w:r w:rsidRPr="000F5D7B">
              <w:rPr>
                <w:i/>
                <w:sz w:val="28"/>
                <w:szCs w:val="28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Default="00642881" w:rsidP="00C73263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143DCD">
              <w:rPr>
                <w:sz w:val="28"/>
                <w:szCs w:val="28"/>
              </w:rPr>
              <w:t>Раздел 2. Существующие и перспективные балансы тепло</w:t>
            </w:r>
            <w:r>
              <w:rPr>
                <w:sz w:val="28"/>
                <w:szCs w:val="28"/>
              </w:rPr>
              <w:t xml:space="preserve">вой мощности </w:t>
            </w:r>
            <w:r w:rsidRPr="00143DCD">
              <w:rPr>
                <w:sz w:val="28"/>
                <w:szCs w:val="28"/>
              </w:rPr>
              <w:t>источников тепловой энергии и тепловой нагрузки потребителей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Default="00642881" w:rsidP="00C73263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2.1. Описание существующих и перспективных зон действия систем теплоснабжения и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C2297E" w:rsidRDefault="00642881" w:rsidP="00C73263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0D23FF">
              <w:rPr>
                <w:bCs/>
                <w:i/>
                <w:color w:val="000000"/>
                <w:sz w:val="28"/>
                <w:szCs w:val="28"/>
              </w:rPr>
              <w:t>2.2. Описание существующих и перспективных зон действия индивидуальных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577FD6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</w:t>
            </w: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единую тепловую сеть, на каждом этапе.</w:t>
            </w:r>
          </w:p>
          <w:p w:rsidR="00642881" w:rsidRDefault="00642881" w:rsidP="00C73263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B91CAA" w:rsidRDefault="00642881" w:rsidP="00C73263">
            <w:pPr>
              <w:jc w:val="both"/>
              <w:rPr>
                <w:i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2</w:t>
            </w:r>
            <w:r w:rsidRPr="00F9129C"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.4.</w:t>
            </w:r>
            <w:r>
              <w:t xml:space="preserve">  </w:t>
            </w:r>
            <w:r w:rsidRPr="00F9129C">
              <w:rPr>
                <w:i/>
                <w:sz w:val="28"/>
                <w:szCs w:val="28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      </w:r>
            <w:r>
              <w:rPr>
                <w:i/>
                <w:sz w:val="28"/>
                <w:szCs w:val="28"/>
              </w:rPr>
              <w:t>я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C2297E" w:rsidRDefault="00642881" w:rsidP="00C73263">
            <w:pPr>
              <w:jc w:val="both"/>
              <w:rPr>
                <w:i/>
                <w:sz w:val="28"/>
                <w:szCs w:val="28"/>
              </w:rPr>
            </w:pPr>
            <w:r w:rsidRPr="009E1566">
              <w:rPr>
                <w:i/>
                <w:sz w:val="28"/>
                <w:szCs w:val="28"/>
              </w:rPr>
              <w:t>2.5.  Радиус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Раздел 3 </w:t>
            </w:r>
            <w:r w:rsidRPr="00DD1234">
              <w:rPr>
                <w:sz w:val="28"/>
                <w:szCs w:val="28"/>
                <w:shd w:val="clear" w:color="auto" w:fill="FFFFFF"/>
              </w:rPr>
              <w:t>Существующие и перспективные балансы теплоносителя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rPr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3.1.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 максимального потребления теплоносителя теплопотребляющими установками потребителей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3.2.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3.3. Описание изменений существующего и перспективного баланса теплоносителя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rPr>
          <w:trHeight w:val="1031"/>
        </w:trPr>
        <w:tc>
          <w:tcPr>
            <w:tcW w:w="675" w:type="dxa"/>
          </w:tcPr>
          <w:p w:rsidR="00642881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86378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4 </w:t>
            </w:r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Основные положения мастер-плана развития систем теплоснабжения поселения, городского округ</w:t>
            </w: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c>
          <w:tcPr>
            <w:tcW w:w="675" w:type="dxa"/>
          </w:tcPr>
          <w:p w:rsidR="00642881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86378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C86378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5. Предложения по строительству, реконструкции, техническому перевооружению и (или) модернизации источников тепловой энергии 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Tr="007322A6">
        <w:trPr>
          <w:trHeight w:val="412"/>
        </w:trPr>
        <w:tc>
          <w:tcPr>
            <w:tcW w:w="675" w:type="dxa"/>
          </w:tcPr>
          <w:p w:rsidR="00642881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C73263">
            <w:pPr>
              <w:jc w:val="both"/>
              <w:rPr>
                <w:sz w:val="28"/>
                <w:szCs w:val="28"/>
              </w:rPr>
            </w:pPr>
            <w:r w:rsidRPr="005B48E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5.1.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или реконструируемых источников тепловой э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нергии основывается на расчетах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радиуса эффективного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теплоснабжения</w:t>
            </w:r>
          </w:p>
        </w:tc>
        <w:tc>
          <w:tcPr>
            <w:tcW w:w="957" w:type="dxa"/>
            <w:vAlign w:val="center"/>
          </w:tcPr>
          <w:p w:rsidR="00642881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5.3. Предложения по техническому перевооружению и (или) модернизации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источников тепловой энергии с целью повышения эффективности работы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  <w:lang w:eastAsia="en-US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тепловой и электрической энергии, в пиковый режим работы, либо по выводу их из эксплуатации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rPr>
          <w:trHeight w:val="1584"/>
        </w:trPr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 инеобходимости его изменения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C73263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6. Предложения по строительству, реконструкции и (или) модернизации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C73263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источников тепловой энергии (использование существующих резервов)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поселений под жилищную, комплексную или производственную застройку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7. Предложения по переводу существующих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8. Перспективные топливные балансы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8.2.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8.3. Виды топлива их доля и значение низшей теплоты сгорания топлива,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используемые для производства тепловой энергии по каждой системе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8.4. Преобладающий вид топлива, определяемый по совокупности всех систем теплоснабжения, находящихся в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сельском поселении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8.5. Приоритетное направление развития топливного баланса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сельского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поселения</w:t>
            </w:r>
          </w:p>
          <w:p w:rsidR="00642881" w:rsidRPr="00742FCA" w:rsidRDefault="00642881" w:rsidP="00C73263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742FCA">
              <w:rPr>
                <w:bCs/>
                <w:color w:val="000000"/>
                <w:sz w:val="28"/>
                <w:szCs w:val="28"/>
              </w:rPr>
              <w:t>Раздел 9. Инвестиции в строительство, реконструкцию, техническое</w:t>
            </w:r>
            <w:r w:rsidRPr="00742FCA">
              <w:rPr>
                <w:bCs/>
                <w:color w:val="000000"/>
                <w:sz w:val="28"/>
                <w:szCs w:val="28"/>
              </w:rPr>
              <w:br/>
              <w:t>перевооружение и (или) модернизацию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9.1. Предложения по величине необходимых инвестиций в строительство,</w:t>
            </w:r>
            <w:r w:rsidRPr="00742FCA">
              <w:rPr>
                <w:bCs/>
                <w:i/>
                <w:color w:val="000000"/>
                <w:sz w:val="28"/>
                <w:szCs w:val="28"/>
              </w:rPr>
              <w:br/>
              <w:t>реконструкцию, техническое перевооружение и (или) модернизацию источников тепловой энергии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10. Решение о присвоении статуса единой теплоснабжающей</w:t>
            </w: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br/>
              <w:t>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10.1. Решение о присвоении статуса единой теплоснабжающей 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10.2. Реестр зон деятельности единой теплоснабжающей организации (организаций)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</w:pPr>
            <w:r w:rsidRPr="00742FCA">
              <w:rPr>
                <w:i/>
                <w:sz w:val="28"/>
                <w:szCs w:val="28"/>
              </w:rPr>
              <w:t>10.3. 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10.4. Информация о поданных теплоснабжающими организациями заявках на присвоение статуса единой теплоснабжающей организации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E21148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11. Решения о распределении тепловой нагрузки между источниками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12. Решения по бесхозяйным тепловым сетям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13.1. Описание решений о развитии соответствующей системы газоснабжения в части обеспечения топливом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MT" w:hAnsi="TimesNewRomanPSMT"/>
                <w:i/>
                <w:color w:val="000000"/>
                <w:sz w:val="28"/>
                <w:szCs w:val="28"/>
              </w:rPr>
              <w:t>1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3.2 Описание проблем организации газоснабжения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13.3. Предложения по корректировке утвержденной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13.7. Предложения по корректировке утвержденной (разработке) схемы водоснабжения поселений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350C6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14. Индикаторы развития систем теплоснабжения городского округа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F6EAB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14.1. 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B06CF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7B06CF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21634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14.3. Удельный расход условного топлива на единицу тепловой энергии, отпускаемой с коллекторов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14.4. Отношение величины технологических потерь тепловой энергии, теплоносителя к материальной характеристике тепловой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сети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693B1D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14.5. Коэффициент использования установленной тепловой мощности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MT" w:hAnsi="TimesNewRomanPSMT"/>
                <w:color w:val="0D0D0D"/>
                <w:sz w:val="28"/>
                <w:szCs w:val="28"/>
              </w:rPr>
            </w:pP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14.6. Удельная материальная характеристика тепловых сетей, приведенная к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расчетной тепловой нагрузке</w:t>
            </w:r>
            <w:r>
              <w:rPr>
                <w:rFonts w:ascii="TimesNewRomanPSMT" w:hAnsi="TimesNewRomanPSMT"/>
                <w:color w:val="0D0D0D"/>
                <w:sz w:val="28"/>
                <w:szCs w:val="28"/>
              </w:rPr>
              <w:t xml:space="preserve">  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F72E5F">
              <w:rPr>
                <w:bCs/>
                <w:i/>
                <w:color w:val="000000"/>
                <w:sz w:val="28"/>
                <w:szCs w:val="28"/>
              </w:rPr>
              <w:t>14.7. Доля тепловой энергии, выработанной в комбинированном режиме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9D5F7B">
              <w:rPr>
                <w:bCs/>
                <w:i/>
                <w:color w:val="000000"/>
                <w:sz w:val="28"/>
                <w:szCs w:val="28"/>
              </w:rPr>
              <w:t>14.8. Удельный расход условного топлива на отпуск электрической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14.9</w:t>
            </w:r>
            <w:r w:rsidRPr="00E13822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434D3" w:rsidRDefault="00642881" w:rsidP="00C73263">
            <w:pPr>
              <w:shd w:val="clear" w:color="auto" w:fill="FFFFFF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0</w:t>
            </w: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Средневзвешенный срок эксплуатации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F533C5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14.13.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C73263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33C5">
              <w:rPr>
                <w:bCs/>
                <w:color w:val="000000"/>
                <w:sz w:val="28"/>
                <w:szCs w:val="28"/>
              </w:rPr>
              <w:t>Раздел 15. Ценовые (тарифные) последствия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15.1. Описание изменений в ценовых (тарифных) последствиях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15.2. Макроэкономические параметры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31421A" w:rsidRDefault="00642881" w:rsidP="00C73263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15.3. Прогноз тарифов на </w:t>
            </w:r>
            <w:r>
              <w:rPr>
                <w:bCs/>
                <w:i/>
                <w:color w:val="000000"/>
                <w:sz w:val="28"/>
                <w:szCs w:val="28"/>
              </w:rPr>
              <w:t xml:space="preserve">планируемый период </w:t>
            </w: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на тепловую энергию на территории </w:t>
            </w:r>
            <w:r>
              <w:rPr>
                <w:bCs/>
                <w:i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теплоснабжения Степановского сельского поселения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C73263">
            <w:pPr>
              <w:rPr>
                <w:sz w:val="28"/>
                <w:szCs w:val="28"/>
              </w:rPr>
            </w:pPr>
            <w:r w:rsidRPr="00B56F05">
              <w:rPr>
                <w:sz w:val="28"/>
                <w:szCs w:val="28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pStyle w:val="af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D91251">
              <w:rPr>
                <w:i/>
                <w:color w:val="22272F"/>
                <w:sz w:val="28"/>
                <w:szCs w:val="28"/>
                <w:shd w:val="clear" w:color="auto" w:fill="FFFFFF"/>
              </w:rPr>
              <w:t>1.1  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jc w:val="both"/>
              <w:rPr>
                <w:i/>
                <w:sz w:val="28"/>
                <w:szCs w:val="28"/>
              </w:rPr>
            </w:pPr>
            <w:r w:rsidRPr="00D91251">
              <w:rPr>
                <w:i/>
                <w:sz w:val="28"/>
                <w:szCs w:val="28"/>
              </w:rPr>
              <w:t xml:space="preserve"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</w:t>
            </w:r>
            <w:r w:rsidRPr="00D91251">
              <w:rPr>
                <w:i/>
                <w:sz w:val="28"/>
                <w:szCs w:val="28"/>
              </w:rPr>
              <w:lastRenderedPageBreak/>
              <w:t xml:space="preserve">территориального деления на каждом этапе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5E1558">
              <w:rPr>
                <w:i/>
                <w:sz w:val="28"/>
                <w:szCs w:val="28"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shd w:val="clear" w:color="auto" w:fill="FFFFFF"/>
              <w:jc w:val="both"/>
              <w:rPr>
                <w:i/>
                <w:sz w:val="28"/>
                <w:szCs w:val="28"/>
              </w:rPr>
            </w:pPr>
            <w:r w:rsidRPr="000F5D7B">
              <w:rPr>
                <w:i/>
                <w:sz w:val="28"/>
                <w:szCs w:val="28"/>
              </w:rPr>
              <w:t>1.4</w:t>
            </w:r>
            <w:r>
              <w:rPr>
                <w:i/>
                <w:sz w:val="28"/>
                <w:szCs w:val="28"/>
              </w:rPr>
              <w:t xml:space="preserve">. </w:t>
            </w:r>
            <w:r w:rsidRPr="000F5D7B">
              <w:rPr>
                <w:i/>
                <w:sz w:val="28"/>
                <w:szCs w:val="28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C73263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143DCD">
              <w:rPr>
                <w:sz w:val="28"/>
                <w:szCs w:val="28"/>
              </w:rPr>
              <w:t>Раздел 2. Существующие и перспективные балансы тепло</w:t>
            </w:r>
            <w:r>
              <w:rPr>
                <w:sz w:val="28"/>
                <w:szCs w:val="28"/>
              </w:rPr>
              <w:t xml:space="preserve">вой мощности </w:t>
            </w:r>
            <w:r w:rsidRPr="00143DCD">
              <w:rPr>
                <w:sz w:val="28"/>
                <w:szCs w:val="28"/>
              </w:rPr>
              <w:t>источников тепловой энергии и тепловой нагрузки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C73263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2.1. Описание существующих и перспективных зон действия систем теплоснабжения и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C73263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0D23FF">
              <w:rPr>
                <w:bCs/>
                <w:i/>
                <w:color w:val="000000"/>
                <w:sz w:val="28"/>
                <w:szCs w:val="28"/>
              </w:rPr>
              <w:t>2.2. Описание существующих и перспективных зон действия индивидуальных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91CAA" w:rsidRDefault="00642881" w:rsidP="00C73263">
            <w:pPr>
              <w:jc w:val="both"/>
              <w:rPr>
                <w:i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2</w:t>
            </w:r>
            <w:r w:rsidRPr="00F9129C"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.4.</w:t>
            </w:r>
            <w:r>
              <w:t xml:space="preserve">  </w:t>
            </w:r>
            <w:r w:rsidRPr="00F9129C">
              <w:rPr>
                <w:i/>
                <w:sz w:val="28"/>
                <w:szCs w:val="28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      </w:r>
            <w:r>
              <w:rPr>
                <w:i/>
                <w:sz w:val="28"/>
                <w:szCs w:val="28"/>
              </w:rPr>
              <w:t>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C73263">
            <w:pPr>
              <w:jc w:val="both"/>
              <w:rPr>
                <w:i/>
                <w:sz w:val="28"/>
                <w:szCs w:val="28"/>
              </w:rPr>
            </w:pPr>
            <w:r w:rsidRPr="009E1566">
              <w:rPr>
                <w:i/>
                <w:sz w:val="28"/>
                <w:szCs w:val="28"/>
              </w:rPr>
              <w:t>2.5.  Радиус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Раздел 3 </w:t>
            </w:r>
            <w:r w:rsidRPr="00DD1234">
              <w:rPr>
                <w:sz w:val="28"/>
                <w:szCs w:val="28"/>
                <w:shd w:val="clear" w:color="auto" w:fill="FFFFFF"/>
              </w:rPr>
              <w:t>Существующие и перспективные балансы теплоносителя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rPr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3.1.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 максимального потребления теплоносителя теплопотребляющими установками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3.2.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3.3. Описание изменений существующего и перспективного баланса теплоносителя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4 </w:t>
            </w:r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Основные положения мастер-плана развития систем теплоснабжения поселения, городского округ</w:t>
            </w: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8842BF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5. Предложения по строительству, реконструкции, техническому перевооружению и (или) модернизации источников тепловой энергии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C73263">
            <w:pPr>
              <w:jc w:val="both"/>
              <w:rPr>
                <w:sz w:val="28"/>
                <w:szCs w:val="28"/>
              </w:rPr>
            </w:pPr>
            <w:r w:rsidRPr="005B48E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5.1.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или реконструируемых источников тепловой э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нергии основывается на расчетах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радиуса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5.3. Предложения по техническому перевооружению и (или) модернизации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источников тепловой энергии с целью повышения эффективности работы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  <w:lang w:eastAsia="en-US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5.7. Меры по переводу котельных, размещенных в существующих и расширяемых зонах действия источников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тепловой энергии, функционирующих в режиме комбинированной выработки тепловой и электрической энергии, в пиковый режим работы, либо по выводу их из эксплуатации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 инеобходимости его изменения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C73263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6. Предложения по строительству, реконструкции и (или) модернизации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C73263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поселений под жилищную, комплексную или производственную застройку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7. Предложения по переводу существующих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7.1. Предложения по переводу существующих открытых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8. Перспективные топливные балансы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8.2.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8.3. Виды топлива их доля и значение низшей теплоты сгорания топлива,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используемые для производства тепловой энергии по каждой системе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8.4. Преобладающий вид топлива, определяемый по совокупности всех систем теплоснабжения, находящихся в сельском поселении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8.5. Приоритетное направление развития топливного баланса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сельского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поселения</w:t>
            </w:r>
          </w:p>
          <w:p w:rsidR="00642881" w:rsidRPr="00742FCA" w:rsidRDefault="00642881" w:rsidP="00C73263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742FCA">
              <w:rPr>
                <w:bCs/>
                <w:color w:val="000000"/>
                <w:sz w:val="28"/>
                <w:szCs w:val="28"/>
              </w:rPr>
              <w:t>Раздел 9. Инвестиции в строительство, реконструкцию, техническое</w:t>
            </w:r>
            <w:r w:rsidRPr="00742FCA">
              <w:rPr>
                <w:bCs/>
                <w:color w:val="000000"/>
                <w:sz w:val="28"/>
                <w:szCs w:val="28"/>
              </w:rPr>
              <w:br/>
              <w:t>перевооружение и (или) модернизацию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9.1. Предложения по величине необходимых инвестиций в строительство,</w:t>
            </w:r>
            <w:r w:rsidRPr="00742FCA">
              <w:rPr>
                <w:bCs/>
                <w:i/>
                <w:color w:val="000000"/>
                <w:sz w:val="28"/>
                <w:szCs w:val="28"/>
              </w:rPr>
              <w:br/>
              <w:t>реконструкцию, техническое перевооружение и (или) модернизацию источников тепловой энергии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10. Решение о присвоении статуса единой теплоснабжающей</w:t>
            </w: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br/>
              <w:t>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10.1. Решение о присвоении статуса единой теплоснабжающей 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10.2. Реестр зон деятельности единой теплоснабжающей организации (организаций)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</w:pPr>
            <w:r w:rsidRPr="00742FCA">
              <w:rPr>
                <w:i/>
                <w:sz w:val="28"/>
                <w:szCs w:val="28"/>
              </w:rPr>
              <w:t>10.3. 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10.4. Информация о поданных теплоснабжающими организациями заявках на присвоение статуса единой теплоснабжающей организации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E21148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11. Решения о распределении тепловой нагрузки между источниками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12. Решения по бесхозяйным тепловым сетям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13.1. Описание решений о развитии соответствующей системы газоснабжения в части обеспечения топливом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MT" w:hAnsi="TimesNewRomanPSMT"/>
                <w:i/>
                <w:color w:val="000000"/>
                <w:sz w:val="28"/>
                <w:szCs w:val="28"/>
              </w:rPr>
              <w:t>1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3.2 Описание проблем организации газоснабжения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числе описание участия указанных объектов в перспективных балансах тепловой мощности и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13.7. Предложения по корректировке утвержденной (разработке) схемы водоснабжения поселений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350C6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14. Индикаторы развития систем теплоснабжения городского округа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F6EAB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14.1. 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7B06CF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21634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14.3. Удельный расход условного топлива на единицу тепловой энергии, отпускаемой с коллекторов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14.4. Отношение величины технологических потерь тепловой энергии, теплоносителя к материальной характеристике тепловой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сети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693B1D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14.5. Коэффициент использования установленной тепловой мощности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MT" w:hAnsi="TimesNewRomanPSMT"/>
                <w:color w:val="0D0D0D"/>
                <w:sz w:val="28"/>
                <w:szCs w:val="28"/>
              </w:rPr>
            </w:pP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14.6. Удельная материальная характеристика тепловых сетей, приведенная к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расчетной тепловой нагрузке</w:t>
            </w:r>
            <w:r>
              <w:rPr>
                <w:rFonts w:ascii="TimesNewRomanPSMT" w:hAnsi="TimesNewRomanPSMT"/>
                <w:color w:val="0D0D0D"/>
                <w:sz w:val="28"/>
                <w:szCs w:val="28"/>
              </w:rPr>
              <w:t xml:space="preserve">  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F72E5F">
              <w:rPr>
                <w:bCs/>
                <w:i/>
                <w:color w:val="000000"/>
                <w:sz w:val="28"/>
                <w:szCs w:val="28"/>
              </w:rPr>
              <w:t>14.7. Доля тепловой энергии, выработанной в комбинированном режиме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9D5F7B">
              <w:rPr>
                <w:bCs/>
                <w:i/>
                <w:color w:val="000000"/>
                <w:sz w:val="28"/>
                <w:szCs w:val="28"/>
              </w:rPr>
              <w:t>14.8. Удельный расход условного топлива на отпуск электрической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14.9</w:t>
            </w:r>
            <w:r w:rsidRPr="00E13822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434D3" w:rsidRDefault="00642881" w:rsidP="00C73263">
            <w:pPr>
              <w:shd w:val="clear" w:color="auto" w:fill="FFFFFF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0</w:t>
            </w: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Средневзвешенный срок эксплуатации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F533C5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14.13.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C73263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33C5">
              <w:rPr>
                <w:bCs/>
                <w:color w:val="000000"/>
                <w:sz w:val="28"/>
                <w:szCs w:val="28"/>
              </w:rPr>
              <w:t>Раздел 15. Ценовые (тарифные) последствия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15.1. Описание изменений в ценовых (тарифных) последствиях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15.2. Макроэкономические параметры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31421A" w:rsidRDefault="00642881" w:rsidP="00C73263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15.3. Прогноз тарифов на </w:t>
            </w:r>
            <w:r>
              <w:rPr>
                <w:bCs/>
                <w:i/>
                <w:color w:val="000000"/>
                <w:sz w:val="28"/>
                <w:szCs w:val="28"/>
              </w:rPr>
              <w:t xml:space="preserve">планируемый период </w:t>
            </w: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на тепловую энергию на территории </w:t>
            </w:r>
            <w:r>
              <w:rPr>
                <w:bCs/>
                <w:i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C73263">
            <w:pPr>
              <w:rPr>
                <w:sz w:val="28"/>
                <w:szCs w:val="28"/>
              </w:rPr>
            </w:pPr>
            <w:r w:rsidRPr="008A4929">
              <w:rPr>
                <w:sz w:val="28"/>
                <w:szCs w:val="28"/>
                <w:highlight w:val="yellow"/>
              </w:rPr>
              <w:t>Схема теплоснабжения Ореховского сельского поселения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C73263">
            <w:pPr>
              <w:rPr>
                <w:sz w:val="28"/>
                <w:szCs w:val="28"/>
              </w:rPr>
            </w:pPr>
            <w:r w:rsidRPr="00B56F05">
              <w:rPr>
                <w:sz w:val="28"/>
                <w:szCs w:val="28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pStyle w:val="af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D91251">
              <w:rPr>
                <w:i/>
                <w:color w:val="22272F"/>
                <w:sz w:val="28"/>
                <w:szCs w:val="28"/>
                <w:shd w:val="clear" w:color="auto" w:fill="FFFFFF"/>
              </w:rPr>
              <w:t>1.1  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jc w:val="both"/>
              <w:rPr>
                <w:i/>
                <w:sz w:val="28"/>
                <w:szCs w:val="28"/>
              </w:rPr>
            </w:pPr>
            <w:r w:rsidRPr="00D91251">
              <w:rPr>
                <w:i/>
                <w:sz w:val="28"/>
                <w:szCs w:val="28"/>
              </w:rPr>
              <w:t xml:space="preserve"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5E1558">
              <w:rPr>
                <w:i/>
                <w:sz w:val="28"/>
                <w:szCs w:val="28"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C73263">
            <w:pPr>
              <w:shd w:val="clear" w:color="auto" w:fill="FFFFFF"/>
              <w:jc w:val="both"/>
              <w:rPr>
                <w:i/>
                <w:sz w:val="28"/>
                <w:szCs w:val="28"/>
              </w:rPr>
            </w:pPr>
            <w:r w:rsidRPr="000F5D7B">
              <w:rPr>
                <w:i/>
                <w:sz w:val="28"/>
                <w:szCs w:val="28"/>
              </w:rPr>
              <w:t>1.4</w:t>
            </w:r>
            <w:r>
              <w:rPr>
                <w:i/>
                <w:sz w:val="28"/>
                <w:szCs w:val="28"/>
              </w:rPr>
              <w:t xml:space="preserve">. </w:t>
            </w:r>
            <w:r w:rsidRPr="000F5D7B">
              <w:rPr>
                <w:i/>
                <w:sz w:val="28"/>
                <w:szCs w:val="28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C73263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143DCD">
              <w:rPr>
                <w:sz w:val="28"/>
                <w:szCs w:val="28"/>
              </w:rPr>
              <w:t>Раздел 2. Существующие и перспективные балансы тепло</w:t>
            </w:r>
            <w:r>
              <w:rPr>
                <w:sz w:val="28"/>
                <w:szCs w:val="28"/>
              </w:rPr>
              <w:t xml:space="preserve">вой мощности </w:t>
            </w:r>
            <w:r w:rsidRPr="00143DCD">
              <w:rPr>
                <w:sz w:val="28"/>
                <w:szCs w:val="28"/>
              </w:rPr>
              <w:t>источников тепловой энергии и тепловой нагрузки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C73263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2.1. Описание существующих и перспективных зон действия систем теплоснабжения и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A4929" w:rsidRDefault="00642881" w:rsidP="008A4929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0D23FF">
              <w:rPr>
                <w:bCs/>
                <w:i/>
                <w:color w:val="000000"/>
                <w:sz w:val="28"/>
                <w:szCs w:val="28"/>
              </w:rPr>
              <w:t>2.2. Описание существующих и перспективных зон действия индивидуальных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A4929" w:rsidRDefault="00642881" w:rsidP="008A4929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91CAA" w:rsidRDefault="00642881" w:rsidP="00C73263">
            <w:pPr>
              <w:jc w:val="both"/>
              <w:rPr>
                <w:i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2</w:t>
            </w:r>
            <w:r w:rsidRPr="00F9129C"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.4.</w:t>
            </w:r>
            <w:r>
              <w:t xml:space="preserve">  </w:t>
            </w:r>
            <w:r w:rsidRPr="00F9129C">
              <w:rPr>
                <w:i/>
                <w:sz w:val="28"/>
                <w:szCs w:val="28"/>
              </w:rPr>
              <w:t xml:space="preserve">Перспективные балансы тепловой мощности источников тепловой энергии и тепловой нагрузки потребителей в случае, </w:t>
            </w:r>
            <w:r w:rsidRPr="00F9129C">
              <w:rPr>
                <w:i/>
                <w:sz w:val="28"/>
                <w:szCs w:val="28"/>
              </w:rPr>
              <w:lastRenderedPageBreak/>
              <w:t>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      </w:r>
            <w:r>
              <w:rPr>
                <w:i/>
                <w:sz w:val="28"/>
                <w:szCs w:val="28"/>
              </w:rPr>
              <w:t>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A4929" w:rsidRDefault="00642881" w:rsidP="008A4929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9E1566">
              <w:rPr>
                <w:i/>
                <w:sz w:val="28"/>
                <w:szCs w:val="28"/>
              </w:rPr>
              <w:t>2.5.  Радиус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Раздел 3 </w:t>
            </w:r>
            <w:r w:rsidRPr="00DD1234">
              <w:rPr>
                <w:sz w:val="28"/>
                <w:szCs w:val="28"/>
                <w:shd w:val="clear" w:color="auto" w:fill="FFFFFF"/>
              </w:rPr>
              <w:t>Существующие и перспективные балансы теплоносителя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rPr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3.1.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 максимального потребления теплоносителя теплопотребляющими установками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3.2.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3.3. Описание изменений существующего и перспективного баланса теплоносителя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86378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4 </w:t>
            </w:r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Основные положения мастер-плана развития систем теплоснабжения поселения, городского округ</w:t>
            </w: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86378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C86378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5. Предложения по строительству, реконструкции, техническому перевооружению и (или) модернизации источников тепловой энергии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C73263">
            <w:pPr>
              <w:jc w:val="both"/>
              <w:rPr>
                <w:sz w:val="28"/>
                <w:szCs w:val="28"/>
              </w:rPr>
            </w:pPr>
            <w:r w:rsidRPr="005B48E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5.1.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или реконструируемых источников тепловой э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нергии основывается на расчетах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радиуса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5.3. Предложения по техническому перевооружению и (или) модернизации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источников тепловой энергии с целью повышения эффективности работы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  <w:lang w:eastAsia="en-US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тепловой и электрической энергии, в пиковый режим работы, либо по выводу их из эксплуатации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 инеобходимости его изменения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6. Предложения по строительству, реконструкции и (или) модернизации тепловых сетей</w:t>
            </w:r>
          </w:p>
          <w:p w:rsidR="00642881" w:rsidRPr="00742FCA" w:rsidRDefault="00642881" w:rsidP="00C73263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</w:p>
          <w:p w:rsidR="00642881" w:rsidRPr="00742FCA" w:rsidRDefault="00642881" w:rsidP="00C73263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поселений под жилищную, комплексную или производственную застройку</w:t>
            </w:r>
          </w:p>
          <w:p w:rsidR="00642881" w:rsidRPr="00742FCA" w:rsidRDefault="00642881" w:rsidP="00C73263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7. Предложения по переводу существующих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8. Перспективные топливные балансы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8.2.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8.3. Виды топлива их доля и значение низшей теплоты сгорания топлива,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используемые для производства тепловой энергии по каждой системе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8.4. Преобладающий вид топлива, определяемый по совокупности всех систем теплоснабжения, находящихся в сельском поселении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8.5. Приоритетное направление развития топливного баланса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сельского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поселения</w:t>
            </w:r>
          </w:p>
          <w:p w:rsidR="00642881" w:rsidRPr="00742FCA" w:rsidRDefault="00642881" w:rsidP="00C73263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742FCA">
              <w:rPr>
                <w:bCs/>
                <w:color w:val="000000"/>
                <w:sz w:val="28"/>
                <w:szCs w:val="28"/>
              </w:rPr>
              <w:t>Раздел 9. Инвестиции в строительство, реконструкцию, техническое</w:t>
            </w:r>
            <w:r w:rsidRPr="00742FCA">
              <w:rPr>
                <w:bCs/>
                <w:color w:val="000000"/>
                <w:sz w:val="28"/>
                <w:szCs w:val="28"/>
              </w:rPr>
              <w:br/>
              <w:t>перевооружение и (или) модернизацию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9.1. Предложения по величине необходимых инвестиций в строительство,</w:t>
            </w:r>
            <w:r w:rsidRPr="00742FCA">
              <w:rPr>
                <w:bCs/>
                <w:i/>
                <w:color w:val="000000"/>
                <w:sz w:val="28"/>
                <w:szCs w:val="28"/>
              </w:rPr>
              <w:br/>
              <w:t>реконструкцию, техническое перевооружение и (или) модернизацию источников тепловой энергии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10. Решение о присвоении статуса единой теплоснабжающей</w:t>
            </w: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br/>
              <w:t>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10.1. Решение о присвоении статуса единой теплоснабжающей 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10.2. Реестр зон деятельности единой теплоснабжающей организации (организаций)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</w:pPr>
            <w:r w:rsidRPr="00742FCA">
              <w:rPr>
                <w:i/>
                <w:sz w:val="28"/>
                <w:szCs w:val="28"/>
              </w:rPr>
              <w:t>10.3. 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10.4. Информация о поданных теплоснабжающими организациями заявках на присвоение статуса единой теплоснабжающей организации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E21148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11. Решения о распределении тепловой нагрузки между источниками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12. Решения по бесхозяйным тепловым сетям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13.1. Описание решений о развитии соответствующей системы газоснабжения в части обеспечения топливом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MT" w:hAnsi="TimesNewRomanPSMT"/>
                <w:i/>
                <w:color w:val="000000"/>
                <w:sz w:val="28"/>
                <w:szCs w:val="28"/>
              </w:rPr>
              <w:t>1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3.2 Описание проблем организации газоснабжения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13.3. Предложения по корректировке утвержденной (разработке) региональной (межрегиональной) программы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13.7. Предложения по корректировке утвержденной (разработке) схемы водоснабжения поселений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350C6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14. Индикаторы развития систем теплоснабжения городского округа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F6EAB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14.1. 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B06CF" w:rsidRDefault="00642881" w:rsidP="00C73263">
            <w:pPr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7B06CF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21634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14.3. Удельный расход условного топлива на единицу тепловой </w:t>
            </w:r>
            <w:r w:rsidRPr="0021634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энергии, отпускаемой с коллекторов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14.4. Отношение величины технологических потерь тепловой энергии, теплоносителя к материальной характеристике тепловой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сети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693B1D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693B1D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14.5. Коэффициент использования установленной тепловой мощности</w:t>
            </w:r>
          </w:p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rFonts w:ascii="TimesNewRomanPSMT" w:hAnsi="TimesNewRomanPSMT"/>
                <w:color w:val="0D0D0D"/>
                <w:sz w:val="28"/>
                <w:szCs w:val="28"/>
              </w:rPr>
            </w:pP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14.6. Удельная материальная характеристика тепловых сетей, приведенная к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расчетной тепловой нагрузке</w:t>
            </w:r>
            <w:r>
              <w:rPr>
                <w:rFonts w:ascii="TimesNewRomanPSMT" w:hAnsi="TimesNewRomanPSMT"/>
                <w:color w:val="0D0D0D"/>
                <w:sz w:val="28"/>
                <w:szCs w:val="28"/>
              </w:rPr>
              <w:t xml:space="preserve">   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F72E5F">
              <w:rPr>
                <w:bCs/>
                <w:i/>
                <w:color w:val="000000"/>
                <w:sz w:val="28"/>
                <w:szCs w:val="28"/>
              </w:rPr>
              <w:t>14.7. Доля тепловой энергии, выработанной в комбинированном режиме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shd w:val="clear" w:color="auto" w:fill="FFFFFF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9D5F7B">
              <w:rPr>
                <w:bCs/>
                <w:i/>
                <w:color w:val="000000"/>
                <w:sz w:val="28"/>
                <w:szCs w:val="28"/>
              </w:rPr>
              <w:t>14.8. Удельный расход условного топлива на отпуск электрической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C73263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14.9</w:t>
            </w:r>
            <w:r w:rsidRPr="00E13822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434D3" w:rsidRDefault="00642881" w:rsidP="00C73263">
            <w:pPr>
              <w:shd w:val="clear" w:color="auto" w:fill="FFFFFF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0</w:t>
            </w: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Средневзвешенный срок эксплуатации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C73263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F533C5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14.13.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C73263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33C5">
              <w:rPr>
                <w:bCs/>
                <w:color w:val="000000"/>
                <w:sz w:val="28"/>
                <w:szCs w:val="28"/>
              </w:rPr>
              <w:t>Раздел 15. Ценовые (тарифные) последствия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15.1. Описание изменений в ценовых (тарифных) последствиях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C73263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15.2. Макроэкономические параметры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C73263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31421A" w:rsidRDefault="00642881" w:rsidP="00C73263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15.3. Прогноз тарифов на </w:t>
            </w:r>
            <w:r>
              <w:rPr>
                <w:bCs/>
                <w:i/>
                <w:color w:val="000000"/>
                <w:sz w:val="28"/>
                <w:szCs w:val="28"/>
              </w:rPr>
              <w:t xml:space="preserve">планируемый период </w:t>
            </w: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на тепловую энергию на территории </w:t>
            </w:r>
            <w:r>
              <w:rPr>
                <w:bCs/>
                <w:i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957" w:type="dxa"/>
            <w:vAlign w:val="center"/>
          </w:tcPr>
          <w:p w:rsidR="00642881" w:rsidRPr="00742FCA" w:rsidRDefault="00642881" w:rsidP="007322A6">
            <w:pPr>
              <w:spacing w:line="220" w:lineRule="atLeast"/>
              <w:jc w:val="center"/>
            </w:pPr>
          </w:p>
        </w:tc>
      </w:tr>
    </w:tbl>
    <w:p w:rsidR="00642881" w:rsidRPr="00742FCA" w:rsidRDefault="00642881" w:rsidP="00642881">
      <w:pPr>
        <w:spacing w:line="1" w:lineRule="exact"/>
      </w:pPr>
    </w:p>
    <w:p w:rsidR="00642881" w:rsidRPr="00742FCA" w:rsidRDefault="00642881" w:rsidP="00642881">
      <w:pPr>
        <w:pStyle w:val="1"/>
        <w:ind w:firstLine="709"/>
        <w:rPr>
          <w:szCs w:val="28"/>
        </w:rPr>
      </w:pPr>
    </w:p>
    <w:p w:rsidR="00642881" w:rsidRPr="00742FCA" w:rsidRDefault="00642881" w:rsidP="00642881"/>
    <w:p w:rsidR="00642881" w:rsidRDefault="00642881" w:rsidP="00642881"/>
    <w:p w:rsidR="00642881" w:rsidRDefault="00642881" w:rsidP="00642881"/>
    <w:p w:rsidR="00642881" w:rsidRDefault="00642881" w:rsidP="00642881"/>
    <w:p w:rsidR="00642881" w:rsidRDefault="00642881" w:rsidP="00642881"/>
    <w:p w:rsidR="00307D59" w:rsidRPr="008A4929" w:rsidRDefault="00307D59" w:rsidP="00307D59">
      <w:pPr>
        <w:jc w:val="center"/>
      </w:pPr>
    </w:p>
    <w:sectPr w:rsidR="00307D59" w:rsidRPr="008A4929" w:rsidSect="00642881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6BD" w:rsidRDefault="002336BD" w:rsidP="00726FBC">
      <w:r>
        <w:separator/>
      </w:r>
    </w:p>
  </w:endnote>
  <w:endnote w:type="continuationSeparator" w:id="0">
    <w:p w:rsidR="002336BD" w:rsidRDefault="002336BD" w:rsidP="00726F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38294"/>
      <w:docPartObj>
        <w:docPartGallery w:val="Page Numbers (Bottom of Page)"/>
        <w:docPartUnique/>
      </w:docPartObj>
    </w:sdtPr>
    <w:sdtContent>
      <w:p w:rsidR="00F954FB" w:rsidRDefault="00F954FB">
        <w:pPr>
          <w:pStyle w:val="af1"/>
          <w:jc w:val="right"/>
          <w:rPr>
            <w:lang w:val="en-US"/>
          </w:rPr>
        </w:pPr>
      </w:p>
      <w:p w:rsidR="00F954FB" w:rsidRDefault="0014798E">
        <w:pPr>
          <w:pStyle w:val="af1"/>
          <w:jc w:val="right"/>
        </w:pPr>
        <w:fldSimple w:instr=" PAGE   \* MERGEFORMAT ">
          <w:r w:rsidR="008A4929">
            <w:rPr>
              <w:noProof/>
            </w:rPr>
            <w:t>22</w:t>
          </w:r>
        </w:fldSimple>
      </w:p>
    </w:sdtContent>
  </w:sdt>
  <w:p w:rsidR="009D1D5D" w:rsidRDefault="009D1D5D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4FB" w:rsidRDefault="00F954FB">
    <w:pPr>
      <w:pStyle w:val="af1"/>
      <w:jc w:val="right"/>
    </w:pPr>
  </w:p>
  <w:p w:rsidR="009D1D5D" w:rsidRDefault="009D1D5D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D5D" w:rsidRDefault="0014798E">
    <w:pPr>
      <w:pStyle w:val="af1"/>
      <w:jc w:val="right"/>
    </w:pPr>
    <w:fldSimple w:instr=" PAGE   \* MERGEFORMAT ">
      <w:r w:rsidR="00727E9C">
        <w:rPr>
          <w:noProof/>
        </w:rPr>
        <w:t>96</w:t>
      </w:r>
    </w:fldSimple>
  </w:p>
  <w:p w:rsidR="009D1D5D" w:rsidRDefault="009D1D5D">
    <w:pPr>
      <w:pStyle w:val="af1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D5D" w:rsidRDefault="0014798E">
    <w:pPr>
      <w:pStyle w:val="af1"/>
      <w:jc w:val="right"/>
    </w:pPr>
    <w:fldSimple w:instr=" PAGE   \* MERGEFORMAT ">
      <w:r w:rsidR="00DE4794">
        <w:rPr>
          <w:noProof/>
        </w:rPr>
        <w:t>99</w:t>
      </w:r>
    </w:fldSimple>
  </w:p>
  <w:p w:rsidR="009D1D5D" w:rsidRDefault="009D1D5D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6BD" w:rsidRDefault="002336BD" w:rsidP="00726FBC">
      <w:r>
        <w:separator/>
      </w:r>
    </w:p>
  </w:footnote>
  <w:footnote w:type="continuationSeparator" w:id="0">
    <w:p w:rsidR="002336BD" w:rsidRDefault="002336BD" w:rsidP="00726F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82805AC"/>
    <w:multiLevelType w:val="hybridMultilevel"/>
    <w:tmpl w:val="89FC04DE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E0C94"/>
    <w:multiLevelType w:val="multilevel"/>
    <w:tmpl w:val="560C97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5E06DE"/>
    <w:multiLevelType w:val="hybridMultilevel"/>
    <w:tmpl w:val="303CC632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9808DD"/>
    <w:multiLevelType w:val="hybridMultilevel"/>
    <w:tmpl w:val="6C72B8FE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866780"/>
    <w:multiLevelType w:val="hybridMultilevel"/>
    <w:tmpl w:val="F1FAAA48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732D94"/>
    <w:multiLevelType w:val="hybridMultilevel"/>
    <w:tmpl w:val="8CCE4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42585"/>
    <w:multiLevelType w:val="multilevel"/>
    <w:tmpl w:val="515EEC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AF738B1"/>
    <w:multiLevelType w:val="hybridMultilevel"/>
    <w:tmpl w:val="068EE088"/>
    <w:lvl w:ilvl="0" w:tplc="7F626C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80F6C"/>
    <w:multiLevelType w:val="hybridMultilevel"/>
    <w:tmpl w:val="6AF6DD10"/>
    <w:lvl w:ilvl="0" w:tplc="12465B5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AE1649"/>
    <w:multiLevelType w:val="hybridMultilevel"/>
    <w:tmpl w:val="19E84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770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49A0547B"/>
    <w:multiLevelType w:val="multilevel"/>
    <w:tmpl w:val="E126EEB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DEA4B84"/>
    <w:multiLevelType w:val="hybridMultilevel"/>
    <w:tmpl w:val="9E324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34DC0"/>
    <w:multiLevelType w:val="hybridMultilevel"/>
    <w:tmpl w:val="D50827F0"/>
    <w:lvl w:ilvl="0" w:tplc="ABA2F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E805FA">
      <w:numFmt w:val="none"/>
      <w:lvlText w:val=""/>
      <w:lvlJc w:val="left"/>
      <w:pPr>
        <w:tabs>
          <w:tab w:val="num" w:pos="360"/>
        </w:tabs>
      </w:pPr>
    </w:lvl>
    <w:lvl w:ilvl="2" w:tplc="AF06EFDE">
      <w:numFmt w:val="none"/>
      <w:lvlText w:val=""/>
      <w:lvlJc w:val="left"/>
      <w:pPr>
        <w:tabs>
          <w:tab w:val="num" w:pos="360"/>
        </w:tabs>
      </w:pPr>
    </w:lvl>
    <w:lvl w:ilvl="3" w:tplc="B97C37D6">
      <w:numFmt w:val="none"/>
      <w:lvlText w:val=""/>
      <w:lvlJc w:val="left"/>
      <w:pPr>
        <w:tabs>
          <w:tab w:val="num" w:pos="360"/>
        </w:tabs>
      </w:pPr>
    </w:lvl>
    <w:lvl w:ilvl="4" w:tplc="6060C9D2">
      <w:numFmt w:val="none"/>
      <w:lvlText w:val=""/>
      <w:lvlJc w:val="left"/>
      <w:pPr>
        <w:tabs>
          <w:tab w:val="num" w:pos="360"/>
        </w:tabs>
      </w:pPr>
    </w:lvl>
    <w:lvl w:ilvl="5" w:tplc="0C243202">
      <w:numFmt w:val="none"/>
      <w:lvlText w:val=""/>
      <w:lvlJc w:val="left"/>
      <w:pPr>
        <w:tabs>
          <w:tab w:val="num" w:pos="360"/>
        </w:tabs>
      </w:pPr>
    </w:lvl>
    <w:lvl w:ilvl="6" w:tplc="C8424868">
      <w:numFmt w:val="none"/>
      <w:lvlText w:val=""/>
      <w:lvlJc w:val="left"/>
      <w:pPr>
        <w:tabs>
          <w:tab w:val="num" w:pos="360"/>
        </w:tabs>
      </w:pPr>
    </w:lvl>
    <w:lvl w:ilvl="7" w:tplc="2D267F22">
      <w:numFmt w:val="none"/>
      <w:lvlText w:val=""/>
      <w:lvlJc w:val="left"/>
      <w:pPr>
        <w:tabs>
          <w:tab w:val="num" w:pos="360"/>
        </w:tabs>
      </w:pPr>
    </w:lvl>
    <w:lvl w:ilvl="8" w:tplc="9B0EF46E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5B9F3C27"/>
    <w:multiLevelType w:val="multilevel"/>
    <w:tmpl w:val="AE2A2138"/>
    <w:lvl w:ilvl="0">
      <w:start w:val="30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C0F677B"/>
    <w:multiLevelType w:val="hybridMultilevel"/>
    <w:tmpl w:val="52BE990C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1D3290"/>
    <w:multiLevelType w:val="hybridMultilevel"/>
    <w:tmpl w:val="F84AEA56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DC3C34"/>
    <w:multiLevelType w:val="hybridMultilevel"/>
    <w:tmpl w:val="A8904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143287"/>
    <w:multiLevelType w:val="multilevel"/>
    <w:tmpl w:val="4A2878C0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21">
    <w:nsid w:val="687B173E"/>
    <w:multiLevelType w:val="hybridMultilevel"/>
    <w:tmpl w:val="99F0F790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>
    <w:nsid w:val="6AD07204"/>
    <w:multiLevelType w:val="hybridMultilevel"/>
    <w:tmpl w:val="BE10EAA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EA86874"/>
    <w:multiLevelType w:val="hybridMultilevel"/>
    <w:tmpl w:val="D56AFA64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9F066B"/>
    <w:multiLevelType w:val="hybridMultilevel"/>
    <w:tmpl w:val="F13C4492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F347F3"/>
    <w:multiLevelType w:val="multilevel"/>
    <w:tmpl w:val="54189D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6">
    <w:nsid w:val="7D7F3C58"/>
    <w:multiLevelType w:val="hybridMultilevel"/>
    <w:tmpl w:val="76E6B434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0"/>
  </w:num>
  <w:num w:numId="6">
    <w:abstractNumId w:val="25"/>
  </w:num>
  <w:num w:numId="7">
    <w:abstractNumId w:val="6"/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"/>
  </w:num>
  <w:num w:numId="21">
    <w:abstractNumId w:val="14"/>
  </w:num>
  <w:num w:numId="22">
    <w:abstractNumId w:val="16"/>
  </w:num>
  <w:num w:numId="23">
    <w:abstractNumId w:val="22"/>
  </w:num>
  <w:num w:numId="24">
    <w:abstractNumId w:val="19"/>
  </w:num>
  <w:num w:numId="25">
    <w:abstractNumId w:val="21"/>
  </w:num>
  <w:num w:numId="26">
    <w:abstractNumId w:val="13"/>
  </w:num>
  <w:num w:numId="27">
    <w:abstractNumId w:val="18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0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E63150"/>
    <w:rsid w:val="00004AB6"/>
    <w:rsid w:val="00036A4B"/>
    <w:rsid w:val="00036FA2"/>
    <w:rsid w:val="000455B8"/>
    <w:rsid w:val="000527EE"/>
    <w:rsid w:val="00052C96"/>
    <w:rsid w:val="00066B67"/>
    <w:rsid w:val="00074F50"/>
    <w:rsid w:val="0007529C"/>
    <w:rsid w:val="00075C53"/>
    <w:rsid w:val="00085453"/>
    <w:rsid w:val="00086C64"/>
    <w:rsid w:val="00093AA5"/>
    <w:rsid w:val="00094466"/>
    <w:rsid w:val="0009510B"/>
    <w:rsid w:val="000A34B0"/>
    <w:rsid w:val="000A61BE"/>
    <w:rsid w:val="000A74E9"/>
    <w:rsid w:val="000A757E"/>
    <w:rsid w:val="000B0052"/>
    <w:rsid w:val="000B0B81"/>
    <w:rsid w:val="000B28C9"/>
    <w:rsid w:val="000B6685"/>
    <w:rsid w:val="000B7773"/>
    <w:rsid w:val="000C3B5E"/>
    <w:rsid w:val="000D371C"/>
    <w:rsid w:val="000D7A13"/>
    <w:rsid w:val="000E3560"/>
    <w:rsid w:val="000E7A2D"/>
    <w:rsid w:val="00103A9F"/>
    <w:rsid w:val="00104954"/>
    <w:rsid w:val="001314CB"/>
    <w:rsid w:val="00136AED"/>
    <w:rsid w:val="00136C72"/>
    <w:rsid w:val="0014116C"/>
    <w:rsid w:val="00141223"/>
    <w:rsid w:val="00143DCD"/>
    <w:rsid w:val="001444E1"/>
    <w:rsid w:val="0014798E"/>
    <w:rsid w:val="001525D9"/>
    <w:rsid w:val="001616EA"/>
    <w:rsid w:val="00161E93"/>
    <w:rsid w:val="00162A2F"/>
    <w:rsid w:val="001650E2"/>
    <w:rsid w:val="0016572F"/>
    <w:rsid w:val="00174461"/>
    <w:rsid w:val="00175998"/>
    <w:rsid w:val="0017635D"/>
    <w:rsid w:val="00183B72"/>
    <w:rsid w:val="00186770"/>
    <w:rsid w:val="00192316"/>
    <w:rsid w:val="001930D1"/>
    <w:rsid w:val="001A20B6"/>
    <w:rsid w:val="001A4060"/>
    <w:rsid w:val="001A5ACF"/>
    <w:rsid w:val="001B467F"/>
    <w:rsid w:val="001B6F63"/>
    <w:rsid w:val="001C1946"/>
    <w:rsid w:val="001C2482"/>
    <w:rsid w:val="001C398A"/>
    <w:rsid w:val="001C556F"/>
    <w:rsid w:val="001D22CE"/>
    <w:rsid w:val="001D2BD3"/>
    <w:rsid w:val="001D59F6"/>
    <w:rsid w:val="001E04F2"/>
    <w:rsid w:val="001E0797"/>
    <w:rsid w:val="001E2935"/>
    <w:rsid w:val="001F2595"/>
    <w:rsid w:val="001F4304"/>
    <w:rsid w:val="001F4DFE"/>
    <w:rsid w:val="00200BC9"/>
    <w:rsid w:val="00220D9B"/>
    <w:rsid w:val="00226CC0"/>
    <w:rsid w:val="00226ED7"/>
    <w:rsid w:val="00227E6B"/>
    <w:rsid w:val="00230C86"/>
    <w:rsid w:val="0023256A"/>
    <w:rsid w:val="002336BD"/>
    <w:rsid w:val="0023573C"/>
    <w:rsid w:val="00237A2B"/>
    <w:rsid w:val="00240454"/>
    <w:rsid w:val="00252429"/>
    <w:rsid w:val="00255CFC"/>
    <w:rsid w:val="002648FD"/>
    <w:rsid w:val="00271739"/>
    <w:rsid w:val="00273F3A"/>
    <w:rsid w:val="002754A3"/>
    <w:rsid w:val="00277816"/>
    <w:rsid w:val="002829B0"/>
    <w:rsid w:val="00291793"/>
    <w:rsid w:val="0029284D"/>
    <w:rsid w:val="0029302A"/>
    <w:rsid w:val="002A257F"/>
    <w:rsid w:val="002A6F1D"/>
    <w:rsid w:val="002B0011"/>
    <w:rsid w:val="002B7364"/>
    <w:rsid w:val="002D1369"/>
    <w:rsid w:val="002D5399"/>
    <w:rsid w:val="002D5CD0"/>
    <w:rsid w:val="002D7880"/>
    <w:rsid w:val="002E4921"/>
    <w:rsid w:val="002E6E2F"/>
    <w:rsid w:val="00300307"/>
    <w:rsid w:val="00307D59"/>
    <w:rsid w:val="00312A54"/>
    <w:rsid w:val="0031421A"/>
    <w:rsid w:val="00315313"/>
    <w:rsid w:val="00321254"/>
    <w:rsid w:val="00321830"/>
    <w:rsid w:val="003304C8"/>
    <w:rsid w:val="003348CB"/>
    <w:rsid w:val="00335C8A"/>
    <w:rsid w:val="0034671F"/>
    <w:rsid w:val="00346D7A"/>
    <w:rsid w:val="00347CED"/>
    <w:rsid w:val="00350724"/>
    <w:rsid w:val="003612BD"/>
    <w:rsid w:val="00364C3F"/>
    <w:rsid w:val="003668FF"/>
    <w:rsid w:val="00372323"/>
    <w:rsid w:val="003737F9"/>
    <w:rsid w:val="003761A1"/>
    <w:rsid w:val="00376FA9"/>
    <w:rsid w:val="00393EA2"/>
    <w:rsid w:val="00396272"/>
    <w:rsid w:val="003A160F"/>
    <w:rsid w:val="003A4049"/>
    <w:rsid w:val="003A480A"/>
    <w:rsid w:val="003A580E"/>
    <w:rsid w:val="003A5C09"/>
    <w:rsid w:val="003B54BD"/>
    <w:rsid w:val="003B559A"/>
    <w:rsid w:val="003B796B"/>
    <w:rsid w:val="003D2F83"/>
    <w:rsid w:val="003D3D1B"/>
    <w:rsid w:val="003E3D97"/>
    <w:rsid w:val="003F26A8"/>
    <w:rsid w:val="003F28B0"/>
    <w:rsid w:val="003F49BC"/>
    <w:rsid w:val="00401D3C"/>
    <w:rsid w:val="00416FBA"/>
    <w:rsid w:val="00420F8A"/>
    <w:rsid w:val="00423F09"/>
    <w:rsid w:val="00431F7E"/>
    <w:rsid w:val="00437D5D"/>
    <w:rsid w:val="00441952"/>
    <w:rsid w:val="0044798F"/>
    <w:rsid w:val="00450DD6"/>
    <w:rsid w:val="00451344"/>
    <w:rsid w:val="004604BD"/>
    <w:rsid w:val="004616D6"/>
    <w:rsid w:val="0046236F"/>
    <w:rsid w:val="00470BC2"/>
    <w:rsid w:val="00495B26"/>
    <w:rsid w:val="00495E1E"/>
    <w:rsid w:val="004A13E6"/>
    <w:rsid w:val="004B01FE"/>
    <w:rsid w:val="004B59F3"/>
    <w:rsid w:val="004B63C7"/>
    <w:rsid w:val="004B7B70"/>
    <w:rsid w:val="004C253E"/>
    <w:rsid w:val="004D2091"/>
    <w:rsid w:val="004E2BC6"/>
    <w:rsid w:val="004E5A54"/>
    <w:rsid w:val="004F0AB4"/>
    <w:rsid w:val="004F0DB8"/>
    <w:rsid w:val="004F28FE"/>
    <w:rsid w:val="004F38A0"/>
    <w:rsid w:val="004F4856"/>
    <w:rsid w:val="004F59D4"/>
    <w:rsid w:val="00500D99"/>
    <w:rsid w:val="00502232"/>
    <w:rsid w:val="00503C75"/>
    <w:rsid w:val="00505C0E"/>
    <w:rsid w:val="00521BC0"/>
    <w:rsid w:val="00522943"/>
    <w:rsid w:val="005266F8"/>
    <w:rsid w:val="00530DB9"/>
    <w:rsid w:val="00532CA1"/>
    <w:rsid w:val="00534374"/>
    <w:rsid w:val="0053540D"/>
    <w:rsid w:val="00553CB2"/>
    <w:rsid w:val="005563E6"/>
    <w:rsid w:val="00556584"/>
    <w:rsid w:val="005653E1"/>
    <w:rsid w:val="00575C86"/>
    <w:rsid w:val="005772D7"/>
    <w:rsid w:val="00583BA1"/>
    <w:rsid w:val="0059002A"/>
    <w:rsid w:val="00590DDD"/>
    <w:rsid w:val="00591647"/>
    <w:rsid w:val="00595996"/>
    <w:rsid w:val="00595AEE"/>
    <w:rsid w:val="005B3B64"/>
    <w:rsid w:val="005C0200"/>
    <w:rsid w:val="005C0D6E"/>
    <w:rsid w:val="005C29B2"/>
    <w:rsid w:val="005C55D3"/>
    <w:rsid w:val="005D2AAC"/>
    <w:rsid w:val="005D7285"/>
    <w:rsid w:val="005E0222"/>
    <w:rsid w:val="005E27BD"/>
    <w:rsid w:val="005F0720"/>
    <w:rsid w:val="005F1A12"/>
    <w:rsid w:val="005F517C"/>
    <w:rsid w:val="006009BA"/>
    <w:rsid w:val="0060103F"/>
    <w:rsid w:val="00603719"/>
    <w:rsid w:val="00605A41"/>
    <w:rsid w:val="00606DC8"/>
    <w:rsid w:val="00614E30"/>
    <w:rsid w:val="00620706"/>
    <w:rsid w:val="00623EB7"/>
    <w:rsid w:val="00624FF6"/>
    <w:rsid w:val="006256A7"/>
    <w:rsid w:val="00626D8B"/>
    <w:rsid w:val="00626E5A"/>
    <w:rsid w:val="00630CA6"/>
    <w:rsid w:val="00636DE4"/>
    <w:rsid w:val="00642881"/>
    <w:rsid w:val="00643048"/>
    <w:rsid w:val="006675AC"/>
    <w:rsid w:val="00683E05"/>
    <w:rsid w:val="006901C4"/>
    <w:rsid w:val="006917BA"/>
    <w:rsid w:val="0069551D"/>
    <w:rsid w:val="00695A80"/>
    <w:rsid w:val="006965E4"/>
    <w:rsid w:val="006979D8"/>
    <w:rsid w:val="006A561C"/>
    <w:rsid w:val="006A78C8"/>
    <w:rsid w:val="006B2E57"/>
    <w:rsid w:val="006C128B"/>
    <w:rsid w:val="006C7851"/>
    <w:rsid w:val="006D703D"/>
    <w:rsid w:val="006E0F84"/>
    <w:rsid w:val="006E161E"/>
    <w:rsid w:val="006E345C"/>
    <w:rsid w:val="006E7408"/>
    <w:rsid w:val="006F65D9"/>
    <w:rsid w:val="0070079A"/>
    <w:rsid w:val="00700870"/>
    <w:rsid w:val="0070432B"/>
    <w:rsid w:val="00706727"/>
    <w:rsid w:val="00713491"/>
    <w:rsid w:val="007151A5"/>
    <w:rsid w:val="00726FBC"/>
    <w:rsid w:val="00727E9C"/>
    <w:rsid w:val="00731ABF"/>
    <w:rsid w:val="00731E2A"/>
    <w:rsid w:val="007322A6"/>
    <w:rsid w:val="00732C95"/>
    <w:rsid w:val="007350C6"/>
    <w:rsid w:val="0073642C"/>
    <w:rsid w:val="00742FCA"/>
    <w:rsid w:val="0074656D"/>
    <w:rsid w:val="00747956"/>
    <w:rsid w:val="0075036A"/>
    <w:rsid w:val="00750699"/>
    <w:rsid w:val="00756F65"/>
    <w:rsid w:val="00757D93"/>
    <w:rsid w:val="007600B5"/>
    <w:rsid w:val="00762964"/>
    <w:rsid w:val="00767380"/>
    <w:rsid w:val="00767539"/>
    <w:rsid w:val="0077187D"/>
    <w:rsid w:val="00773AA4"/>
    <w:rsid w:val="00775CF0"/>
    <w:rsid w:val="007805A0"/>
    <w:rsid w:val="0078062C"/>
    <w:rsid w:val="00784063"/>
    <w:rsid w:val="0079128E"/>
    <w:rsid w:val="00796A5B"/>
    <w:rsid w:val="007B1D3C"/>
    <w:rsid w:val="007C2648"/>
    <w:rsid w:val="007C4DFE"/>
    <w:rsid w:val="007C6C32"/>
    <w:rsid w:val="007D3C86"/>
    <w:rsid w:val="007D4F77"/>
    <w:rsid w:val="007D7A3E"/>
    <w:rsid w:val="007E173C"/>
    <w:rsid w:val="007E25B1"/>
    <w:rsid w:val="007E5FD2"/>
    <w:rsid w:val="007F1200"/>
    <w:rsid w:val="007F2556"/>
    <w:rsid w:val="00801CF1"/>
    <w:rsid w:val="008070F1"/>
    <w:rsid w:val="0081331D"/>
    <w:rsid w:val="00821B50"/>
    <w:rsid w:val="00825456"/>
    <w:rsid w:val="00826494"/>
    <w:rsid w:val="00826609"/>
    <w:rsid w:val="00832743"/>
    <w:rsid w:val="00834406"/>
    <w:rsid w:val="00840068"/>
    <w:rsid w:val="008424F8"/>
    <w:rsid w:val="0084507F"/>
    <w:rsid w:val="008523AA"/>
    <w:rsid w:val="00853EFB"/>
    <w:rsid w:val="00860747"/>
    <w:rsid w:val="0086103D"/>
    <w:rsid w:val="00861073"/>
    <w:rsid w:val="0086165C"/>
    <w:rsid w:val="00862126"/>
    <w:rsid w:val="0087174F"/>
    <w:rsid w:val="00872E20"/>
    <w:rsid w:val="0088039E"/>
    <w:rsid w:val="0088218C"/>
    <w:rsid w:val="008842BF"/>
    <w:rsid w:val="008858D5"/>
    <w:rsid w:val="00890DFA"/>
    <w:rsid w:val="008A1DA5"/>
    <w:rsid w:val="008A1EBF"/>
    <w:rsid w:val="008A4929"/>
    <w:rsid w:val="008A5275"/>
    <w:rsid w:val="008A6249"/>
    <w:rsid w:val="008C0AEB"/>
    <w:rsid w:val="008C1E4F"/>
    <w:rsid w:val="008C308A"/>
    <w:rsid w:val="008C3F51"/>
    <w:rsid w:val="008C4EB1"/>
    <w:rsid w:val="008C5421"/>
    <w:rsid w:val="008C584A"/>
    <w:rsid w:val="008C6EAC"/>
    <w:rsid w:val="008D4320"/>
    <w:rsid w:val="008D4CA9"/>
    <w:rsid w:val="008D7603"/>
    <w:rsid w:val="008E58C1"/>
    <w:rsid w:val="008F1ED9"/>
    <w:rsid w:val="008F1FDE"/>
    <w:rsid w:val="008F264F"/>
    <w:rsid w:val="008F41D2"/>
    <w:rsid w:val="008F5D9A"/>
    <w:rsid w:val="008F73B6"/>
    <w:rsid w:val="00900043"/>
    <w:rsid w:val="00901CC3"/>
    <w:rsid w:val="00902B62"/>
    <w:rsid w:val="00904E1B"/>
    <w:rsid w:val="00920650"/>
    <w:rsid w:val="00920F1F"/>
    <w:rsid w:val="00921B93"/>
    <w:rsid w:val="009246B6"/>
    <w:rsid w:val="0093531C"/>
    <w:rsid w:val="00937D27"/>
    <w:rsid w:val="009516CE"/>
    <w:rsid w:val="00956EE4"/>
    <w:rsid w:val="00961BE4"/>
    <w:rsid w:val="0096372B"/>
    <w:rsid w:val="00972224"/>
    <w:rsid w:val="00981B43"/>
    <w:rsid w:val="00990997"/>
    <w:rsid w:val="009A699C"/>
    <w:rsid w:val="009A7A2D"/>
    <w:rsid w:val="009B247D"/>
    <w:rsid w:val="009B38C5"/>
    <w:rsid w:val="009C5A9E"/>
    <w:rsid w:val="009C60CB"/>
    <w:rsid w:val="009C72AC"/>
    <w:rsid w:val="009D0246"/>
    <w:rsid w:val="009D1D5D"/>
    <w:rsid w:val="009D1DAD"/>
    <w:rsid w:val="009D2F89"/>
    <w:rsid w:val="009D3B9B"/>
    <w:rsid w:val="00A01295"/>
    <w:rsid w:val="00A03871"/>
    <w:rsid w:val="00A136E7"/>
    <w:rsid w:val="00A1701E"/>
    <w:rsid w:val="00A2092B"/>
    <w:rsid w:val="00A25E1D"/>
    <w:rsid w:val="00A27B1B"/>
    <w:rsid w:val="00A303EB"/>
    <w:rsid w:val="00A3052E"/>
    <w:rsid w:val="00A31E60"/>
    <w:rsid w:val="00A344B3"/>
    <w:rsid w:val="00A37BCC"/>
    <w:rsid w:val="00A42A20"/>
    <w:rsid w:val="00A457B0"/>
    <w:rsid w:val="00A47685"/>
    <w:rsid w:val="00A50EA8"/>
    <w:rsid w:val="00A536E8"/>
    <w:rsid w:val="00A578CB"/>
    <w:rsid w:val="00A85E5E"/>
    <w:rsid w:val="00A91FE5"/>
    <w:rsid w:val="00AA1B78"/>
    <w:rsid w:val="00AB5BC1"/>
    <w:rsid w:val="00AB6922"/>
    <w:rsid w:val="00AC2BBD"/>
    <w:rsid w:val="00AC511C"/>
    <w:rsid w:val="00AC7060"/>
    <w:rsid w:val="00AD2A7E"/>
    <w:rsid w:val="00AE11CF"/>
    <w:rsid w:val="00AF241C"/>
    <w:rsid w:val="00B022AA"/>
    <w:rsid w:val="00B04D7A"/>
    <w:rsid w:val="00B075D2"/>
    <w:rsid w:val="00B151DE"/>
    <w:rsid w:val="00B1703B"/>
    <w:rsid w:val="00B17E83"/>
    <w:rsid w:val="00B20F45"/>
    <w:rsid w:val="00B240E7"/>
    <w:rsid w:val="00B27773"/>
    <w:rsid w:val="00B30DE2"/>
    <w:rsid w:val="00B40883"/>
    <w:rsid w:val="00B40DDA"/>
    <w:rsid w:val="00B436DF"/>
    <w:rsid w:val="00B55843"/>
    <w:rsid w:val="00B56F05"/>
    <w:rsid w:val="00B60072"/>
    <w:rsid w:val="00B60E20"/>
    <w:rsid w:val="00B630B6"/>
    <w:rsid w:val="00B66D01"/>
    <w:rsid w:val="00B73F4A"/>
    <w:rsid w:val="00B74AB7"/>
    <w:rsid w:val="00B762AF"/>
    <w:rsid w:val="00B90C42"/>
    <w:rsid w:val="00B91CAA"/>
    <w:rsid w:val="00B930FE"/>
    <w:rsid w:val="00BA0B70"/>
    <w:rsid w:val="00BA2CEA"/>
    <w:rsid w:val="00BA46AE"/>
    <w:rsid w:val="00BA7D0F"/>
    <w:rsid w:val="00BC615D"/>
    <w:rsid w:val="00BD15BD"/>
    <w:rsid w:val="00BE37CA"/>
    <w:rsid w:val="00BE7C19"/>
    <w:rsid w:val="00BF0AF8"/>
    <w:rsid w:val="00BF1C3A"/>
    <w:rsid w:val="00BF1C72"/>
    <w:rsid w:val="00BF7B18"/>
    <w:rsid w:val="00C14364"/>
    <w:rsid w:val="00C1742B"/>
    <w:rsid w:val="00C2297E"/>
    <w:rsid w:val="00C23B77"/>
    <w:rsid w:val="00C261E7"/>
    <w:rsid w:val="00C274E8"/>
    <w:rsid w:val="00C34D0F"/>
    <w:rsid w:val="00C434D3"/>
    <w:rsid w:val="00C44B2F"/>
    <w:rsid w:val="00C44C4F"/>
    <w:rsid w:val="00C459A2"/>
    <w:rsid w:val="00C4635B"/>
    <w:rsid w:val="00C5345A"/>
    <w:rsid w:val="00C60DEC"/>
    <w:rsid w:val="00C641D3"/>
    <w:rsid w:val="00C64C55"/>
    <w:rsid w:val="00C67A0E"/>
    <w:rsid w:val="00C67A1E"/>
    <w:rsid w:val="00C705C7"/>
    <w:rsid w:val="00C73EDE"/>
    <w:rsid w:val="00C73F13"/>
    <w:rsid w:val="00C772E8"/>
    <w:rsid w:val="00C86378"/>
    <w:rsid w:val="00C8713E"/>
    <w:rsid w:val="00C90382"/>
    <w:rsid w:val="00C925B7"/>
    <w:rsid w:val="00CA0215"/>
    <w:rsid w:val="00CA2E21"/>
    <w:rsid w:val="00CA6B70"/>
    <w:rsid w:val="00CB02E6"/>
    <w:rsid w:val="00CB288F"/>
    <w:rsid w:val="00CB2999"/>
    <w:rsid w:val="00CB5CB7"/>
    <w:rsid w:val="00CD0651"/>
    <w:rsid w:val="00CD363E"/>
    <w:rsid w:val="00CD385C"/>
    <w:rsid w:val="00CD598E"/>
    <w:rsid w:val="00CE2A63"/>
    <w:rsid w:val="00CE37A0"/>
    <w:rsid w:val="00CE6A5F"/>
    <w:rsid w:val="00CF1558"/>
    <w:rsid w:val="00CF237A"/>
    <w:rsid w:val="00CF3ABA"/>
    <w:rsid w:val="00D0342F"/>
    <w:rsid w:val="00D05CA5"/>
    <w:rsid w:val="00D05DA5"/>
    <w:rsid w:val="00D06F57"/>
    <w:rsid w:val="00D17380"/>
    <w:rsid w:val="00D276D0"/>
    <w:rsid w:val="00D347CB"/>
    <w:rsid w:val="00D35E9F"/>
    <w:rsid w:val="00D45D3B"/>
    <w:rsid w:val="00D54513"/>
    <w:rsid w:val="00D5721B"/>
    <w:rsid w:val="00D62D90"/>
    <w:rsid w:val="00D65138"/>
    <w:rsid w:val="00D72252"/>
    <w:rsid w:val="00D77D67"/>
    <w:rsid w:val="00D80533"/>
    <w:rsid w:val="00D810DF"/>
    <w:rsid w:val="00D906C0"/>
    <w:rsid w:val="00D91251"/>
    <w:rsid w:val="00D94E4B"/>
    <w:rsid w:val="00D96175"/>
    <w:rsid w:val="00DA23FA"/>
    <w:rsid w:val="00DA3925"/>
    <w:rsid w:val="00DA6C2B"/>
    <w:rsid w:val="00DB20E2"/>
    <w:rsid w:val="00DC729C"/>
    <w:rsid w:val="00DD1234"/>
    <w:rsid w:val="00DD2496"/>
    <w:rsid w:val="00DE4794"/>
    <w:rsid w:val="00DE652C"/>
    <w:rsid w:val="00DE7B34"/>
    <w:rsid w:val="00DF5A66"/>
    <w:rsid w:val="00E00595"/>
    <w:rsid w:val="00E00824"/>
    <w:rsid w:val="00E03EB2"/>
    <w:rsid w:val="00E1253B"/>
    <w:rsid w:val="00E21148"/>
    <w:rsid w:val="00E341A7"/>
    <w:rsid w:val="00E42EEE"/>
    <w:rsid w:val="00E44AA1"/>
    <w:rsid w:val="00E45640"/>
    <w:rsid w:val="00E469D4"/>
    <w:rsid w:val="00E5011D"/>
    <w:rsid w:val="00E51789"/>
    <w:rsid w:val="00E52908"/>
    <w:rsid w:val="00E5379C"/>
    <w:rsid w:val="00E54BAC"/>
    <w:rsid w:val="00E6019D"/>
    <w:rsid w:val="00E62DB8"/>
    <w:rsid w:val="00E62FDA"/>
    <w:rsid w:val="00E63150"/>
    <w:rsid w:val="00E65821"/>
    <w:rsid w:val="00E70766"/>
    <w:rsid w:val="00E731AD"/>
    <w:rsid w:val="00E96D75"/>
    <w:rsid w:val="00EA1506"/>
    <w:rsid w:val="00EA27ED"/>
    <w:rsid w:val="00EB1616"/>
    <w:rsid w:val="00EB2B53"/>
    <w:rsid w:val="00EB2DE3"/>
    <w:rsid w:val="00EB7DB7"/>
    <w:rsid w:val="00EC2B2F"/>
    <w:rsid w:val="00EC2CAF"/>
    <w:rsid w:val="00EC400D"/>
    <w:rsid w:val="00ED6DA8"/>
    <w:rsid w:val="00EE5038"/>
    <w:rsid w:val="00EF38FE"/>
    <w:rsid w:val="00F06D1C"/>
    <w:rsid w:val="00F06E5E"/>
    <w:rsid w:val="00F11BDB"/>
    <w:rsid w:val="00F128AF"/>
    <w:rsid w:val="00F15575"/>
    <w:rsid w:val="00F21FE0"/>
    <w:rsid w:val="00F22EC0"/>
    <w:rsid w:val="00F24430"/>
    <w:rsid w:val="00F25149"/>
    <w:rsid w:val="00F30D54"/>
    <w:rsid w:val="00F46C47"/>
    <w:rsid w:val="00F5087E"/>
    <w:rsid w:val="00F516C2"/>
    <w:rsid w:val="00F533C5"/>
    <w:rsid w:val="00F55753"/>
    <w:rsid w:val="00F60015"/>
    <w:rsid w:val="00F613D1"/>
    <w:rsid w:val="00F61414"/>
    <w:rsid w:val="00F65B09"/>
    <w:rsid w:val="00F66F9B"/>
    <w:rsid w:val="00F672E9"/>
    <w:rsid w:val="00F83AFC"/>
    <w:rsid w:val="00F9157C"/>
    <w:rsid w:val="00F938E6"/>
    <w:rsid w:val="00F954FB"/>
    <w:rsid w:val="00F978F1"/>
    <w:rsid w:val="00F97AAC"/>
    <w:rsid w:val="00FB0B96"/>
    <w:rsid w:val="00FB18D5"/>
    <w:rsid w:val="00FB2BF5"/>
    <w:rsid w:val="00FC45F2"/>
    <w:rsid w:val="00FC5358"/>
    <w:rsid w:val="00FD2468"/>
    <w:rsid w:val="00FD51DE"/>
    <w:rsid w:val="00FD58F0"/>
    <w:rsid w:val="00FD6FD4"/>
    <w:rsid w:val="00FD729F"/>
    <w:rsid w:val="00FE1410"/>
    <w:rsid w:val="00FE2B19"/>
    <w:rsid w:val="00FE48FF"/>
    <w:rsid w:val="00FE648F"/>
    <w:rsid w:val="00FF0F49"/>
    <w:rsid w:val="00FF197C"/>
    <w:rsid w:val="00FF23D2"/>
    <w:rsid w:val="00FF244D"/>
    <w:rsid w:val="00FF5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6315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63150"/>
    <w:pPr>
      <w:keepNext/>
      <w:jc w:val="center"/>
      <w:outlineLvl w:val="1"/>
    </w:pPr>
    <w:rPr>
      <w:rFonts w:ascii="Arial Narrow" w:hAnsi="Arial Narrow"/>
      <w:b/>
      <w:sz w:val="28"/>
    </w:rPr>
  </w:style>
  <w:style w:type="paragraph" w:styleId="3">
    <w:name w:val="heading 3"/>
    <w:aliases w:val="3Заголовок 3"/>
    <w:basedOn w:val="a"/>
    <w:next w:val="a"/>
    <w:link w:val="30"/>
    <w:qFormat/>
    <w:rsid w:val="00E63150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E63150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3150"/>
    <w:rPr>
      <w:rFonts w:ascii="Arial Narrow" w:eastAsia="Times New Roman" w:hAnsi="Arial Narrow" w:cs="Times New Roman"/>
      <w:b/>
      <w:sz w:val="28"/>
      <w:szCs w:val="20"/>
      <w:lang w:eastAsia="ru-RU"/>
    </w:rPr>
  </w:style>
  <w:style w:type="character" w:customStyle="1" w:styleId="30">
    <w:name w:val="Заголовок 3 Знак"/>
    <w:aliases w:val="3Заголовок 3 Знак"/>
    <w:basedOn w:val="a0"/>
    <w:link w:val="3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E63150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aliases w:val=" Знак, Знак1 Знак,Основной текст1,Знак,Знак1 Знак,Основной текст1 Знак Знак"/>
    <w:basedOn w:val="a"/>
    <w:link w:val="a6"/>
    <w:rsid w:val="00E63150"/>
    <w:rPr>
      <w:sz w:val="28"/>
    </w:rPr>
  </w:style>
  <w:style w:type="character" w:customStyle="1" w:styleId="a6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basedOn w:val="a0"/>
    <w:link w:val="a5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Subtitle"/>
    <w:basedOn w:val="a"/>
    <w:link w:val="a8"/>
    <w:qFormat/>
    <w:rsid w:val="00E63150"/>
    <w:pPr>
      <w:jc w:val="center"/>
    </w:pPr>
    <w:rPr>
      <w:rFonts w:ascii="Arial" w:hAnsi="Arial"/>
      <w:sz w:val="28"/>
    </w:rPr>
  </w:style>
  <w:style w:type="character" w:customStyle="1" w:styleId="a8">
    <w:name w:val="Подзаголовок Знак"/>
    <w:basedOn w:val="a0"/>
    <w:link w:val="a7"/>
    <w:rsid w:val="00E63150"/>
    <w:rPr>
      <w:rFonts w:ascii="Arial" w:eastAsia="Times New Roman" w:hAnsi="Arial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E63150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E6315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3150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aliases w:val="Table Grid Report"/>
    <w:basedOn w:val="a1"/>
    <w:rsid w:val="00E63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63150"/>
    <w:pPr>
      <w:widowControl w:val="0"/>
      <w:suppressAutoHyphens/>
      <w:spacing w:after="0" w:line="240" w:lineRule="auto"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paragraph" w:customStyle="1" w:styleId="ConsPlusNormal">
    <w:name w:val="ConsPlusNormal"/>
    <w:rsid w:val="00E6315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Title">
    <w:name w:val="ConsPlusTitle"/>
    <w:rsid w:val="00E631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E631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sonormal0">
    <w:name w:val="msonormal"/>
    <w:basedOn w:val="a0"/>
    <w:rsid w:val="00E63150"/>
  </w:style>
  <w:style w:type="character" w:styleId="ac">
    <w:name w:val="Hyperlink"/>
    <w:basedOn w:val="a0"/>
    <w:uiPriority w:val="99"/>
    <w:rsid w:val="00E63150"/>
    <w:rPr>
      <w:color w:val="0000FF"/>
      <w:u w:val="single"/>
    </w:rPr>
  </w:style>
  <w:style w:type="paragraph" w:styleId="ad">
    <w:name w:val="Body Text Indent"/>
    <w:basedOn w:val="a"/>
    <w:link w:val="ae"/>
    <w:unhideWhenUsed/>
    <w:rsid w:val="00E63150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631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E6315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E631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uiPriority w:val="34"/>
    <w:qFormat/>
    <w:rsid w:val="00E63150"/>
    <w:pPr>
      <w:ind w:left="720"/>
      <w:contextualSpacing/>
    </w:pPr>
  </w:style>
  <w:style w:type="paragraph" w:styleId="af0">
    <w:name w:val="No Spacing"/>
    <w:qFormat/>
    <w:rsid w:val="00E63150"/>
    <w:pPr>
      <w:suppressAutoHyphens/>
      <w:spacing w:after="0" w:line="240" w:lineRule="auto"/>
    </w:pPr>
    <w:rPr>
      <w:rFonts w:ascii="Calibri" w:eastAsia="Arial" w:hAnsi="Calibri" w:cs="Times New Roman"/>
      <w:kern w:val="1"/>
      <w:lang w:eastAsia="ar-SA"/>
    </w:rPr>
  </w:style>
  <w:style w:type="paragraph" w:customStyle="1" w:styleId="11">
    <w:name w:val="Заголовок оглавления1"/>
    <w:basedOn w:val="1"/>
    <w:next w:val="a"/>
    <w:qFormat/>
    <w:rsid w:val="00E63150"/>
    <w:pPr>
      <w:keepNext w:val="0"/>
      <w:pBdr>
        <w:bottom w:val="thinThickSmallGap" w:sz="12" w:space="1" w:color="943634"/>
      </w:pBdr>
      <w:spacing w:before="400" w:after="200" w:line="252" w:lineRule="auto"/>
      <w:outlineLvl w:val="9"/>
    </w:pPr>
    <w:rPr>
      <w:rFonts w:ascii="Cambria" w:hAnsi="Cambria"/>
      <w:caps/>
      <w:color w:val="632423"/>
      <w:spacing w:val="20"/>
      <w:szCs w:val="28"/>
      <w:lang w:val="en-US" w:eastAsia="en-US"/>
    </w:rPr>
  </w:style>
  <w:style w:type="paragraph" w:styleId="af1">
    <w:name w:val="footer"/>
    <w:basedOn w:val="a"/>
    <w:link w:val="af2"/>
    <w:uiPriority w:val="99"/>
    <w:rsid w:val="00E6315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E631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E63150"/>
  </w:style>
  <w:style w:type="paragraph" w:styleId="af4">
    <w:name w:val="header"/>
    <w:basedOn w:val="a"/>
    <w:link w:val="af5"/>
    <w:uiPriority w:val="99"/>
    <w:unhideWhenUsed/>
    <w:rsid w:val="00E6315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5">
    <w:name w:val="Верхний колонтитул Знак"/>
    <w:basedOn w:val="a0"/>
    <w:link w:val="af4"/>
    <w:uiPriority w:val="99"/>
    <w:rsid w:val="00E631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6315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63150"/>
  </w:style>
  <w:style w:type="character" w:styleId="af6">
    <w:name w:val="Strong"/>
    <w:basedOn w:val="a0"/>
    <w:uiPriority w:val="22"/>
    <w:qFormat/>
    <w:rsid w:val="00E63150"/>
    <w:rPr>
      <w:b/>
      <w:bCs/>
    </w:rPr>
  </w:style>
  <w:style w:type="character" w:customStyle="1" w:styleId="af7">
    <w:name w:val="Основной текст_"/>
    <w:basedOn w:val="a0"/>
    <w:rsid w:val="00E63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8">
    <w:name w:val="Подпись к таблице_"/>
    <w:basedOn w:val="a0"/>
    <w:link w:val="af9"/>
    <w:rsid w:val="00E63150"/>
    <w:rPr>
      <w:shd w:val="clear" w:color="auto" w:fill="FFFFFF"/>
    </w:rPr>
  </w:style>
  <w:style w:type="paragraph" w:customStyle="1" w:styleId="af9">
    <w:name w:val="Подпись к таблице"/>
    <w:basedOn w:val="a"/>
    <w:link w:val="af8"/>
    <w:rsid w:val="00E63150"/>
    <w:pPr>
      <w:widowControl w:val="0"/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a">
    <w:name w:val="Другое_"/>
    <w:basedOn w:val="a0"/>
    <w:link w:val="afb"/>
    <w:rsid w:val="00E63150"/>
    <w:rPr>
      <w:shd w:val="clear" w:color="auto" w:fill="FFFFFF"/>
    </w:rPr>
  </w:style>
  <w:style w:type="paragraph" w:customStyle="1" w:styleId="afb">
    <w:name w:val="Другое"/>
    <w:basedOn w:val="a"/>
    <w:link w:val="afa"/>
    <w:rsid w:val="00E63150"/>
    <w:pPr>
      <w:widowControl w:val="0"/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a0"/>
    <w:rsid w:val="00E6315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6315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2">
    <w:name w:val="Заголовок №1_"/>
    <w:basedOn w:val="a0"/>
    <w:link w:val="13"/>
    <w:rsid w:val="00E63150"/>
    <w:rPr>
      <w:rFonts w:ascii="Arial" w:eastAsia="Arial" w:hAnsi="Arial" w:cs="Arial"/>
      <w:b/>
      <w:bCs/>
      <w:color w:val="1F4392"/>
      <w:sz w:val="56"/>
      <w:szCs w:val="56"/>
      <w:shd w:val="clear" w:color="auto" w:fill="FFFFFF"/>
    </w:rPr>
  </w:style>
  <w:style w:type="paragraph" w:customStyle="1" w:styleId="13">
    <w:name w:val="Заголовок №1"/>
    <w:basedOn w:val="a"/>
    <w:link w:val="12"/>
    <w:rsid w:val="00E63150"/>
    <w:pPr>
      <w:widowControl w:val="0"/>
      <w:shd w:val="clear" w:color="auto" w:fill="FFFFFF"/>
      <w:outlineLvl w:val="0"/>
    </w:pPr>
    <w:rPr>
      <w:rFonts w:ascii="Arial" w:eastAsia="Arial" w:hAnsi="Arial" w:cs="Arial"/>
      <w:b/>
      <w:bCs/>
      <w:color w:val="1F4392"/>
      <w:sz w:val="56"/>
      <w:szCs w:val="56"/>
      <w:lang w:eastAsia="en-US"/>
    </w:rPr>
  </w:style>
  <w:style w:type="character" w:customStyle="1" w:styleId="25">
    <w:name w:val="Основной текст (2)_"/>
    <w:basedOn w:val="a0"/>
    <w:link w:val="26"/>
    <w:rsid w:val="00E63150"/>
    <w:rPr>
      <w:rFonts w:ascii="Arial" w:eastAsia="Arial" w:hAnsi="Arial" w:cs="Arial"/>
      <w:color w:val="1F4392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63150"/>
    <w:pPr>
      <w:widowControl w:val="0"/>
      <w:shd w:val="clear" w:color="auto" w:fill="FFFFFF"/>
      <w:spacing w:after="300" w:line="295" w:lineRule="auto"/>
    </w:pPr>
    <w:rPr>
      <w:rFonts w:ascii="Arial" w:eastAsia="Arial" w:hAnsi="Arial" w:cs="Arial"/>
      <w:color w:val="1F4392"/>
      <w:sz w:val="22"/>
      <w:szCs w:val="22"/>
      <w:lang w:eastAsia="en-US"/>
    </w:rPr>
  </w:style>
  <w:style w:type="character" w:customStyle="1" w:styleId="27">
    <w:name w:val="Заголовок №2_"/>
    <w:basedOn w:val="a0"/>
    <w:link w:val="28"/>
    <w:rsid w:val="00E63150"/>
    <w:rPr>
      <w:i/>
      <w:iCs/>
      <w:color w:val="1C1060"/>
      <w:sz w:val="36"/>
      <w:szCs w:val="36"/>
      <w:u w:val="single"/>
      <w:shd w:val="clear" w:color="auto" w:fill="FFFFFF"/>
    </w:rPr>
  </w:style>
  <w:style w:type="paragraph" w:customStyle="1" w:styleId="28">
    <w:name w:val="Заголовок №2"/>
    <w:basedOn w:val="a"/>
    <w:link w:val="27"/>
    <w:rsid w:val="00E63150"/>
    <w:pPr>
      <w:widowControl w:val="0"/>
      <w:shd w:val="clear" w:color="auto" w:fill="FFFFFF"/>
      <w:spacing w:after="300"/>
      <w:ind w:firstLine="740"/>
      <w:outlineLvl w:val="1"/>
    </w:pPr>
    <w:rPr>
      <w:rFonts w:asciiTheme="minorHAnsi" w:eastAsiaTheme="minorHAnsi" w:hAnsiTheme="minorHAnsi" w:cstheme="minorBidi"/>
      <w:i/>
      <w:iCs/>
      <w:color w:val="1C1060"/>
      <w:sz w:val="36"/>
      <w:szCs w:val="36"/>
      <w:u w:val="single"/>
      <w:lang w:eastAsia="en-US"/>
    </w:rPr>
  </w:style>
  <w:style w:type="character" w:customStyle="1" w:styleId="afc">
    <w:name w:val="Подпись к картинке_"/>
    <w:basedOn w:val="a0"/>
    <w:link w:val="afd"/>
    <w:rsid w:val="00E63150"/>
    <w:rPr>
      <w:b/>
      <w:bCs/>
      <w:sz w:val="26"/>
      <w:szCs w:val="26"/>
      <w:shd w:val="clear" w:color="auto" w:fill="FFFFFF"/>
    </w:rPr>
  </w:style>
  <w:style w:type="paragraph" w:customStyle="1" w:styleId="afd">
    <w:name w:val="Подпись к картинке"/>
    <w:basedOn w:val="a"/>
    <w:link w:val="afc"/>
    <w:rsid w:val="00E63150"/>
    <w:pPr>
      <w:widowControl w:val="0"/>
      <w:shd w:val="clear" w:color="auto" w:fill="FFFFFF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fe">
    <w:name w:val="Оглавление_"/>
    <w:basedOn w:val="a0"/>
    <w:link w:val="aff"/>
    <w:rsid w:val="00E63150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aff">
    <w:name w:val="Оглавление"/>
    <w:basedOn w:val="a"/>
    <w:link w:val="afe"/>
    <w:rsid w:val="00E63150"/>
    <w:pPr>
      <w:widowControl w:val="0"/>
      <w:shd w:val="clear" w:color="auto" w:fill="FFFFFF"/>
    </w:pPr>
    <w:rPr>
      <w:rFonts w:ascii="Arial" w:eastAsia="Arial" w:hAnsi="Arial" w:cs="Arial"/>
      <w:sz w:val="12"/>
      <w:szCs w:val="12"/>
      <w:lang w:eastAsia="en-US"/>
    </w:rPr>
  </w:style>
  <w:style w:type="character" w:customStyle="1" w:styleId="5">
    <w:name w:val="Основной текст (5)_"/>
    <w:basedOn w:val="a0"/>
    <w:link w:val="50"/>
    <w:rsid w:val="00E63150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63150"/>
    <w:pPr>
      <w:widowControl w:val="0"/>
      <w:shd w:val="clear" w:color="auto" w:fill="FFFFFF"/>
    </w:pPr>
    <w:rPr>
      <w:rFonts w:ascii="Arial" w:eastAsia="Arial" w:hAnsi="Arial" w:cs="Arial"/>
      <w:sz w:val="12"/>
      <w:szCs w:val="12"/>
      <w:lang w:eastAsia="en-US"/>
    </w:rPr>
  </w:style>
  <w:style w:type="character" w:styleId="aff0">
    <w:name w:val="FollowedHyperlink"/>
    <w:basedOn w:val="a0"/>
    <w:uiPriority w:val="99"/>
    <w:unhideWhenUsed/>
    <w:rsid w:val="00E63150"/>
    <w:rPr>
      <w:color w:val="800080"/>
      <w:u w:val="single"/>
    </w:rPr>
  </w:style>
  <w:style w:type="paragraph" w:customStyle="1" w:styleId="xl65">
    <w:name w:val="xl65"/>
    <w:basedOn w:val="a"/>
    <w:rsid w:val="00E631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6">
    <w:name w:val="xl66"/>
    <w:basedOn w:val="a"/>
    <w:rsid w:val="00E631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7">
    <w:name w:val="xl67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70">
    <w:name w:val="xl70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71">
    <w:name w:val="xl71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3">
    <w:name w:val="xl73"/>
    <w:basedOn w:val="a"/>
    <w:rsid w:val="00E631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74">
    <w:name w:val="xl74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75">
    <w:name w:val="xl75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76">
    <w:name w:val="xl76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77">
    <w:name w:val="xl77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78">
    <w:name w:val="xl78"/>
    <w:basedOn w:val="a"/>
    <w:rsid w:val="00E6315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9">
    <w:name w:val="xl79"/>
    <w:basedOn w:val="a"/>
    <w:rsid w:val="00E6315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0">
    <w:name w:val="xl80"/>
    <w:basedOn w:val="a"/>
    <w:rsid w:val="00E631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E631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2">
    <w:name w:val="xl82"/>
    <w:basedOn w:val="a"/>
    <w:rsid w:val="00E63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E63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84">
    <w:name w:val="xl84"/>
    <w:basedOn w:val="a"/>
    <w:rsid w:val="00E631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5">
    <w:name w:val="xl85"/>
    <w:basedOn w:val="a"/>
    <w:rsid w:val="00E63150"/>
    <w:pPr>
      <w:pBdr>
        <w:right w:val="single" w:sz="8" w:space="0" w:color="auto"/>
      </w:pBdr>
      <w:shd w:val="clear" w:color="000000" w:fill="FFFF00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6">
    <w:name w:val="xl86"/>
    <w:basedOn w:val="a"/>
    <w:rsid w:val="00E63150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87">
    <w:name w:val="xl87"/>
    <w:basedOn w:val="a"/>
    <w:rsid w:val="00E63150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"/>
    <w:rsid w:val="00E63150"/>
    <w:pP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a"/>
    <w:rsid w:val="00E63150"/>
    <w:pPr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font6">
    <w:name w:val="font6"/>
    <w:basedOn w:val="a"/>
    <w:rsid w:val="00E63150"/>
    <w:pPr>
      <w:spacing w:before="100" w:beforeAutospacing="1" w:after="100" w:afterAutospacing="1"/>
    </w:pPr>
    <w:rPr>
      <w:rFonts w:ascii="Arial" w:hAnsi="Arial" w:cs="Arial"/>
      <w:sz w:val="12"/>
      <w:szCs w:val="12"/>
    </w:rPr>
  </w:style>
  <w:style w:type="paragraph" w:customStyle="1" w:styleId="xl63">
    <w:name w:val="xl63"/>
    <w:basedOn w:val="a"/>
    <w:rsid w:val="00E63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64">
    <w:name w:val="xl64"/>
    <w:basedOn w:val="a"/>
    <w:rsid w:val="00E63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styleId="aff1">
    <w:name w:val="footnote text"/>
    <w:basedOn w:val="a"/>
    <w:link w:val="aff2"/>
    <w:uiPriority w:val="99"/>
    <w:unhideWhenUsed/>
    <w:rsid w:val="00E63150"/>
  </w:style>
  <w:style w:type="character" w:customStyle="1" w:styleId="aff2">
    <w:name w:val="Текст сноски Знак"/>
    <w:basedOn w:val="a0"/>
    <w:link w:val="aff1"/>
    <w:uiPriority w:val="99"/>
    <w:rsid w:val="00E631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basedOn w:val="a0"/>
    <w:uiPriority w:val="99"/>
    <w:unhideWhenUsed/>
    <w:rsid w:val="00E63150"/>
    <w:rPr>
      <w:vertAlign w:val="superscript"/>
    </w:rPr>
  </w:style>
  <w:style w:type="character" w:customStyle="1" w:styleId="aff4">
    <w:name w:val="Гипертекстовая ссылка"/>
    <w:basedOn w:val="a0"/>
    <w:uiPriority w:val="99"/>
    <w:rsid w:val="00E63150"/>
    <w:rPr>
      <w:color w:val="106BBE"/>
    </w:rPr>
  </w:style>
  <w:style w:type="paragraph" w:customStyle="1" w:styleId="aff5">
    <w:name w:val="_ТЕКСТ"/>
    <w:basedOn w:val="a"/>
    <w:link w:val="aff6"/>
    <w:uiPriority w:val="99"/>
    <w:rsid w:val="00E63150"/>
    <w:pPr>
      <w:spacing w:line="360" w:lineRule="auto"/>
      <w:ind w:firstLine="709"/>
      <w:jc w:val="both"/>
    </w:pPr>
    <w:rPr>
      <w:rFonts w:ascii="Arial" w:hAnsi="Arial"/>
      <w:sz w:val="24"/>
      <w:lang w:eastAsia="en-US"/>
    </w:rPr>
  </w:style>
  <w:style w:type="character" w:customStyle="1" w:styleId="aff6">
    <w:name w:val="_ТЕКСТ Знак"/>
    <w:basedOn w:val="a0"/>
    <w:link w:val="aff5"/>
    <w:uiPriority w:val="99"/>
    <w:locked/>
    <w:rsid w:val="00E63150"/>
    <w:rPr>
      <w:rFonts w:ascii="Arial" w:eastAsia="Times New Roman" w:hAnsi="Arial" w:cs="Times New Roman"/>
      <w:sz w:val="24"/>
      <w:szCs w:val="20"/>
    </w:rPr>
  </w:style>
  <w:style w:type="paragraph" w:customStyle="1" w:styleId="s22">
    <w:name w:val="s_22"/>
    <w:basedOn w:val="a"/>
    <w:rsid w:val="00E63150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E63150"/>
    <w:pPr>
      <w:spacing w:before="100" w:beforeAutospacing="1" w:after="100" w:afterAutospacing="1"/>
    </w:pPr>
    <w:rPr>
      <w:sz w:val="24"/>
      <w:szCs w:val="24"/>
    </w:rPr>
  </w:style>
  <w:style w:type="paragraph" w:customStyle="1" w:styleId="s9">
    <w:name w:val="s_9"/>
    <w:basedOn w:val="a"/>
    <w:rsid w:val="00E63150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Normal (Web)"/>
    <w:basedOn w:val="a"/>
    <w:uiPriority w:val="99"/>
    <w:unhideWhenUsed/>
    <w:rsid w:val="00E63150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31">
    <w:name w:val="fontstyle31"/>
    <w:basedOn w:val="a0"/>
    <w:rsid w:val="00E63150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ff8">
    <w:name w:val="Revision"/>
    <w:hidden/>
    <w:uiPriority w:val="99"/>
    <w:semiHidden/>
    <w:rsid w:val="00E63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E6315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S">
    <w:name w:val="S_Обычный"/>
    <w:basedOn w:val="a"/>
    <w:link w:val="S0"/>
    <w:qFormat/>
    <w:rsid w:val="009D1DAD"/>
    <w:pPr>
      <w:spacing w:after="120" w:line="276" w:lineRule="auto"/>
      <w:ind w:firstLine="567"/>
      <w:jc w:val="both"/>
    </w:pPr>
    <w:rPr>
      <w:rFonts w:ascii="Bookman Old Style" w:hAnsi="Bookman Old Style"/>
      <w:sz w:val="24"/>
      <w:szCs w:val="24"/>
    </w:rPr>
  </w:style>
  <w:style w:type="character" w:customStyle="1" w:styleId="S0">
    <w:name w:val="S_Обычный Знак"/>
    <w:basedOn w:val="a0"/>
    <w:link w:val="S"/>
    <w:rsid w:val="009D1DAD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aff9">
    <w:name w:val="+таб"/>
    <w:basedOn w:val="a"/>
    <w:link w:val="affa"/>
    <w:qFormat/>
    <w:rsid w:val="00900043"/>
    <w:pPr>
      <w:jc w:val="center"/>
    </w:pPr>
    <w:rPr>
      <w:rFonts w:ascii="Bookman Old Style" w:hAnsi="Bookman Old Style"/>
    </w:rPr>
  </w:style>
  <w:style w:type="character" w:customStyle="1" w:styleId="affa">
    <w:name w:val="+таб Знак"/>
    <w:basedOn w:val="a0"/>
    <w:link w:val="aff9"/>
    <w:rsid w:val="00900043"/>
    <w:rPr>
      <w:rFonts w:ascii="Bookman Old Style" w:eastAsia="Times New Roman" w:hAnsi="Bookman Old Style" w:cs="Times New Roman"/>
      <w:sz w:val="20"/>
      <w:szCs w:val="20"/>
      <w:lang w:eastAsia="ru-RU"/>
    </w:rPr>
  </w:style>
  <w:style w:type="character" w:customStyle="1" w:styleId="29">
    <w:name w:val="Колонтитул (2)_"/>
    <w:basedOn w:val="a0"/>
    <w:link w:val="2a"/>
    <w:rsid w:val="000A757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a">
    <w:name w:val="Колонтитул (2)"/>
    <w:basedOn w:val="a"/>
    <w:link w:val="29"/>
    <w:rsid w:val="000A757E"/>
    <w:pPr>
      <w:widowControl w:val="0"/>
      <w:shd w:val="clear" w:color="auto" w:fill="FFFFFF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tariff44.ru/i/u/19-216ot15.11.2019.pdf" TargetMode="External"/><Relationship Id="rId26" Type="http://schemas.openxmlformats.org/officeDocument/2006/relationships/hyperlink" Target="http://tariff44.ru/i/u/20-258ot24.11.2020.pdf" TargetMode="Externa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tariff44.ru/i/u/19-216ot15.11.2019.pdf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://tariff44.ru/i/u/20-189ot10.11.2020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oter" Target="footer4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://tariff44.ru/i/u/18-320%20%D0%BE%D1%82%2013.11.2018.pdf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hyperlink" Target="http://tariff44.ru/i/u/20-258ot24.11.2020.pdf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hyperlink" Target="https://www.realtymag.ru/termini-nedvizhimosti-zhkh/opredelenija-t/teplovaya-energiya/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87E0E7-8702-47F5-9BE8-3F0186A55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150</Pages>
  <Words>40329</Words>
  <Characters>229876</Characters>
  <Application>Microsoft Office Word</Application>
  <DocSecurity>0</DocSecurity>
  <Lines>1915</Lines>
  <Paragraphs>539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269666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Хмылова</dc:creator>
  <cp:lastModifiedBy>Хмылова</cp:lastModifiedBy>
  <cp:revision>41</cp:revision>
  <cp:lastPrinted>2021-04-15T10:12:00Z</cp:lastPrinted>
  <dcterms:created xsi:type="dcterms:W3CDTF">2021-04-15T07:41:00Z</dcterms:created>
  <dcterms:modified xsi:type="dcterms:W3CDTF">2021-04-15T13:40:00Z</dcterms:modified>
</cp:coreProperties>
</file>