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33" w:rsidRPr="003841D4" w:rsidRDefault="00442533" w:rsidP="00442533">
      <w:pPr>
        <w:rPr>
          <w:rFonts w:ascii="Times New Roman" w:hAnsi="Times New Roman" w:cs="Times New Roman"/>
          <w:sz w:val="28"/>
          <w:szCs w:val="28"/>
        </w:rPr>
      </w:pPr>
      <w:r w:rsidRPr="003841D4">
        <w:rPr>
          <w:rFonts w:ascii="Times New Roman" w:hAnsi="Times New Roman" w:cs="Times New Roman"/>
          <w:sz w:val="28"/>
          <w:szCs w:val="28"/>
        </w:rPr>
        <w:t>Отдел по экономике и охране труда Галичского муниципального района Костромской области сообщает о проведении электронного аукциона на</w:t>
      </w:r>
      <w:proofErr w:type="gramStart"/>
      <w:r w:rsidRPr="003841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F2CE2" w:rsidRDefault="00FB25BB" w:rsidP="0050663D">
      <w:pPr>
        <w:snapToGri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Выполнение работ по ремонту автомобильной дороги</w:t>
      </w:r>
    </w:p>
    <w:p w:rsidR="00CF2CE2" w:rsidRPr="00FB25BB" w:rsidRDefault="00FB25BB" w:rsidP="00CF2CE2">
      <w:pPr>
        <w:snapToGri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«Подъезд к д. Рахманово» </w:t>
      </w:r>
      <w:r w:rsidR="00CF2CE2" w:rsidRPr="00CF2CE2">
        <w:rPr>
          <w:rFonts w:ascii="Times New Roman CYR" w:hAnsi="Times New Roman CYR" w:cs="Times New Roman CYR"/>
          <w:b/>
          <w:bCs/>
          <w:sz w:val="28"/>
          <w:szCs w:val="28"/>
        </w:rPr>
        <w:t xml:space="preserve">Галичского муниципального района Костромской области </w:t>
      </w:r>
    </w:p>
    <w:tbl>
      <w:tblPr>
        <w:tblW w:w="9500" w:type="dxa"/>
        <w:tblInd w:w="-34" w:type="dxa"/>
        <w:tblLayout w:type="fixed"/>
        <w:tblLook w:val="0000"/>
      </w:tblPr>
      <w:tblGrid>
        <w:gridCol w:w="3598"/>
        <w:gridCol w:w="5902"/>
      </w:tblGrid>
      <w:tr w:rsidR="00442533" w:rsidRPr="003841D4" w:rsidTr="004C229F">
        <w:trPr>
          <w:trHeight w:val="524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FB25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B2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CF2C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в 09 часов 00 минут по московскому времени</w:t>
            </w:r>
          </w:p>
        </w:tc>
      </w:tr>
      <w:tr w:rsidR="00442533" w:rsidRPr="003841D4" w:rsidTr="004C229F">
        <w:trPr>
          <w:trHeight w:val="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B2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202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533" w:rsidRPr="003841D4" w:rsidTr="004C229F">
        <w:trPr>
          <w:trHeight w:val="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проведения аукциона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FB25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B2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202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442533" w:rsidRDefault="00442533" w:rsidP="00442533"/>
    <w:p w:rsidR="00442533" w:rsidRDefault="00442533" w:rsidP="004425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1D4">
        <w:rPr>
          <w:rFonts w:ascii="Times New Roman" w:hAnsi="Times New Roman" w:cs="Times New Roman"/>
          <w:sz w:val="28"/>
          <w:szCs w:val="28"/>
        </w:rPr>
        <w:t>Справки по телефону: 8(49437)21028</w:t>
      </w:r>
      <w:r>
        <w:rPr>
          <w:rFonts w:ascii="Times New Roman" w:hAnsi="Times New Roman" w:cs="Times New Roman"/>
          <w:sz w:val="28"/>
          <w:szCs w:val="28"/>
        </w:rPr>
        <w:t xml:space="preserve">  или электронной </w:t>
      </w:r>
      <w:r w:rsidRPr="00384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почте</w:t>
      </w:r>
      <w:r w:rsidRPr="003841D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82327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economika@gal-mr.ru</w:t>
        </w:r>
      </w:hyperlink>
    </w:p>
    <w:p w:rsidR="003B30FF" w:rsidRDefault="003B30FF"/>
    <w:sectPr w:rsidR="003B30FF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533"/>
    <w:rsid w:val="00040648"/>
    <w:rsid w:val="00287B83"/>
    <w:rsid w:val="002D1F22"/>
    <w:rsid w:val="003B30FF"/>
    <w:rsid w:val="00442533"/>
    <w:rsid w:val="004B47B1"/>
    <w:rsid w:val="0050663D"/>
    <w:rsid w:val="008D3FEF"/>
    <w:rsid w:val="00946DFE"/>
    <w:rsid w:val="009B0D35"/>
    <w:rsid w:val="00CB65BE"/>
    <w:rsid w:val="00CD0003"/>
    <w:rsid w:val="00CF2CE2"/>
    <w:rsid w:val="00D514E8"/>
    <w:rsid w:val="00E36CBF"/>
    <w:rsid w:val="00E36F35"/>
    <w:rsid w:val="00E9766B"/>
    <w:rsid w:val="00ED253E"/>
    <w:rsid w:val="00F33088"/>
    <w:rsid w:val="00FB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ka@gal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2021-06-08T13:39:00Z</dcterms:created>
  <dcterms:modified xsi:type="dcterms:W3CDTF">2021-06-08T13:40:00Z</dcterms:modified>
</cp:coreProperties>
</file>