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67A4" w:rsidRDefault="00442533" w:rsidP="00466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Выполнение работ </w:t>
      </w:r>
      <w:r w:rsidRPr="003841D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67A4">
        <w:rPr>
          <w:rFonts w:ascii="Times New Roman" w:hAnsi="Times New Roman" w:cs="Times New Roman"/>
          <w:b/>
          <w:sz w:val="28"/>
          <w:szCs w:val="28"/>
        </w:rPr>
        <w:t xml:space="preserve">ремонту кровельного покрытия </w:t>
      </w:r>
    </w:p>
    <w:p w:rsidR="00442533" w:rsidRPr="003841D4" w:rsidRDefault="004667A4" w:rsidP="00466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Красильниковская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442533" w:rsidRPr="003841D4">
        <w:rPr>
          <w:rFonts w:ascii="Times New Roman" w:hAnsi="Times New Roman" w:cs="Times New Roman"/>
          <w:b/>
          <w:sz w:val="28"/>
          <w:szCs w:val="28"/>
        </w:rPr>
        <w:t xml:space="preserve">  Галичского муниципального  района Костромской области </w:t>
      </w:r>
      <w:proofErr w:type="gramStart"/>
      <w:r w:rsidR="00442533" w:rsidRPr="003841D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42533" w:rsidRPr="003841D4">
        <w:rPr>
          <w:rFonts w:ascii="Times New Roman" w:hAnsi="Times New Roman" w:cs="Times New Roman"/>
          <w:b/>
          <w:sz w:val="28"/>
          <w:szCs w:val="28"/>
        </w:rPr>
        <w:t>для СМП и СОНКО)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66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</w:t>
            </w:r>
            <w:r w:rsidR="00466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66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</w:t>
            </w:r>
            <w:r w:rsidR="00466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66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2020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66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</w:t>
            </w:r>
            <w:r w:rsidR="00466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66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2020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667A4"/>
    <w:rsid w:val="004B47B1"/>
    <w:rsid w:val="00CB65BE"/>
    <w:rsid w:val="00DD7C93"/>
    <w:rsid w:val="00E3142D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2021-06-02T07:17:00Z</dcterms:created>
  <dcterms:modified xsi:type="dcterms:W3CDTF">2021-06-02T07:19:00Z</dcterms:modified>
</cp:coreProperties>
</file>