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6E" w:rsidRDefault="00BD2F6E" w:rsidP="00BD2F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2F6E">
        <w:rPr>
          <w:rFonts w:ascii="Times New Roman" w:hAnsi="Times New Roman" w:cs="Times New Roman"/>
          <w:b/>
          <w:sz w:val="28"/>
          <w:szCs w:val="28"/>
        </w:rPr>
        <w:t>Консультационный совет по цифровой трансформации торговли</w:t>
      </w:r>
      <w:r w:rsidRPr="00BD2F6E">
        <w:rPr>
          <w:rFonts w:ascii="Times New Roman" w:hAnsi="Times New Roman" w:cs="Times New Roman"/>
          <w:sz w:val="28"/>
          <w:szCs w:val="28"/>
        </w:rPr>
        <w:t>.</w:t>
      </w:r>
    </w:p>
    <w:p w:rsidR="00BD2F6E" w:rsidRPr="00BD2F6E" w:rsidRDefault="00BD2F6E" w:rsidP="00BD2F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33D0" w:rsidRPr="00301A85" w:rsidRDefault="00BD2F6E" w:rsidP="0030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F6E">
        <w:rPr>
          <w:rFonts w:ascii="Times New Roman" w:hAnsi="Times New Roman" w:cs="Times New Roman"/>
          <w:sz w:val="28"/>
          <w:szCs w:val="28"/>
        </w:rPr>
        <w:t xml:space="preserve">       </w:t>
      </w:r>
      <w:r w:rsidR="00A656BA" w:rsidRPr="00301A85">
        <w:rPr>
          <w:rFonts w:ascii="Times New Roman" w:hAnsi="Times New Roman" w:cs="Times New Roman"/>
          <w:sz w:val="28"/>
          <w:szCs w:val="28"/>
        </w:rPr>
        <w:t xml:space="preserve">С марта 2020 года в </w:t>
      </w:r>
      <w:proofErr w:type="spellStart"/>
      <w:r w:rsidR="00A656BA" w:rsidRPr="00301A85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="00A656BA" w:rsidRPr="00301A85">
        <w:rPr>
          <w:rFonts w:ascii="Times New Roman" w:hAnsi="Times New Roman" w:cs="Times New Roman"/>
          <w:sz w:val="28"/>
          <w:szCs w:val="28"/>
        </w:rPr>
        <w:t xml:space="preserve">  России функционирует Консультационный совет по цифровой трансформации торговли (</w:t>
      </w:r>
      <w:proofErr w:type="spellStart"/>
      <w:r w:rsidR="00A656BA" w:rsidRPr="00301A85">
        <w:rPr>
          <w:rFonts w:ascii="Times New Roman" w:hAnsi="Times New Roman" w:cs="Times New Roman"/>
          <w:sz w:val="28"/>
          <w:szCs w:val="28"/>
        </w:rPr>
        <w:t>далее-Совет</w:t>
      </w:r>
      <w:proofErr w:type="spellEnd"/>
      <w:r w:rsidR="00A656BA" w:rsidRPr="00301A85">
        <w:rPr>
          <w:rFonts w:ascii="Times New Roman" w:hAnsi="Times New Roman" w:cs="Times New Roman"/>
          <w:sz w:val="28"/>
          <w:szCs w:val="28"/>
        </w:rPr>
        <w:t>).</w:t>
      </w:r>
    </w:p>
    <w:p w:rsidR="00A656BA" w:rsidRPr="00301A85" w:rsidRDefault="00301A85" w:rsidP="0030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 xml:space="preserve">       </w:t>
      </w:r>
      <w:r w:rsidR="00A656BA" w:rsidRPr="00301A85">
        <w:rPr>
          <w:rFonts w:ascii="Times New Roman" w:hAnsi="Times New Roman" w:cs="Times New Roman"/>
          <w:sz w:val="28"/>
          <w:szCs w:val="28"/>
        </w:rPr>
        <w:t xml:space="preserve">Совет направлен на оказание помощи торговому бизнесу, </w:t>
      </w:r>
      <w:proofErr w:type="gramStart"/>
      <w:r w:rsidR="00A656BA" w:rsidRPr="00301A85">
        <w:rPr>
          <w:rFonts w:ascii="Times New Roman" w:hAnsi="Times New Roman" w:cs="Times New Roman"/>
          <w:sz w:val="28"/>
          <w:szCs w:val="28"/>
        </w:rPr>
        <w:t>столкнувшегося</w:t>
      </w:r>
      <w:proofErr w:type="gramEnd"/>
      <w:r w:rsidR="00A656BA" w:rsidRPr="00301A85">
        <w:rPr>
          <w:rFonts w:ascii="Times New Roman" w:hAnsi="Times New Roman" w:cs="Times New Roman"/>
          <w:sz w:val="28"/>
          <w:szCs w:val="28"/>
        </w:rPr>
        <w:t xml:space="preserve"> с кризисными проявлениями в связи с распространением новой </w:t>
      </w:r>
      <w:proofErr w:type="spellStart"/>
      <w:r w:rsidR="00A656BA" w:rsidRPr="00301A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656BA" w:rsidRPr="00301A8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656BA" w:rsidRPr="00301A8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656BA" w:rsidRPr="00301A85">
        <w:rPr>
          <w:rFonts w:ascii="Times New Roman" w:hAnsi="Times New Roman" w:cs="Times New Roman"/>
          <w:sz w:val="28"/>
          <w:szCs w:val="28"/>
        </w:rPr>
        <w:t>-19).</w:t>
      </w:r>
    </w:p>
    <w:p w:rsidR="00A656BA" w:rsidRPr="00BD2F6E" w:rsidRDefault="00301A85" w:rsidP="00301A8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F6E">
        <w:rPr>
          <w:rFonts w:ascii="Times New Roman" w:hAnsi="Times New Roman" w:cs="Times New Roman"/>
          <w:sz w:val="28"/>
          <w:szCs w:val="28"/>
        </w:rPr>
        <w:t xml:space="preserve">       </w:t>
      </w:r>
      <w:r w:rsidR="00A656BA" w:rsidRPr="00BD2F6E">
        <w:rPr>
          <w:rFonts w:ascii="Times New Roman" w:hAnsi="Times New Roman" w:cs="Times New Roman"/>
          <w:sz w:val="28"/>
          <w:szCs w:val="28"/>
          <w:u w:val="single"/>
        </w:rPr>
        <w:t>Ключевым функционалом Совета является:</w:t>
      </w:r>
    </w:p>
    <w:p w:rsidR="00A656BA" w:rsidRPr="00301A85" w:rsidRDefault="00A656BA" w:rsidP="0030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>- организация цифровой инфраструктуры в регионе;</w:t>
      </w:r>
    </w:p>
    <w:p w:rsidR="00A656BA" w:rsidRPr="00301A85" w:rsidRDefault="00A656BA" w:rsidP="0030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>-проведение цифровой трансформации бизнес-процессов организации;</w:t>
      </w:r>
    </w:p>
    <w:p w:rsidR="00A656BA" w:rsidRPr="00301A85" w:rsidRDefault="00A656BA" w:rsidP="00301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 xml:space="preserve">- помощь в переводе бизнеса в </w:t>
      </w:r>
      <w:proofErr w:type="spellStart"/>
      <w:r w:rsidRPr="00301A8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01A85">
        <w:rPr>
          <w:rFonts w:ascii="Times New Roman" w:hAnsi="Times New Roman" w:cs="Times New Roman"/>
          <w:sz w:val="28"/>
          <w:szCs w:val="28"/>
        </w:rPr>
        <w:t xml:space="preserve"> среду;</w:t>
      </w:r>
    </w:p>
    <w:p w:rsidR="00A656BA" w:rsidRPr="00301A85" w:rsidRDefault="00A656BA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 xml:space="preserve">- налаживание </w:t>
      </w:r>
      <w:r w:rsidRPr="00301A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1A85">
        <w:rPr>
          <w:rFonts w:ascii="Times New Roman" w:hAnsi="Times New Roman" w:cs="Times New Roman"/>
          <w:sz w:val="28"/>
          <w:szCs w:val="28"/>
        </w:rPr>
        <w:t>2</w:t>
      </w:r>
      <w:r w:rsidRPr="00301A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1A85">
        <w:rPr>
          <w:rFonts w:ascii="Times New Roman" w:hAnsi="Times New Roman" w:cs="Times New Roman"/>
          <w:sz w:val="28"/>
          <w:szCs w:val="28"/>
        </w:rPr>
        <w:t xml:space="preserve"> канала продаж (от производителя напрямую потребителю);</w:t>
      </w:r>
    </w:p>
    <w:p w:rsidR="00A656BA" w:rsidRPr="00301A85" w:rsidRDefault="00A656BA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>-улучшение работы действующих каналов продаж;</w:t>
      </w:r>
    </w:p>
    <w:p w:rsidR="00A656BA" w:rsidRPr="00301A85" w:rsidRDefault="00A656BA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>- подбор и обучение специалистов;</w:t>
      </w:r>
    </w:p>
    <w:p w:rsidR="00A656BA" w:rsidRPr="00301A85" w:rsidRDefault="00A656BA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>- автоматизация бизнес-процессов организации;</w:t>
      </w:r>
    </w:p>
    <w:p w:rsidR="00A656BA" w:rsidRPr="00301A85" w:rsidRDefault="00A656BA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>- помощь в расширении границ сбыта товаров (включая зарубежные рынки).</w:t>
      </w:r>
    </w:p>
    <w:p w:rsidR="00A656BA" w:rsidRPr="00BD2F6E" w:rsidRDefault="00BD2F6E" w:rsidP="00BD2F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656BA" w:rsidRPr="00BD2F6E">
        <w:rPr>
          <w:rFonts w:ascii="Times New Roman" w:hAnsi="Times New Roman" w:cs="Times New Roman"/>
          <w:sz w:val="28"/>
          <w:szCs w:val="28"/>
          <w:u w:val="single"/>
        </w:rPr>
        <w:t>Механизм предоставления Советом помощи:</w:t>
      </w:r>
    </w:p>
    <w:p w:rsidR="001E0666" w:rsidRPr="00301A85" w:rsidRDefault="00A656BA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 xml:space="preserve">- оставляете заявку на сайте: </w:t>
      </w:r>
      <w:hyperlink r:id="rId4" w:history="1"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upgrade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ecomrussia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0666" w:rsidRPr="00301A85">
        <w:rPr>
          <w:rFonts w:ascii="Times New Roman" w:hAnsi="Times New Roman" w:cs="Times New Roman"/>
          <w:sz w:val="28"/>
          <w:szCs w:val="28"/>
        </w:rPr>
        <w:t xml:space="preserve">  или направляете в свободной форме на почту: </w:t>
      </w:r>
      <w:hyperlink r:id="rId5" w:history="1"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upgrade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0666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0666" w:rsidRPr="00301A85">
        <w:rPr>
          <w:rFonts w:ascii="Times New Roman" w:hAnsi="Times New Roman" w:cs="Times New Roman"/>
          <w:sz w:val="28"/>
          <w:szCs w:val="28"/>
        </w:rPr>
        <w:t>;</w:t>
      </w:r>
    </w:p>
    <w:p w:rsidR="00A656BA" w:rsidRPr="00301A85" w:rsidRDefault="001E0666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>-проводится предварительное интервью и формирование анкеты;</w:t>
      </w:r>
    </w:p>
    <w:p w:rsidR="001E0666" w:rsidRPr="00301A85" w:rsidRDefault="001E0666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 xml:space="preserve">- заполняете </w:t>
      </w:r>
      <w:proofErr w:type="spellStart"/>
      <w:r w:rsidRPr="00301A85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301A85">
        <w:rPr>
          <w:rFonts w:ascii="Times New Roman" w:hAnsi="Times New Roman" w:cs="Times New Roman"/>
          <w:sz w:val="28"/>
          <w:szCs w:val="28"/>
        </w:rPr>
        <w:t>;</w:t>
      </w:r>
    </w:p>
    <w:p w:rsidR="001E0666" w:rsidRPr="00301A85" w:rsidRDefault="001E0666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 xml:space="preserve">- проводится </w:t>
      </w:r>
      <w:proofErr w:type="spellStart"/>
      <w:r w:rsidRPr="00301A85">
        <w:rPr>
          <w:rFonts w:ascii="Times New Roman" w:hAnsi="Times New Roman" w:cs="Times New Roman"/>
          <w:sz w:val="28"/>
          <w:szCs w:val="28"/>
        </w:rPr>
        <w:t>мастермайнд</w:t>
      </w:r>
      <w:proofErr w:type="spellEnd"/>
      <w:r w:rsidRPr="00301A85">
        <w:rPr>
          <w:rFonts w:ascii="Times New Roman" w:hAnsi="Times New Roman" w:cs="Times New Roman"/>
          <w:sz w:val="28"/>
          <w:szCs w:val="28"/>
        </w:rPr>
        <w:t xml:space="preserve"> (несколько экспертов Совета + Ваша команда);</w:t>
      </w:r>
    </w:p>
    <w:p w:rsidR="001E0666" w:rsidRPr="00301A85" w:rsidRDefault="001E0666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 xml:space="preserve">-получаете рекомендации и видеозапись </w:t>
      </w:r>
      <w:proofErr w:type="spellStart"/>
      <w:r w:rsidRPr="00301A85">
        <w:rPr>
          <w:rFonts w:ascii="Times New Roman" w:hAnsi="Times New Roman" w:cs="Times New Roman"/>
          <w:sz w:val="28"/>
          <w:szCs w:val="28"/>
        </w:rPr>
        <w:t>мастермайнда</w:t>
      </w:r>
      <w:proofErr w:type="spellEnd"/>
      <w:r w:rsidRPr="00301A85">
        <w:rPr>
          <w:rFonts w:ascii="Times New Roman" w:hAnsi="Times New Roman" w:cs="Times New Roman"/>
          <w:sz w:val="28"/>
          <w:szCs w:val="28"/>
        </w:rPr>
        <w:t>;</w:t>
      </w:r>
    </w:p>
    <w:p w:rsidR="001E0666" w:rsidRPr="00301A85" w:rsidRDefault="001E0666" w:rsidP="00BD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85">
        <w:rPr>
          <w:rFonts w:ascii="Times New Roman" w:hAnsi="Times New Roman" w:cs="Times New Roman"/>
          <w:sz w:val="28"/>
          <w:szCs w:val="28"/>
        </w:rPr>
        <w:t>- формируется рабочая группа по внедрению и адаптации принятых решений.</w:t>
      </w:r>
    </w:p>
    <w:p w:rsidR="001E0666" w:rsidRPr="00301A85" w:rsidRDefault="00BD2F6E" w:rsidP="00301A85">
      <w:pPr>
        <w:jc w:val="both"/>
        <w:rPr>
          <w:rFonts w:ascii="Times New Roman" w:hAnsi="Times New Roman" w:cs="Times New Roman"/>
          <w:sz w:val="28"/>
          <w:szCs w:val="28"/>
        </w:rPr>
      </w:pPr>
      <w:r w:rsidRPr="00BD2F6E">
        <w:rPr>
          <w:rFonts w:ascii="Times New Roman" w:hAnsi="Times New Roman" w:cs="Times New Roman"/>
          <w:sz w:val="28"/>
          <w:szCs w:val="28"/>
        </w:rPr>
        <w:t xml:space="preserve">        </w:t>
      </w:r>
      <w:r w:rsidR="001E0666" w:rsidRPr="00301A85">
        <w:rPr>
          <w:rFonts w:ascii="Times New Roman" w:hAnsi="Times New Roman" w:cs="Times New Roman"/>
          <w:sz w:val="28"/>
          <w:szCs w:val="28"/>
        </w:rPr>
        <w:t xml:space="preserve"> Дополнительная информация о работе Совета размещена на сайте </w:t>
      </w:r>
      <w:proofErr w:type="spellStart"/>
      <w:r w:rsidR="001E0666" w:rsidRPr="00301A85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1E0666" w:rsidRPr="00301A85">
        <w:rPr>
          <w:rFonts w:ascii="Times New Roman" w:hAnsi="Times New Roman" w:cs="Times New Roman"/>
          <w:sz w:val="28"/>
          <w:szCs w:val="28"/>
        </w:rPr>
        <w:t xml:space="preserve"> России по ссылке: </w:t>
      </w:r>
      <w:hyperlink r:id="rId6" w:history="1"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minpromtorg</w:t>
        </w:r>
        <w:proofErr w:type="spellEnd"/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presscentre</w:t>
        </w:r>
        <w:proofErr w:type="spellEnd"/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</w:rPr>
          <w:t>/#!</w:t>
        </w:r>
        <w:r w:rsidR="00301A85" w:rsidRPr="00301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prodolzhayutsyakonsultaciibiznesapocifrovoytransformaciitorgovli</w:t>
        </w:r>
      </w:hyperlink>
      <w:r w:rsidR="00301A85" w:rsidRPr="00301A85">
        <w:rPr>
          <w:rFonts w:ascii="Times New Roman" w:hAnsi="Times New Roman" w:cs="Times New Roman"/>
          <w:sz w:val="28"/>
          <w:szCs w:val="28"/>
        </w:rPr>
        <w:t>.</w:t>
      </w:r>
    </w:p>
    <w:p w:rsidR="00301A85" w:rsidRPr="00301A85" w:rsidRDefault="00301A85" w:rsidP="003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Pr="00301A85" w:rsidRDefault="001E0666">
      <w:pPr>
        <w:rPr>
          <w:rFonts w:ascii="Times New Roman" w:hAnsi="Times New Roman" w:cs="Times New Roman"/>
          <w:sz w:val="28"/>
          <w:szCs w:val="28"/>
        </w:rPr>
      </w:pPr>
    </w:p>
    <w:p w:rsidR="001E0666" w:rsidRPr="001E0666" w:rsidRDefault="001E0666"/>
    <w:p w:rsidR="00A656BA" w:rsidRPr="00A656BA" w:rsidRDefault="00A656BA"/>
    <w:sectPr w:rsidR="00A656BA" w:rsidRPr="00A656BA" w:rsidSect="00D7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BA"/>
    <w:rsid w:val="001E0666"/>
    <w:rsid w:val="00301A85"/>
    <w:rsid w:val="00547256"/>
    <w:rsid w:val="00A656BA"/>
    <w:rsid w:val="00BB7B4B"/>
    <w:rsid w:val="00BD2F6E"/>
    <w:rsid w:val="00D7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promtorg.gov.ru/presscentre/news/#!prodolzhayutsyakonsultaciibiznesapocifrovoytransformaciitorgovli" TargetMode="External"/><Relationship Id="rId5" Type="http://schemas.openxmlformats.org/officeDocument/2006/relationships/hyperlink" Target="mailto:upgrade@s-d-l.ru" TargetMode="External"/><Relationship Id="rId4" Type="http://schemas.openxmlformats.org/officeDocument/2006/relationships/hyperlink" Target="https://upgrade.ecom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2021-06-11T11:05:00Z</dcterms:created>
  <dcterms:modified xsi:type="dcterms:W3CDTF">2021-06-11T11:38:00Z</dcterms:modified>
</cp:coreProperties>
</file>