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94" w:rsidRDefault="009F3394" w:rsidP="009F3394">
      <w:pPr>
        <w:pStyle w:val="2"/>
        <w:numPr>
          <w:ilvl w:val="0"/>
          <w:numId w:val="1"/>
        </w:numPr>
        <w:rPr>
          <w:rFonts w:ascii="Book Antiqua" w:hAnsi="Book Antiqua"/>
          <w:bCs/>
        </w:rPr>
      </w:pPr>
      <w:r w:rsidRPr="00274D52">
        <w:rPr>
          <w:rFonts w:ascii="Tahoma" w:hAnsi="Tahoma" w:cs="Tahoma"/>
          <w:spacing w:val="20"/>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46.05pt" o:ole="">
            <v:imagedata r:id="rId5" o:title="" chromakey="#ebebeb" gain="112993f" blacklevel="-5898f"/>
          </v:shape>
          <o:OLEObject Type="Embed" ProgID="Unknown" ShapeID="_x0000_i1025" DrawAspect="Content" ObjectID="_1684820641" r:id="rId6"/>
        </w:object>
      </w:r>
    </w:p>
    <w:p w:rsidR="009F3394" w:rsidRDefault="009F3394" w:rsidP="009F3394">
      <w:pPr>
        <w:pStyle w:val="2"/>
        <w:numPr>
          <w:ilvl w:val="0"/>
          <w:numId w:val="1"/>
        </w:numPr>
        <w:rPr>
          <w:rFonts w:ascii="Book Antiqua" w:hAnsi="Book Antiqua"/>
          <w:bCs/>
        </w:rPr>
      </w:pPr>
    </w:p>
    <w:p w:rsidR="009F3394" w:rsidRPr="000110D7" w:rsidRDefault="009F3394" w:rsidP="009F3394">
      <w:pPr>
        <w:pStyle w:val="2"/>
        <w:numPr>
          <w:ilvl w:val="0"/>
          <w:numId w:val="1"/>
        </w:numPr>
        <w:rPr>
          <w:rFonts w:ascii="Times New Roman" w:hAnsi="Times New Roman" w:cs="Times New Roman"/>
          <w:b/>
          <w:bCs/>
          <w:sz w:val="32"/>
          <w:szCs w:val="32"/>
        </w:rPr>
      </w:pPr>
      <w:r w:rsidRPr="000110D7">
        <w:rPr>
          <w:rFonts w:ascii="Times New Roman" w:hAnsi="Times New Roman" w:cs="Times New Roman"/>
          <w:b/>
          <w:bCs/>
          <w:sz w:val="32"/>
          <w:szCs w:val="32"/>
        </w:rPr>
        <w:t xml:space="preserve">АДМИНИСТРАЦИЯ </w:t>
      </w:r>
    </w:p>
    <w:p w:rsidR="009F3394" w:rsidRPr="000110D7" w:rsidRDefault="009F3394" w:rsidP="009F3394">
      <w:pPr>
        <w:pStyle w:val="2"/>
        <w:numPr>
          <w:ilvl w:val="0"/>
          <w:numId w:val="1"/>
        </w:numPr>
        <w:rPr>
          <w:rFonts w:ascii="Times New Roman" w:hAnsi="Times New Roman" w:cs="Times New Roman"/>
          <w:b/>
          <w:bCs/>
          <w:sz w:val="32"/>
          <w:szCs w:val="32"/>
        </w:rPr>
      </w:pPr>
      <w:r w:rsidRPr="000110D7">
        <w:rPr>
          <w:rFonts w:ascii="Times New Roman" w:hAnsi="Times New Roman" w:cs="Times New Roman"/>
          <w:b/>
          <w:bCs/>
          <w:sz w:val="32"/>
          <w:szCs w:val="32"/>
        </w:rPr>
        <w:t xml:space="preserve"> ГАЛИЧСКОГО МУНИЦИПАЛЬНОГО  РАЙОНА </w:t>
      </w:r>
    </w:p>
    <w:p w:rsidR="009F3394" w:rsidRPr="000110D7" w:rsidRDefault="009F3394" w:rsidP="009F3394">
      <w:pPr>
        <w:pStyle w:val="2"/>
        <w:numPr>
          <w:ilvl w:val="0"/>
          <w:numId w:val="1"/>
        </w:numPr>
        <w:rPr>
          <w:rFonts w:ascii="Times New Roman" w:hAnsi="Times New Roman" w:cs="Times New Roman"/>
          <w:bCs/>
          <w:sz w:val="32"/>
          <w:szCs w:val="32"/>
        </w:rPr>
      </w:pPr>
      <w:r w:rsidRPr="000110D7">
        <w:rPr>
          <w:rFonts w:ascii="Times New Roman" w:hAnsi="Times New Roman" w:cs="Times New Roman"/>
          <w:b/>
          <w:bCs/>
          <w:sz w:val="32"/>
          <w:szCs w:val="32"/>
        </w:rPr>
        <w:t>КОСТРОМСКОЙ ОБЛАСТИ</w:t>
      </w:r>
    </w:p>
    <w:p w:rsidR="009F3394" w:rsidRPr="00971B41" w:rsidRDefault="009F3394" w:rsidP="009F3394">
      <w:pPr>
        <w:rPr>
          <w:sz w:val="32"/>
          <w:szCs w:val="32"/>
        </w:rPr>
      </w:pPr>
    </w:p>
    <w:p w:rsidR="009F3394" w:rsidRPr="00BE66A5" w:rsidRDefault="009F3394" w:rsidP="009F3394">
      <w:pPr>
        <w:pStyle w:val="1"/>
        <w:numPr>
          <w:ilvl w:val="0"/>
          <w:numId w:val="1"/>
        </w:numPr>
        <w:rPr>
          <w:rFonts w:ascii="Times New Roman" w:hAnsi="Times New Roman" w:cs="Times New Roman"/>
          <w:b w:val="0"/>
          <w:sz w:val="32"/>
          <w:szCs w:val="32"/>
        </w:rPr>
      </w:pPr>
      <w:r w:rsidRPr="00BE66A5">
        <w:rPr>
          <w:rFonts w:ascii="Times New Roman" w:hAnsi="Times New Roman" w:cs="Times New Roman"/>
          <w:b w:val="0"/>
          <w:sz w:val="32"/>
          <w:szCs w:val="32"/>
        </w:rPr>
        <w:t>П О С Т А Н О В Л Е Н И Е</w:t>
      </w:r>
    </w:p>
    <w:p w:rsidR="009F3394" w:rsidRPr="00971B41" w:rsidRDefault="009F3394" w:rsidP="009F3394">
      <w:pPr>
        <w:rPr>
          <w:sz w:val="28"/>
          <w:szCs w:val="28"/>
        </w:rPr>
      </w:pPr>
    </w:p>
    <w:p w:rsidR="009F3394" w:rsidRPr="00BE66A5" w:rsidRDefault="009F3394" w:rsidP="009F3394">
      <w:pPr>
        <w:pStyle w:val="1"/>
        <w:numPr>
          <w:ilvl w:val="0"/>
          <w:numId w:val="1"/>
        </w:numPr>
        <w:rPr>
          <w:rFonts w:ascii="Times New Roman" w:hAnsi="Times New Roman" w:cs="Times New Roman"/>
          <w:b w:val="0"/>
          <w:sz w:val="28"/>
          <w:szCs w:val="28"/>
        </w:rPr>
      </w:pPr>
      <w:r w:rsidRPr="00BE66A5">
        <w:rPr>
          <w:rFonts w:ascii="Times New Roman" w:hAnsi="Times New Roman" w:cs="Times New Roman"/>
          <w:b w:val="0"/>
          <w:sz w:val="28"/>
          <w:szCs w:val="28"/>
        </w:rPr>
        <w:t xml:space="preserve">от   « 16 »  июня  2018 года  № 172    </w:t>
      </w:r>
    </w:p>
    <w:p w:rsidR="009F3394" w:rsidRPr="00971B41" w:rsidRDefault="009F3394" w:rsidP="009F3394"/>
    <w:p w:rsidR="009F3394" w:rsidRPr="00971B41" w:rsidRDefault="009F3394" w:rsidP="009F3394">
      <w:pPr>
        <w:jc w:val="center"/>
        <w:rPr>
          <w:sz w:val="28"/>
          <w:szCs w:val="28"/>
        </w:rPr>
      </w:pPr>
      <w:r w:rsidRPr="00971B41">
        <w:rPr>
          <w:sz w:val="28"/>
          <w:szCs w:val="28"/>
        </w:rPr>
        <w:t>г. Галич</w:t>
      </w:r>
    </w:p>
    <w:p w:rsidR="009F3394" w:rsidRPr="00920CC4" w:rsidRDefault="009F3394" w:rsidP="009F3394"/>
    <w:p w:rsidR="009F3394" w:rsidRPr="004D2DE1" w:rsidRDefault="009F3394" w:rsidP="009F3394">
      <w:pPr>
        <w:rPr>
          <w:sz w:val="28"/>
          <w:szCs w:val="28"/>
        </w:rPr>
      </w:pPr>
    </w:p>
    <w:tbl>
      <w:tblPr>
        <w:tblW w:w="0" w:type="auto"/>
        <w:tblLook w:val="00BF"/>
      </w:tblPr>
      <w:tblGrid>
        <w:gridCol w:w="9287"/>
      </w:tblGrid>
      <w:tr w:rsidR="009F3394" w:rsidRPr="0042162D" w:rsidTr="00F32F68">
        <w:tc>
          <w:tcPr>
            <w:tcW w:w="9287" w:type="dxa"/>
          </w:tcPr>
          <w:p w:rsidR="009F3394" w:rsidRDefault="009F3394" w:rsidP="009F3394">
            <w:pPr>
              <w:pStyle w:val="4"/>
              <w:numPr>
                <w:ilvl w:val="0"/>
                <w:numId w:val="1"/>
              </w:numPr>
              <w:jc w:val="center"/>
              <w:rPr>
                <w:b/>
                <w:bCs/>
                <w:szCs w:val="28"/>
              </w:rPr>
            </w:pPr>
            <w:r w:rsidRPr="00226BC8">
              <w:rPr>
                <w:b/>
                <w:szCs w:val="28"/>
              </w:rPr>
              <w:t xml:space="preserve">          </w:t>
            </w:r>
            <w:r w:rsidRPr="00226BC8">
              <w:rPr>
                <w:b/>
                <w:bCs/>
                <w:szCs w:val="28"/>
              </w:rPr>
              <w:t>Об утверждении  административного регламента осуществления</w:t>
            </w:r>
            <w:r>
              <w:rPr>
                <w:b/>
                <w:bCs/>
                <w:szCs w:val="28"/>
              </w:rPr>
              <w:t xml:space="preserve"> функции</w:t>
            </w:r>
            <w:r w:rsidRPr="00226BC8">
              <w:rPr>
                <w:b/>
                <w:bCs/>
                <w:szCs w:val="28"/>
              </w:rPr>
              <w:t xml:space="preserve"> муниципального земельного контроля в Галичском муниципальном районе Костромской области</w:t>
            </w:r>
          </w:p>
          <w:p w:rsidR="009F3394" w:rsidRDefault="009F3394" w:rsidP="00F32F68"/>
          <w:p w:rsidR="009F3394" w:rsidRPr="00226BC8" w:rsidRDefault="009F3394" w:rsidP="00F32F68"/>
        </w:tc>
      </w:tr>
    </w:tbl>
    <w:p w:rsidR="009F3394" w:rsidRPr="005257C5" w:rsidRDefault="009F3394" w:rsidP="009F3394">
      <w:pPr>
        <w:jc w:val="both"/>
        <w:rPr>
          <w:bCs/>
          <w:sz w:val="28"/>
          <w:szCs w:val="28"/>
        </w:rPr>
      </w:pPr>
      <w:r>
        <w:rPr>
          <w:sz w:val="28"/>
          <w:szCs w:val="28"/>
        </w:rPr>
        <w:t xml:space="preserve">          </w:t>
      </w:r>
      <w:r w:rsidRPr="005257C5">
        <w:rPr>
          <w:sz w:val="28"/>
          <w:szCs w:val="28"/>
        </w:rPr>
        <w:t xml:space="preserve">В соответствии с порядком разработки и утверждения административных регламентов осуществления муниципального контроля, утвержденным постановлением администрации Костромской области от 21 февраля 2012 г. </w:t>
      </w:r>
      <w:r>
        <w:rPr>
          <w:sz w:val="28"/>
          <w:szCs w:val="28"/>
        </w:rPr>
        <w:t xml:space="preserve">    </w:t>
      </w:r>
      <w:r w:rsidRPr="005257C5">
        <w:rPr>
          <w:sz w:val="28"/>
          <w:szCs w:val="28"/>
        </w:rPr>
        <w:t>№ 71-а</w:t>
      </w:r>
    </w:p>
    <w:p w:rsidR="009F3394" w:rsidRPr="00BA34B3" w:rsidRDefault="009F3394" w:rsidP="009F3394">
      <w:pPr>
        <w:tabs>
          <w:tab w:val="left" w:pos="540"/>
        </w:tabs>
        <w:jc w:val="both"/>
        <w:rPr>
          <w:sz w:val="28"/>
          <w:szCs w:val="28"/>
        </w:rPr>
      </w:pPr>
      <w:r w:rsidRPr="00BA34B3">
        <w:rPr>
          <w:sz w:val="28"/>
          <w:szCs w:val="28"/>
        </w:rPr>
        <w:t>ПОСТАНОВЛЯЮ:</w:t>
      </w:r>
    </w:p>
    <w:p w:rsidR="009F3394" w:rsidRDefault="009F3394" w:rsidP="009F3394">
      <w:pPr>
        <w:ind w:firstLine="709"/>
        <w:jc w:val="both"/>
        <w:rPr>
          <w:sz w:val="28"/>
          <w:szCs w:val="28"/>
        </w:rPr>
      </w:pPr>
      <w:r>
        <w:rPr>
          <w:sz w:val="28"/>
          <w:szCs w:val="28"/>
        </w:rPr>
        <w:t>1</w:t>
      </w:r>
      <w:r w:rsidRPr="00BA34B3">
        <w:rPr>
          <w:sz w:val="28"/>
          <w:szCs w:val="28"/>
        </w:rPr>
        <w:t xml:space="preserve">. </w:t>
      </w:r>
      <w:r w:rsidRPr="005257C5">
        <w:rPr>
          <w:sz w:val="28"/>
          <w:szCs w:val="28"/>
        </w:rPr>
        <w:t xml:space="preserve">Утвердить  прилагаемый административный регламент </w:t>
      </w:r>
      <w:r w:rsidRPr="005257C5">
        <w:rPr>
          <w:bCs/>
          <w:sz w:val="28"/>
          <w:szCs w:val="28"/>
        </w:rPr>
        <w:t>осуществления муниципального земельного контроля в Галичском муниципальном районе Костромской области</w:t>
      </w:r>
      <w:r w:rsidRPr="005257C5">
        <w:rPr>
          <w:sz w:val="28"/>
          <w:szCs w:val="28"/>
        </w:rPr>
        <w:t>.</w:t>
      </w:r>
    </w:p>
    <w:p w:rsidR="009F3394" w:rsidRPr="007D2AF3" w:rsidRDefault="009F3394" w:rsidP="009F3394">
      <w:pPr>
        <w:ind w:firstLine="708"/>
        <w:jc w:val="both"/>
        <w:rPr>
          <w:sz w:val="28"/>
          <w:szCs w:val="28"/>
        </w:rPr>
      </w:pPr>
      <w:r>
        <w:rPr>
          <w:sz w:val="28"/>
          <w:szCs w:val="28"/>
        </w:rPr>
        <w:t xml:space="preserve">2. </w:t>
      </w:r>
      <w:r>
        <w:rPr>
          <w:bCs/>
          <w:color w:val="000000"/>
          <w:sz w:val="28"/>
          <w:szCs w:val="28"/>
        </w:rPr>
        <w:t>Считать утратившим силу постановление администрации Галичского муниципального района Костромской области от 28 июня 2012 года № 231 «</w:t>
      </w:r>
      <w:r w:rsidRPr="005F5FB0">
        <w:rPr>
          <w:bCs/>
          <w:sz w:val="28"/>
          <w:szCs w:val="28"/>
        </w:rPr>
        <w:t>Об утверждении  административного регламента осуществления муниципального земельного контроля в Галичском муниципальном районе Костромской области</w:t>
      </w:r>
      <w:r>
        <w:rPr>
          <w:bCs/>
          <w:szCs w:val="28"/>
        </w:rPr>
        <w:t>».</w:t>
      </w:r>
    </w:p>
    <w:p w:rsidR="009F3394" w:rsidRPr="007D2AF3" w:rsidRDefault="009F3394" w:rsidP="009F3394">
      <w:pPr>
        <w:pStyle w:val="4"/>
        <w:numPr>
          <w:ilvl w:val="0"/>
          <w:numId w:val="1"/>
        </w:numPr>
        <w:jc w:val="both"/>
        <w:rPr>
          <w:szCs w:val="28"/>
        </w:rPr>
      </w:pPr>
      <w:r>
        <w:rPr>
          <w:szCs w:val="28"/>
        </w:rPr>
        <w:t xml:space="preserve">         3</w:t>
      </w:r>
      <w:r w:rsidRPr="00BA34B3">
        <w:rPr>
          <w:szCs w:val="28"/>
        </w:rPr>
        <w:t xml:space="preserve">. </w:t>
      </w:r>
      <w:r w:rsidRPr="005257C5">
        <w:rPr>
          <w:szCs w:val="28"/>
        </w:rPr>
        <w:t>Комитету по управлению муниципальным и</w:t>
      </w:r>
      <w:r>
        <w:rPr>
          <w:szCs w:val="28"/>
        </w:rPr>
        <w:t>муществом и земельными ресурсами</w:t>
      </w:r>
      <w:r w:rsidRPr="005257C5">
        <w:rPr>
          <w:szCs w:val="28"/>
        </w:rPr>
        <w:t xml:space="preserve"> администрации Галичского муниципального района (М.Н. Киселев) обеспечить соблюдение настоящего административного регламента.</w:t>
      </w:r>
    </w:p>
    <w:p w:rsidR="009F3394" w:rsidRDefault="009F3394" w:rsidP="009F3394">
      <w:pPr>
        <w:jc w:val="both"/>
        <w:rPr>
          <w:bCs/>
          <w:sz w:val="28"/>
          <w:szCs w:val="28"/>
        </w:rPr>
      </w:pPr>
      <w:r>
        <w:rPr>
          <w:bCs/>
          <w:color w:val="000000"/>
          <w:sz w:val="28"/>
          <w:szCs w:val="28"/>
        </w:rPr>
        <w:t xml:space="preserve">         4. Настоящее постановление вступает в силу со дня его официального опубликования.</w:t>
      </w:r>
    </w:p>
    <w:p w:rsidR="009F3394" w:rsidRDefault="009F3394" w:rsidP="009F3394">
      <w:pPr>
        <w:ind w:firstLine="567"/>
        <w:jc w:val="both"/>
        <w:rPr>
          <w:sz w:val="28"/>
          <w:szCs w:val="28"/>
        </w:rPr>
      </w:pPr>
    </w:p>
    <w:p w:rsidR="009F3394" w:rsidRDefault="009F3394" w:rsidP="009F3394">
      <w:pPr>
        <w:tabs>
          <w:tab w:val="left" w:pos="480"/>
        </w:tabs>
        <w:ind w:firstLine="567"/>
        <w:rPr>
          <w:sz w:val="28"/>
          <w:szCs w:val="28"/>
        </w:rPr>
      </w:pPr>
    </w:p>
    <w:p w:rsidR="009F3394" w:rsidRPr="00BA34B3" w:rsidRDefault="009F3394" w:rsidP="009F3394">
      <w:pPr>
        <w:rPr>
          <w:i/>
          <w:sz w:val="28"/>
          <w:szCs w:val="28"/>
        </w:rPr>
      </w:pPr>
      <w:r>
        <w:rPr>
          <w:sz w:val="28"/>
          <w:szCs w:val="28"/>
        </w:rPr>
        <w:t xml:space="preserve">Глава </w:t>
      </w:r>
      <w:r w:rsidRPr="00BA34B3">
        <w:rPr>
          <w:sz w:val="28"/>
          <w:szCs w:val="28"/>
        </w:rPr>
        <w:t xml:space="preserve"> </w:t>
      </w:r>
    </w:p>
    <w:p w:rsidR="009F3394" w:rsidRDefault="009F3394" w:rsidP="009F3394">
      <w:pPr>
        <w:rPr>
          <w:sz w:val="28"/>
          <w:szCs w:val="28"/>
        </w:rPr>
      </w:pPr>
      <w:r w:rsidRPr="00140D96">
        <w:rPr>
          <w:sz w:val="28"/>
          <w:szCs w:val="28"/>
        </w:rPr>
        <w:t xml:space="preserve">муниципального района                                          </w:t>
      </w:r>
      <w:r>
        <w:rPr>
          <w:sz w:val="28"/>
          <w:szCs w:val="28"/>
        </w:rPr>
        <w:t xml:space="preserve">                    А.Н. Потехин</w:t>
      </w:r>
    </w:p>
    <w:p w:rsidR="009F3394" w:rsidRDefault="009F3394" w:rsidP="009F3394">
      <w:pPr>
        <w:jc w:val="both"/>
      </w:pPr>
    </w:p>
    <w:p w:rsidR="009F3394" w:rsidRDefault="009F3394" w:rsidP="009F3394">
      <w:pPr>
        <w:jc w:val="right"/>
        <w:rPr>
          <w:sz w:val="28"/>
          <w:szCs w:val="28"/>
        </w:rPr>
      </w:pPr>
    </w:p>
    <w:p w:rsidR="009F3394" w:rsidRDefault="009F3394" w:rsidP="009F3394">
      <w:pPr>
        <w:jc w:val="right"/>
        <w:rPr>
          <w:sz w:val="28"/>
          <w:szCs w:val="28"/>
        </w:rPr>
      </w:pPr>
    </w:p>
    <w:p w:rsidR="006C02A0" w:rsidRDefault="006C02A0" w:rsidP="006C02A0">
      <w:pPr>
        <w:jc w:val="right"/>
        <w:rPr>
          <w:sz w:val="28"/>
          <w:szCs w:val="28"/>
        </w:rPr>
      </w:pPr>
      <w:r>
        <w:rPr>
          <w:sz w:val="28"/>
          <w:szCs w:val="28"/>
        </w:rPr>
        <w:t>Приложение к постановлению</w:t>
      </w:r>
    </w:p>
    <w:p w:rsidR="006C02A0" w:rsidRDefault="006C02A0" w:rsidP="006C02A0">
      <w:pPr>
        <w:jc w:val="right"/>
        <w:rPr>
          <w:rFonts w:cs="Aharoni"/>
          <w:sz w:val="28"/>
          <w:szCs w:val="28"/>
          <w:lang/>
        </w:rPr>
      </w:pPr>
      <w:r>
        <w:rPr>
          <w:sz w:val="28"/>
          <w:szCs w:val="28"/>
        </w:rPr>
        <w:t xml:space="preserve">                                                                        администрации </w:t>
      </w:r>
      <w:r w:rsidRPr="00822D5F">
        <w:rPr>
          <w:sz w:val="28"/>
          <w:szCs w:val="28"/>
        </w:rPr>
        <w:t xml:space="preserve">Галичского </w:t>
      </w:r>
      <w:r>
        <w:rPr>
          <w:sz w:val="28"/>
          <w:szCs w:val="28"/>
        </w:rPr>
        <w:t xml:space="preserve">                           </w:t>
      </w:r>
      <w:r w:rsidRPr="00822D5F">
        <w:rPr>
          <w:sz w:val="28"/>
          <w:szCs w:val="28"/>
        </w:rPr>
        <w:t>муниципального района</w:t>
      </w:r>
      <w:r>
        <w:rPr>
          <w:rFonts w:cs="Aharoni"/>
          <w:sz w:val="28"/>
          <w:szCs w:val="28"/>
          <w:lang/>
        </w:rPr>
        <w:t xml:space="preserve"> </w:t>
      </w:r>
    </w:p>
    <w:p w:rsidR="006C02A0" w:rsidRDefault="006C02A0" w:rsidP="006C02A0">
      <w:pPr>
        <w:jc w:val="right"/>
        <w:rPr>
          <w:sz w:val="28"/>
          <w:szCs w:val="28"/>
        </w:rPr>
      </w:pPr>
      <w:r>
        <w:rPr>
          <w:sz w:val="28"/>
          <w:szCs w:val="28"/>
        </w:rPr>
        <w:t>Костромской области</w:t>
      </w:r>
    </w:p>
    <w:p w:rsidR="006C02A0" w:rsidRDefault="006C02A0" w:rsidP="006C02A0">
      <w:pPr>
        <w:jc w:val="right"/>
      </w:pPr>
      <w:r>
        <w:rPr>
          <w:sz w:val="28"/>
          <w:szCs w:val="28"/>
        </w:rPr>
        <w:t>от «</w:t>
      </w:r>
      <w:r>
        <w:rPr>
          <w:color w:val="FF0000"/>
          <w:sz w:val="28"/>
          <w:szCs w:val="28"/>
        </w:rPr>
        <w:t xml:space="preserve"> </w:t>
      </w:r>
      <w:r w:rsidRPr="00971B41">
        <w:rPr>
          <w:sz w:val="28"/>
          <w:szCs w:val="28"/>
        </w:rPr>
        <w:t>16</w:t>
      </w:r>
      <w:r>
        <w:rPr>
          <w:color w:val="FF0000"/>
          <w:sz w:val="28"/>
          <w:szCs w:val="28"/>
        </w:rPr>
        <w:t xml:space="preserve"> </w:t>
      </w:r>
      <w:r w:rsidRPr="00461363">
        <w:rPr>
          <w:sz w:val="28"/>
          <w:szCs w:val="28"/>
        </w:rPr>
        <w:t>» июня 2018 года №</w:t>
      </w:r>
      <w:r w:rsidRPr="007C58CE">
        <w:rPr>
          <w:color w:val="FF0000"/>
          <w:sz w:val="28"/>
          <w:szCs w:val="28"/>
        </w:rPr>
        <w:t xml:space="preserve"> </w:t>
      </w:r>
      <w:r w:rsidRPr="00971B41">
        <w:rPr>
          <w:sz w:val="28"/>
          <w:szCs w:val="28"/>
        </w:rPr>
        <w:t>172</w:t>
      </w:r>
    </w:p>
    <w:p w:rsidR="006C02A0" w:rsidRDefault="006C02A0" w:rsidP="006C02A0">
      <w:pPr>
        <w:jc w:val="center"/>
      </w:pPr>
    </w:p>
    <w:p w:rsidR="006C02A0" w:rsidRDefault="006C02A0" w:rsidP="006C02A0">
      <w:pPr>
        <w:jc w:val="center"/>
      </w:pPr>
    </w:p>
    <w:p w:rsidR="006C02A0" w:rsidRDefault="006C02A0" w:rsidP="006C02A0">
      <w:pPr>
        <w:jc w:val="center"/>
      </w:pPr>
    </w:p>
    <w:p w:rsidR="006C02A0" w:rsidRDefault="006C02A0" w:rsidP="006C02A0">
      <w:pPr>
        <w:jc w:val="center"/>
        <w:rPr>
          <w:b/>
          <w:bCs/>
          <w:sz w:val="28"/>
          <w:szCs w:val="28"/>
        </w:rPr>
      </w:pPr>
      <w:r>
        <w:rPr>
          <w:b/>
          <w:bCs/>
          <w:sz w:val="28"/>
          <w:szCs w:val="28"/>
        </w:rPr>
        <w:t xml:space="preserve">Административный регламент </w:t>
      </w:r>
    </w:p>
    <w:p w:rsidR="006C02A0" w:rsidRDefault="006C02A0" w:rsidP="006C02A0">
      <w:pPr>
        <w:jc w:val="center"/>
        <w:rPr>
          <w:b/>
          <w:bCs/>
          <w:sz w:val="28"/>
          <w:szCs w:val="28"/>
        </w:rPr>
      </w:pPr>
      <w:r>
        <w:rPr>
          <w:b/>
          <w:bCs/>
          <w:sz w:val="28"/>
          <w:szCs w:val="28"/>
        </w:rPr>
        <w:t>осуществления функции муниципального земельного контроля</w:t>
      </w:r>
    </w:p>
    <w:p w:rsidR="006C02A0" w:rsidRDefault="006C02A0" w:rsidP="006C02A0">
      <w:pPr>
        <w:jc w:val="center"/>
        <w:rPr>
          <w:b/>
          <w:bCs/>
        </w:rPr>
      </w:pPr>
      <w:r>
        <w:rPr>
          <w:b/>
          <w:bCs/>
          <w:sz w:val="28"/>
          <w:szCs w:val="28"/>
        </w:rPr>
        <w:t>на территории Галичского муниципального района Костромской области</w:t>
      </w:r>
    </w:p>
    <w:p w:rsidR="006C02A0" w:rsidRDefault="006C02A0" w:rsidP="006C02A0">
      <w:pPr>
        <w:jc w:val="center"/>
        <w:rPr>
          <w:b/>
          <w:bCs/>
        </w:rPr>
      </w:pPr>
    </w:p>
    <w:p w:rsidR="006C02A0" w:rsidRDefault="006C02A0" w:rsidP="006C02A0">
      <w:pPr>
        <w:jc w:val="center"/>
        <w:rPr>
          <w:b/>
          <w:bCs/>
          <w:sz w:val="28"/>
          <w:szCs w:val="28"/>
        </w:rPr>
      </w:pPr>
      <w:r>
        <w:rPr>
          <w:b/>
          <w:bCs/>
          <w:sz w:val="28"/>
          <w:szCs w:val="28"/>
        </w:rPr>
        <w:t>1. Общие положения</w:t>
      </w:r>
    </w:p>
    <w:p w:rsidR="006C02A0" w:rsidRDefault="006C02A0" w:rsidP="006C02A0">
      <w:pPr>
        <w:jc w:val="center"/>
        <w:rPr>
          <w:b/>
          <w:bCs/>
          <w:sz w:val="28"/>
          <w:szCs w:val="28"/>
        </w:rPr>
      </w:pPr>
    </w:p>
    <w:p w:rsidR="006C02A0" w:rsidRDefault="006C02A0" w:rsidP="006C02A0">
      <w:pPr>
        <w:jc w:val="both"/>
        <w:rPr>
          <w:sz w:val="28"/>
          <w:szCs w:val="28"/>
        </w:rPr>
      </w:pPr>
      <w:r>
        <w:rPr>
          <w:sz w:val="28"/>
          <w:szCs w:val="28"/>
        </w:rPr>
        <w:tab/>
        <w:t>1.1. Административный регламент осуществления функции муниципального земельного контроля на территории Галичского муниципального района Костромской области разработан в целях повышения качества исполнения муниципальной функции, определяет сроки и последовательность действий (административных процедур) при осуществлении муниципального земельного контроля.</w:t>
      </w:r>
    </w:p>
    <w:p w:rsidR="006C02A0" w:rsidRDefault="006C02A0" w:rsidP="006C02A0">
      <w:pPr>
        <w:jc w:val="both"/>
        <w:rPr>
          <w:sz w:val="28"/>
          <w:szCs w:val="28"/>
        </w:rPr>
      </w:pPr>
      <w:r>
        <w:rPr>
          <w:sz w:val="28"/>
          <w:szCs w:val="28"/>
        </w:rPr>
        <w:tab/>
        <w:t>1.2. Наименование вида муниципального контроля — осуществление муниципального земельного контроля на территории Галичского муниципального района  Костромской области (далее — муниципальная функция).</w:t>
      </w:r>
    </w:p>
    <w:p w:rsidR="006C02A0" w:rsidRDefault="006C02A0" w:rsidP="006C02A0">
      <w:pPr>
        <w:jc w:val="both"/>
        <w:rPr>
          <w:sz w:val="28"/>
          <w:szCs w:val="28"/>
        </w:rPr>
      </w:pPr>
      <w:r>
        <w:rPr>
          <w:sz w:val="28"/>
          <w:szCs w:val="28"/>
        </w:rPr>
        <w:tab/>
        <w:t>1.3. Исполнение муниципальной функции осуществляется структурным подразделением администрации Галичского муниципального района Костромской области — Комитетом по управлению муниципальным имуществом и земельными ресурсами администрации Галичского муниципального района Костромской области (далее — Комитет).</w:t>
      </w:r>
    </w:p>
    <w:p w:rsidR="006C02A0" w:rsidRDefault="006C02A0" w:rsidP="006C02A0">
      <w:pPr>
        <w:jc w:val="both"/>
        <w:rPr>
          <w:sz w:val="28"/>
          <w:szCs w:val="28"/>
        </w:rPr>
      </w:pPr>
      <w:r>
        <w:rPr>
          <w:sz w:val="28"/>
          <w:szCs w:val="28"/>
        </w:rPr>
        <w:tab/>
        <w:t>1.4. При исполнении муниципальной функции необходимо участие следующих органов и организаций:</w:t>
      </w:r>
    </w:p>
    <w:p w:rsidR="006C02A0" w:rsidRDefault="006C02A0" w:rsidP="006C02A0">
      <w:pPr>
        <w:jc w:val="both"/>
        <w:rPr>
          <w:sz w:val="28"/>
          <w:szCs w:val="28"/>
        </w:rPr>
      </w:pPr>
      <w:r>
        <w:rPr>
          <w:sz w:val="28"/>
          <w:szCs w:val="28"/>
        </w:rPr>
        <w:tab/>
        <w:t>1) органов прокуратуры для согласования проведения проверок;</w:t>
      </w:r>
    </w:p>
    <w:p w:rsidR="006C02A0" w:rsidRDefault="006C02A0" w:rsidP="006C02A0">
      <w:pPr>
        <w:jc w:val="both"/>
        <w:rPr>
          <w:sz w:val="28"/>
          <w:szCs w:val="28"/>
        </w:rPr>
      </w:pPr>
      <w:r>
        <w:rPr>
          <w:sz w:val="28"/>
          <w:szCs w:val="28"/>
        </w:rPr>
        <w:tab/>
        <w:t>2) 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6C02A0" w:rsidRDefault="006C02A0" w:rsidP="006C02A0">
      <w:pPr>
        <w:jc w:val="both"/>
        <w:rPr>
          <w:sz w:val="28"/>
          <w:szCs w:val="28"/>
        </w:rPr>
      </w:pPr>
      <w:r>
        <w:rPr>
          <w:sz w:val="28"/>
          <w:szCs w:val="28"/>
        </w:rPr>
        <w:tab/>
        <w:t>3) саморегулируемых организаций для защиты прав их членов при исполнении муниципальной функции;</w:t>
      </w:r>
    </w:p>
    <w:p w:rsidR="006C02A0" w:rsidRDefault="006C02A0" w:rsidP="006C02A0">
      <w:pPr>
        <w:jc w:val="both"/>
        <w:rPr>
          <w:sz w:val="28"/>
          <w:szCs w:val="28"/>
        </w:rPr>
      </w:pPr>
      <w:r>
        <w:rPr>
          <w:sz w:val="28"/>
          <w:szCs w:val="28"/>
        </w:rPr>
        <w:tab/>
        <w:t>4) органов внутренних дел для оказания содействия при проведении проверок;</w:t>
      </w:r>
    </w:p>
    <w:p w:rsidR="006C02A0" w:rsidRDefault="006C02A0" w:rsidP="006C02A0">
      <w:pPr>
        <w:jc w:val="both"/>
        <w:rPr>
          <w:sz w:val="28"/>
          <w:szCs w:val="28"/>
        </w:rPr>
      </w:pPr>
      <w:r>
        <w:rPr>
          <w:sz w:val="28"/>
          <w:szCs w:val="28"/>
        </w:rPr>
        <w:lastRenderedPageBreak/>
        <w:tab/>
        <w:t>5) Галичского отдела Управления Федеральной службы государственной регистрации, кадастра и картографии по Костромской области для направления материалов проверок;</w:t>
      </w:r>
    </w:p>
    <w:p w:rsidR="006C02A0" w:rsidRDefault="006C02A0" w:rsidP="006C02A0">
      <w:pPr>
        <w:jc w:val="both"/>
        <w:rPr>
          <w:sz w:val="28"/>
          <w:szCs w:val="28"/>
        </w:rPr>
      </w:pPr>
      <w:r>
        <w:rPr>
          <w:sz w:val="28"/>
          <w:szCs w:val="28"/>
        </w:rPr>
        <w:tab/>
        <w:t>6) иными органами и организациями, имеющими сведения, необходимые для проведения муниципального земельного контроля.</w:t>
      </w:r>
    </w:p>
    <w:p w:rsidR="006C02A0" w:rsidRDefault="006C02A0" w:rsidP="006C02A0">
      <w:pPr>
        <w:jc w:val="both"/>
        <w:rPr>
          <w:sz w:val="28"/>
          <w:szCs w:val="28"/>
        </w:rPr>
      </w:pPr>
      <w:r>
        <w:rPr>
          <w:sz w:val="28"/>
          <w:szCs w:val="28"/>
        </w:rPr>
        <w:tab/>
        <w:t>1.5. Должностные лица Комитета, осуществляющие муниципальный земельный контроль, по должности являются муниципальными инспекторами по осуществлению муниципального земельного контроля.</w:t>
      </w:r>
    </w:p>
    <w:p w:rsidR="006C02A0" w:rsidRDefault="006C02A0" w:rsidP="006C02A0">
      <w:pPr>
        <w:jc w:val="both"/>
        <w:rPr>
          <w:sz w:val="28"/>
          <w:szCs w:val="28"/>
        </w:rPr>
      </w:pPr>
      <w:r>
        <w:rPr>
          <w:sz w:val="28"/>
          <w:szCs w:val="28"/>
        </w:rPr>
        <w:tab/>
        <w:t>Муниципальные инспекторы:</w:t>
      </w:r>
    </w:p>
    <w:p w:rsidR="006C02A0" w:rsidRDefault="006C02A0" w:rsidP="006C02A0">
      <w:pPr>
        <w:jc w:val="both"/>
        <w:rPr>
          <w:sz w:val="28"/>
          <w:szCs w:val="28"/>
        </w:rPr>
      </w:pPr>
      <w:r>
        <w:rPr>
          <w:sz w:val="28"/>
          <w:szCs w:val="28"/>
        </w:rPr>
        <w:tab/>
        <w:t>1) Председатель комитета по управлению муниципальным имуществом и земельными ресурсами администрации Галичского муниципального района Костромской области;</w:t>
      </w:r>
    </w:p>
    <w:p w:rsidR="006C02A0" w:rsidRDefault="006C02A0" w:rsidP="006C02A0">
      <w:pPr>
        <w:jc w:val="both"/>
        <w:rPr>
          <w:sz w:val="28"/>
          <w:szCs w:val="28"/>
        </w:rPr>
      </w:pPr>
      <w:r>
        <w:rPr>
          <w:sz w:val="28"/>
          <w:szCs w:val="28"/>
        </w:rPr>
        <w:tab/>
        <w:t>2) Главный специалист комитета по управлению муниципальным имуществом и земельными ресурсами администрации Галичского муниципального района Костромской области;</w:t>
      </w:r>
    </w:p>
    <w:p w:rsidR="006C02A0" w:rsidRDefault="006C02A0" w:rsidP="006C02A0">
      <w:pPr>
        <w:jc w:val="both"/>
        <w:rPr>
          <w:color w:val="000000"/>
          <w:sz w:val="28"/>
          <w:szCs w:val="28"/>
        </w:rPr>
      </w:pPr>
      <w:r>
        <w:rPr>
          <w:sz w:val="28"/>
          <w:szCs w:val="28"/>
        </w:rPr>
        <w:tab/>
        <w:t>1.6. Исполнение муниципальной функции осуществляется в соответствии со следующими нормативными правовыми актами:</w:t>
      </w:r>
    </w:p>
    <w:p w:rsidR="006C02A0" w:rsidRDefault="006C02A0" w:rsidP="006C02A0">
      <w:pPr>
        <w:jc w:val="both"/>
        <w:rPr>
          <w:color w:val="000000"/>
          <w:sz w:val="28"/>
          <w:szCs w:val="28"/>
        </w:rPr>
      </w:pPr>
      <w:r>
        <w:rPr>
          <w:color w:val="000000"/>
          <w:sz w:val="28"/>
          <w:szCs w:val="28"/>
        </w:rPr>
        <w:tab/>
        <w:t>1) Земельный кодекс Российской Федерации («Собрание законодательства Российской Федерации, 29.10.2001 № 44, ст. 4147);</w:t>
      </w:r>
    </w:p>
    <w:p w:rsidR="006C02A0" w:rsidRDefault="006C02A0" w:rsidP="006C02A0">
      <w:pPr>
        <w:jc w:val="both"/>
        <w:rPr>
          <w:color w:val="000000"/>
          <w:sz w:val="28"/>
          <w:szCs w:val="28"/>
        </w:rPr>
      </w:pPr>
      <w:r>
        <w:rPr>
          <w:color w:val="000000"/>
          <w:sz w:val="28"/>
          <w:szCs w:val="28"/>
        </w:rPr>
        <w:tab/>
        <w:t>2) Кодекс Российской Федерации об административных правонарушениях от 30 декабря 2001 года № 195-ФЗ («Российская газета», № 256, 31 декабря 2001 года);</w:t>
      </w:r>
    </w:p>
    <w:p w:rsidR="006C02A0" w:rsidRDefault="006C02A0" w:rsidP="006C02A0">
      <w:pPr>
        <w:jc w:val="both"/>
        <w:rPr>
          <w:color w:val="000000"/>
          <w:sz w:val="28"/>
          <w:szCs w:val="28"/>
        </w:rPr>
      </w:pPr>
      <w:r>
        <w:rPr>
          <w:color w:val="000000"/>
          <w:sz w:val="28"/>
          <w:szCs w:val="28"/>
        </w:rPr>
        <w:tab/>
        <w:t>3)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w:t>
      </w:r>
    </w:p>
    <w:p w:rsidR="006C02A0" w:rsidRDefault="006C02A0" w:rsidP="006C02A0">
      <w:pPr>
        <w:jc w:val="both"/>
        <w:rPr>
          <w:color w:val="000000"/>
          <w:sz w:val="28"/>
          <w:szCs w:val="28"/>
        </w:rPr>
      </w:pPr>
      <w:r>
        <w:rPr>
          <w:color w:val="000000"/>
          <w:sz w:val="28"/>
          <w:szCs w:val="28"/>
        </w:rPr>
        <w:tab/>
        <w:t>4) постановление Правительства Российской Федерации от 02 января 2015 года № 1 «Об утверждении Положения о государственном земельном надзоре»;</w:t>
      </w:r>
    </w:p>
    <w:p w:rsidR="006C02A0" w:rsidRDefault="006C02A0" w:rsidP="006C02A0">
      <w:pPr>
        <w:jc w:val="both"/>
        <w:rPr>
          <w:color w:val="000000"/>
          <w:sz w:val="28"/>
          <w:szCs w:val="28"/>
        </w:rPr>
      </w:pPr>
      <w:r>
        <w:rPr>
          <w:color w:val="000000"/>
          <w:sz w:val="28"/>
          <w:szCs w:val="28"/>
        </w:rPr>
        <w:tab/>
        <w:t>5)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г., № 28);</w:t>
      </w:r>
    </w:p>
    <w:p w:rsidR="006C02A0" w:rsidRDefault="006C02A0" w:rsidP="006C02A0">
      <w:pPr>
        <w:jc w:val="both"/>
        <w:rPr>
          <w:color w:val="000000"/>
          <w:sz w:val="28"/>
          <w:szCs w:val="28"/>
        </w:rPr>
      </w:pPr>
      <w:r>
        <w:rPr>
          <w:color w:val="000000"/>
          <w:sz w:val="28"/>
          <w:szCs w:val="28"/>
        </w:rPr>
        <w:tab/>
        <w:t xml:space="preserve">6) постановление Правительства Российской Федерации от 26.12.2014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05.01.2015 года № 1 (часть </w:t>
      </w:r>
      <w:r>
        <w:rPr>
          <w:color w:val="000000"/>
          <w:sz w:val="28"/>
          <w:szCs w:val="28"/>
          <w:lang w:val="en-US"/>
        </w:rPr>
        <w:t>II</w:t>
      </w:r>
      <w:r>
        <w:rPr>
          <w:color w:val="000000"/>
          <w:sz w:val="28"/>
          <w:szCs w:val="28"/>
        </w:rPr>
        <w:t>));</w:t>
      </w:r>
    </w:p>
    <w:p w:rsidR="006C02A0" w:rsidRDefault="006C02A0" w:rsidP="006C02A0">
      <w:pPr>
        <w:jc w:val="both"/>
        <w:rPr>
          <w:color w:val="000000"/>
          <w:sz w:val="28"/>
          <w:szCs w:val="28"/>
        </w:rPr>
      </w:pPr>
      <w:r>
        <w:rPr>
          <w:color w:val="000000"/>
          <w:sz w:val="28"/>
          <w:szCs w:val="28"/>
        </w:rPr>
        <w:tab/>
        <w:t xml:space="preserve">7) приказ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w:t>
      </w:r>
      <w:r>
        <w:rPr>
          <w:color w:val="000000"/>
          <w:sz w:val="28"/>
          <w:szCs w:val="28"/>
        </w:rPr>
        <w:lastRenderedPageBreak/>
        <w:t>осуществлении государственного контроля (надзора) и муниципального контроля»;</w:t>
      </w:r>
    </w:p>
    <w:p w:rsidR="006C02A0" w:rsidRDefault="006C02A0" w:rsidP="006C02A0">
      <w:pPr>
        <w:jc w:val="both"/>
        <w:rPr>
          <w:color w:val="000000"/>
          <w:sz w:val="28"/>
          <w:szCs w:val="28"/>
        </w:rPr>
      </w:pPr>
      <w:r>
        <w:rPr>
          <w:color w:val="000000"/>
          <w:sz w:val="28"/>
          <w:szCs w:val="28"/>
        </w:rPr>
        <w:tab/>
        <w:t>8)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6C02A0" w:rsidRDefault="006C02A0" w:rsidP="006C02A0">
      <w:pPr>
        <w:jc w:val="both"/>
        <w:rPr>
          <w:i/>
          <w:iCs/>
          <w:color w:val="000000"/>
          <w:sz w:val="28"/>
          <w:szCs w:val="28"/>
        </w:rPr>
      </w:pPr>
      <w:r>
        <w:rPr>
          <w:color w:val="000000"/>
          <w:sz w:val="28"/>
          <w:szCs w:val="28"/>
        </w:rPr>
        <w:tab/>
        <w:t xml:space="preserve">9) постановление Администрации Костромской области от 21.02.2012 № 71-а «О порядке разработки и утверждения административных регламентов осуществления муниципального контроля» СП — нормативные документы» </w:t>
      </w:r>
      <w:r>
        <w:rPr>
          <w:color w:val="000000"/>
          <w:sz w:val="28"/>
          <w:szCs w:val="28"/>
          <w:lang w:val="en-US"/>
        </w:rPr>
        <w:t>N</w:t>
      </w:r>
      <w:r w:rsidRPr="001B38B9">
        <w:rPr>
          <w:color w:val="000000"/>
          <w:sz w:val="28"/>
          <w:szCs w:val="28"/>
        </w:rPr>
        <w:t xml:space="preserve"> </w:t>
      </w:r>
      <w:r>
        <w:rPr>
          <w:color w:val="000000"/>
          <w:sz w:val="28"/>
          <w:szCs w:val="28"/>
        </w:rPr>
        <w:t>7, от 24.02.2012 года;</w:t>
      </w:r>
    </w:p>
    <w:p w:rsidR="006C02A0" w:rsidRPr="00E468BA" w:rsidRDefault="006C02A0" w:rsidP="006C02A0">
      <w:pPr>
        <w:jc w:val="both"/>
        <w:rPr>
          <w:i/>
          <w:iCs/>
          <w:color w:val="FF0000"/>
          <w:sz w:val="28"/>
          <w:szCs w:val="28"/>
        </w:rPr>
      </w:pPr>
      <w:r>
        <w:rPr>
          <w:i/>
          <w:iCs/>
          <w:color w:val="000000"/>
          <w:sz w:val="28"/>
          <w:szCs w:val="28"/>
        </w:rPr>
        <w:tab/>
      </w:r>
      <w:r>
        <w:rPr>
          <w:color w:val="000000"/>
          <w:sz w:val="28"/>
          <w:szCs w:val="28"/>
        </w:rPr>
        <w:t>10)</w:t>
      </w:r>
      <w:r>
        <w:rPr>
          <w:i/>
          <w:iCs/>
          <w:color w:val="000000"/>
          <w:sz w:val="28"/>
          <w:szCs w:val="28"/>
        </w:rPr>
        <w:t xml:space="preserve">  </w:t>
      </w:r>
      <w:r>
        <w:rPr>
          <w:color w:val="000000"/>
          <w:sz w:val="28"/>
          <w:szCs w:val="28"/>
        </w:rPr>
        <w:t xml:space="preserve">Уставом муниципального образования </w:t>
      </w:r>
      <w:r>
        <w:rPr>
          <w:sz w:val="28"/>
          <w:szCs w:val="28"/>
        </w:rPr>
        <w:t>Галичского муниципального района</w:t>
      </w:r>
      <w:r>
        <w:rPr>
          <w:color w:val="000000"/>
          <w:sz w:val="28"/>
          <w:szCs w:val="28"/>
        </w:rPr>
        <w:t xml:space="preserve"> Костромской области, утвержденного решением Собрания депутатов </w:t>
      </w:r>
      <w:r>
        <w:rPr>
          <w:sz w:val="28"/>
          <w:szCs w:val="28"/>
        </w:rPr>
        <w:t>Галичского муниципального района</w:t>
      </w:r>
      <w:r>
        <w:rPr>
          <w:color w:val="000000"/>
          <w:sz w:val="28"/>
          <w:szCs w:val="28"/>
        </w:rPr>
        <w:t xml:space="preserve"> Костромской области от </w:t>
      </w:r>
      <w:r w:rsidRPr="00E70BBA">
        <w:rPr>
          <w:sz w:val="28"/>
          <w:szCs w:val="28"/>
        </w:rPr>
        <w:t>20.06.2005 № 232;</w:t>
      </w:r>
      <w:r w:rsidRPr="00E468BA">
        <w:rPr>
          <w:color w:val="FF0000"/>
          <w:sz w:val="28"/>
          <w:szCs w:val="28"/>
        </w:rPr>
        <w:t xml:space="preserve"> </w:t>
      </w:r>
    </w:p>
    <w:p w:rsidR="006C02A0" w:rsidRDefault="006C02A0" w:rsidP="006C02A0">
      <w:pPr>
        <w:jc w:val="both"/>
        <w:rPr>
          <w:color w:val="000000"/>
          <w:sz w:val="28"/>
          <w:szCs w:val="28"/>
        </w:rPr>
      </w:pPr>
      <w:r>
        <w:rPr>
          <w:i/>
          <w:iCs/>
          <w:color w:val="000000"/>
          <w:sz w:val="28"/>
          <w:szCs w:val="28"/>
        </w:rPr>
        <w:tab/>
      </w:r>
      <w:r>
        <w:rPr>
          <w:color w:val="000000"/>
          <w:sz w:val="28"/>
          <w:szCs w:val="28"/>
        </w:rPr>
        <w:t>11) настоящим Административным регламентом;</w:t>
      </w:r>
    </w:p>
    <w:p w:rsidR="006C02A0" w:rsidRDefault="006C02A0" w:rsidP="006C02A0">
      <w:pPr>
        <w:jc w:val="both"/>
        <w:rPr>
          <w:color w:val="000000"/>
          <w:sz w:val="28"/>
          <w:szCs w:val="28"/>
        </w:rPr>
      </w:pPr>
      <w:r>
        <w:rPr>
          <w:color w:val="000000"/>
          <w:sz w:val="28"/>
          <w:szCs w:val="28"/>
        </w:rPr>
        <w:tab/>
        <w:t xml:space="preserve">12) иными нормативными правовыми актами Российской Федерации, Костромской области, </w:t>
      </w:r>
      <w:r>
        <w:rPr>
          <w:sz w:val="28"/>
          <w:szCs w:val="28"/>
        </w:rPr>
        <w:t>Галичского муниципального района</w:t>
      </w:r>
      <w:r>
        <w:rPr>
          <w:color w:val="000000"/>
          <w:sz w:val="28"/>
          <w:szCs w:val="28"/>
        </w:rPr>
        <w:t xml:space="preserve"> Костромской области, регламентирующими правоотношения в области земельного законодательства.</w:t>
      </w:r>
    </w:p>
    <w:p w:rsidR="006C02A0" w:rsidRDefault="006C02A0" w:rsidP="006C02A0">
      <w:pPr>
        <w:jc w:val="both"/>
        <w:rPr>
          <w:color w:val="000000"/>
          <w:sz w:val="28"/>
          <w:szCs w:val="28"/>
        </w:rPr>
      </w:pPr>
      <w:r>
        <w:rPr>
          <w:color w:val="000000"/>
          <w:sz w:val="28"/>
          <w:szCs w:val="28"/>
        </w:rPr>
        <w:tab/>
        <w:t>1.7. Предметом проверок при осуществлении муниципальной функции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законодательства Костромской области, за нарушение которых предусмотрена административная и иная ответственность.</w:t>
      </w:r>
    </w:p>
    <w:p w:rsidR="006C02A0" w:rsidRDefault="006C02A0" w:rsidP="006C02A0">
      <w:pPr>
        <w:jc w:val="both"/>
        <w:rPr>
          <w:color w:val="000000"/>
          <w:sz w:val="28"/>
          <w:szCs w:val="28"/>
        </w:rPr>
      </w:pPr>
      <w:r>
        <w:rPr>
          <w:color w:val="000000"/>
          <w:sz w:val="28"/>
          <w:szCs w:val="28"/>
        </w:rPr>
        <w:tab/>
        <w:t>1.8. Муниципальная функция осуществляется путем проведения уполномоченным органом плановых проверок, внеплановых проверок, плановых (рейдовых) осмотров, обследований земельных участков.</w:t>
      </w:r>
    </w:p>
    <w:p w:rsidR="006C02A0" w:rsidRDefault="006C02A0" w:rsidP="006C02A0">
      <w:pPr>
        <w:jc w:val="both"/>
        <w:rPr>
          <w:color w:val="000000"/>
          <w:sz w:val="28"/>
          <w:szCs w:val="28"/>
        </w:rPr>
      </w:pPr>
      <w:r>
        <w:rPr>
          <w:color w:val="000000"/>
          <w:sz w:val="28"/>
          <w:szCs w:val="28"/>
        </w:rPr>
        <w:tab/>
        <w:t>Плановые и внеплановые проверки проводятся в форме документарной либо выездной проверки.</w:t>
      </w:r>
    </w:p>
    <w:p w:rsidR="006C02A0" w:rsidRDefault="006C02A0" w:rsidP="006C02A0">
      <w:pPr>
        <w:jc w:val="both"/>
        <w:rPr>
          <w:color w:val="000000"/>
          <w:sz w:val="28"/>
          <w:szCs w:val="28"/>
        </w:rPr>
      </w:pPr>
      <w:r>
        <w:rPr>
          <w:color w:val="000000"/>
          <w:sz w:val="28"/>
          <w:szCs w:val="28"/>
        </w:rPr>
        <w:tab/>
        <w:t>1.9. Плановая или внеплановая проверка проводится должностным лицом  или должностными лицами уполномоченного органа на основании приказа руководителя (заместителя руководителя) уполномоченного органа, составленного по форме согласно приложению 2 к настоящему административному регламенту.</w:t>
      </w:r>
    </w:p>
    <w:p w:rsidR="006C02A0" w:rsidRDefault="006C02A0" w:rsidP="006C02A0">
      <w:pPr>
        <w:jc w:val="both"/>
        <w:rPr>
          <w:color w:val="000000"/>
          <w:sz w:val="28"/>
          <w:szCs w:val="28"/>
        </w:rPr>
      </w:pPr>
      <w:r>
        <w:rPr>
          <w:color w:val="000000"/>
          <w:sz w:val="28"/>
          <w:szCs w:val="28"/>
        </w:rPr>
        <w:tab/>
        <w:t>Плановый (рейдовый) осмотр, обследование проводится должностным лицом  или должностными лицами уполномоченного органа на основании планового (рейдового) задания, подписанного руководителем (заместителем руководителя) уполномоченного органа, составленного по форме согласно приложению 3 к настоящему административному регламенту.</w:t>
      </w:r>
    </w:p>
    <w:p w:rsidR="006C02A0" w:rsidRDefault="006C02A0" w:rsidP="006C02A0">
      <w:pPr>
        <w:jc w:val="both"/>
        <w:rPr>
          <w:color w:val="000000"/>
          <w:sz w:val="28"/>
          <w:szCs w:val="28"/>
        </w:rPr>
      </w:pPr>
      <w:r>
        <w:rPr>
          <w:color w:val="000000"/>
          <w:sz w:val="28"/>
          <w:szCs w:val="28"/>
        </w:rPr>
        <w:tab/>
        <w:t xml:space="preserve">1.10. Субъектами проверки являются должностные лица, специалисты уполномоченного органа во взаимодействии с органами, уполномоченными </w:t>
      </w:r>
      <w:r>
        <w:rPr>
          <w:color w:val="000000"/>
          <w:sz w:val="28"/>
          <w:szCs w:val="28"/>
        </w:rPr>
        <w:lastRenderedPageBreak/>
        <w:t>осуществлять государственный земельный надзор, а также гражданами, общественными объединениями, иными негосударственными некоммерческими организациями, осуществляющими общественный земельный контроль.</w:t>
      </w:r>
    </w:p>
    <w:p w:rsidR="006C02A0" w:rsidRDefault="006C02A0" w:rsidP="006C02A0">
      <w:pPr>
        <w:jc w:val="both"/>
        <w:rPr>
          <w:color w:val="000000"/>
          <w:sz w:val="28"/>
          <w:szCs w:val="28"/>
        </w:rPr>
      </w:pPr>
      <w:r>
        <w:rPr>
          <w:color w:val="000000"/>
          <w:sz w:val="28"/>
          <w:szCs w:val="28"/>
        </w:rPr>
        <w:tab/>
        <w:t>1.11. Должностные лица, специалисты уполномоченного органа при осуществлении муниципальной функции имеют право:</w:t>
      </w:r>
    </w:p>
    <w:p w:rsidR="006C02A0" w:rsidRDefault="006C02A0" w:rsidP="006C02A0">
      <w:pPr>
        <w:jc w:val="both"/>
        <w:rPr>
          <w:color w:val="000000"/>
          <w:sz w:val="28"/>
          <w:szCs w:val="28"/>
        </w:rPr>
      </w:pPr>
      <w:r>
        <w:rPr>
          <w:color w:val="000000"/>
          <w:sz w:val="28"/>
          <w:szCs w:val="28"/>
        </w:rPr>
        <w:tab/>
        <w:t>1) осуществлять плановые и внеплановые проверки соблюдения требований, являющихся предметом проверки;</w:t>
      </w:r>
    </w:p>
    <w:p w:rsidR="006C02A0" w:rsidRDefault="006C02A0" w:rsidP="006C02A0">
      <w:pPr>
        <w:jc w:val="both"/>
        <w:rPr>
          <w:color w:val="000000"/>
          <w:sz w:val="28"/>
          <w:szCs w:val="28"/>
        </w:rPr>
      </w:pPr>
      <w:r>
        <w:rPr>
          <w:color w:val="000000"/>
          <w:sz w:val="28"/>
          <w:szCs w:val="28"/>
        </w:rPr>
        <w:tab/>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w:t>
      </w:r>
    </w:p>
    <w:p w:rsidR="006C02A0" w:rsidRDefault="006C02A0" w:rsidP="006C02A0">
      <w:pPr>
        <w:jc w:val="both"/>
        <w:rPr>
          <w:color w:val="000000"/>
          <w:sz w:val="28"/>
          <w:szCs w:val="28"/>
        </w:rPr>
      </w:pPr>
      <w:r>
        <w:rPr>
          <w:color w:val="000000"/>
          <w:sz w:val="28"/>
          <w:szCs w:val="28"/>
        </w:rPr>
        <w:tab/>
        <w:t>3) беспрепятственно по предъявлению служебного удостоверения и копии приказа руководителя (заместителя руководителя) уполномоченного органа о назначении проверки получать доступ на земельные участки и осматривать земельные участки для осуществления муниципальной функции;</w:t>
      </w:r>
    </w:p>
    <w:p w:rsidR="006C02A0" w:rsidRDefault="006C02A0" w:rsidP="006C02A0">
      <w:pPr>
        <w:jc w:val="both"/>
        <w:rPr>
          <w:color w:val="000000"/>
          <w:sz w:val="28"/>
          <w:szCs w:val="28"/>
        </w:rPr>
      </w:pPr>
      <w:r>
        <w:rPr>
          <w:color w:val="000000"/>
          <w:sz w:val="28"/>
          <w:szCs w:val="28"/>
        </w:rPr>
        <w:tab/>
        <w:t>4) осуществлять плановые (рейдовые) осмотры, обследования земельных участков, оформлять их результаты соответствующим актом;</w:t>
      </w:r>
    </w:p>
    <w:p w:rsidR="006C02A0" w:rsidRDefault="006C02A0" w:rsidP="006C02A0">
      <w:pPr>
        <w:jc w:val="both"/>
        <w:rPr>
          <w:color w:val="000000"/>
          <w:sz w:val="28"/>
          <w:szCs w:val="28"/>
        </w:rPr>
      </w:pPr>
      <w:r>
        <w:rPr>
          <w:color w:val="000000"/>
          <w:sz w:val="28"/>
          <w:szCs w:val="28"/>
        </w:rPr>
        <w:tab/>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C02A0" w:rsidRDefault="006C02A0" w:rsidP="006C02A0">
      <w:pPr>
        <w:jc w:val="both"/>
        <w:rPr>
          <w:color w:val="000000"/>
          <w:sz w:val="28"/>
          <w:szCs w:val="28"/>
        </w:rPr>
      </w:pPr>
      <w:r>
        <w:rPr>
          <w:color w:val="000000"/>
          <w:sz w:val="28"/>
          <w:szCs w:val="28"/>
        </w:rPr>
        <w:tab/>
        <w:t>6) обращаться в органы внутренних дел за содействием в предотвращении или пресечении действий, препятствующих осуществлению муниципальной функции, в установлении лиц, виновных в нарушениях земельного законодательства;</w:t>
      </w:r>
    </w:p>
    <w:p w:rsidR="006C02A0" w:rsidRDefault="006C02A0" w:rsidP="006C02A0">
      <w:pPr>
        <w:jc w:val="both"/>
        <w:rPr>
          <w:color w:val="000000"/>
          <w:sz w:val="28"/>
          <w:szCs w:val="28"/>
        </w:rPr>
      </w:pPr>
      <w:r>
        <w:rPr>
          <w:color w:val="000000"/>
          <w:sz w:val="28"/>
          <w:szCs w:val="28"/>
        </w:rPr>
        <w:tab/>
        <w:t>7) направлять копии актов проверок соответствующим должностным лицам в целях привлечения виновных лиц к ответственности;</w:t>
      </w:r>
    </w:p>
    <w:p w:rsidR="006C02A0" w:rsidRDefault="006C02A0" w:rsidP="006C02A0">
      <w:pPr>
        <w:jc w:val="both"/>
        <w:rPr>
          <w:color w:val="000000"/>
          <w:sz w:val="28"/>
          <w:szCs w:val="28"/>
        </w:rPr>
      </w:pPr>
      <w:r>
        <w:rPr>
          <w:color w:val="000000"/>
          <w:sz w:val="28"/>
          <w:szCs w:val="28"/>
        </w:rPr>
        <w:tab/>
        <w:t>8) привлекать экспертов, экспертные, научно-исследовательские, проектно-изыскательские и другие организации к проведению проверок соблюдения требований земельного законодательства;</w:t>
      </w:r>
    </w:p>
    <w:p w:rsidR="006C02A0" w:rsidRDefault="006C02A0" w:rsidP="006C02A0">
      <w:pPr>
        <w:jc w:val="both"/>
        <w:rPr>
          <w:color w:val="000000"/>
          <w:sz w:val="28"/>
          <w:szCs w:val="28"/>
        </w:rPr>
      </w:pPr>
      <w:r>
        <w:rPr>
          <w:color w:val="000000"/>
          <w:sz w:val="28"/>
          <w:szCs w:val="28"/>
        </w:rPr>
        <w:t xml:space="preserve"> </w:t>
      </w:r>
      <w:r>
        <w:rPr>
          <w:color w:val="000000"/>
          <w:sz w:val="28"/>
          <w:szCs w:val="28"/>
        </w:rPr>
        <w:tab/>
        <w:t>9)осуществлять иные права, предусмотренные федеральными законами, законами Костромской области, муниципальными правовыми актами.</w:t>
      </w:r>
    </w:p>
    <w:p w:rsidR="006C02A0" w:rsidRDefault="006C02A0" w:rsidP="006C02A0">
      <w:pPr>
        <w:jc w:val="both"/>
        <w:rPr>
          <w:color w:val="000000"/>
          <w:sz w:val="28"/>
          <w:szCs w:val="28"/>
        </w:rPr>
      </w:pPr>
      <w:r>
        <w:rPr>
          <w:color w:val="000000"/>
          <w:sz w:val="28"/>
          <w:szCs w:val="28"/>
        </w:rPr>
        <w:tab/>
        <w:t>1.12. При осуществлении муниципальной функции должностные лица, специалисты уполномоченного органа обязаны:</w:t>
      </w:r>
    </w:p>
    <w:p w:rsidR="006C02A0" w:rsidRDefault="006C02A0" w:rsidP="006C02A0">
      <w:pPr>
        <w:jc w:val="both"/>
        <w:rPr>
          <w:color w:val="000000"/>
          <w:sz w:val="28"/>
          <w:szCs w:val="28"/>
        </w:rPr>
      </w:pPr>
      <w:r>
        <w:rPr>
          <w:color w:val="000000"/>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законодательства Костромской области;</w:t>
      </w:r>
    </w:p>
    <w:p w:rsidR="006C02A0" w:rsidRDefault="006C02A0" w:rsidP="006C02A0">
      <w:pPr>
        <w:jc w:val="both"/>
        <w:rPr>
          <w:color w:val="000000"/>
          <w:sz w:val="28"/>
          <w:szCs w:val="28"/>
        </w:rPr>
      </w:pPr>
      <w:r>
        <w:rPr>
          <w:color w:val="000000"/>
          <w:sz w:val="28"/>
          <w:szCs w:val="28"/>
        </w:rPr>
        <w:tab/>
        <w:t>2) соблюдать законодательство Российской Федерации, законодательство Костромской области, муниципальные правовые акты, права и законные интересы лица, проверка которого проводится;</w:t>
      </w:r>
    </w:p>
    <w:p w:rsidR="006C02A0" w:rsidRDefault="006C02A0" w:rsidP="006C02A0">
      <w:pPr>
        <w:jc w:val="both"/>
        <w:rPr>
          <w:color w:val="000000"/>
          <w:sz w:val="28"/>
          <w:szCs w:val="28"/>
        </w:rPr>
      </w:pPr>
      <w:r>
        <w:rPr>
          <w:color w:val="000000"/>
          <w:sz w:val="28"/>
          <w:szCs w:val="28"/>
        </w:rPr>
        <w:lastRenderedPageBreak/>
        <w:tab/>
        <w:t>3) проводить плановые (рейдовые) осмотры, обследования земельных участков на основании плановых (рейдовых) заданий, подписанных руководителем, заместителем руководителя уполномоченного органа, а также в случаях невозможности проведения проверки в целях установления факта наличия или отсутствия признаков нарушения земельного законодательства;</w:t>
      </w:r>
    </w:p>
    <w:p w:rsidR="006C02A0" w:rsidRDefault="006C02A0" w:rsidP="006C02A0">
      <w:pPr>
        <w:jc w:val="both"/>
        <w:rPr>
          <w:color w:val="000000"/>
          <w:sz w:val="28"/>
          <w:szCs w:val="28"/>
        </w:rPr>
      </w:pPr>
      <w:r>
        <w:rPr>
          <w:color w:val="000000"/>
          <w:sz w:val="28"/>
          <w:szCs w:val="28"/>
        </w:rPr>
        <w:tab/>
        <w:t>4) проводить проверку на основании приказа руководителя, заместителя руководителя уполномоченного органа о ее проведении в соответствии с ее назначением;</w:t>
      </w:r>
    </w:p>
    <w:p w:rsidR="006C02A0" w:rsidRDefault="006C02A0" w:rsidP="006C02A0">
      <w:pPr>
        <w:jc w:val="both"/>
        <w:rPr>
          <w:color w:val="000000"/>
          <w:sz w:val="28"/>
          <w:szCs w:val="28"/>
        </w:rPr>
      </w:pPr>
      <w:r>
        <w:rPr>
          <w:color w:val="000000"/>
          <w:sz w:val="28"/>
          <w:szCs w:val="28"/>
        </w:rPr>
        <w:tab/>
        <w:t>5)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уполномоченного органа и в случае, предусмотренном федеральным законом, копии документа о согласовании проведении проверки;</w:t>
      </w:r>
    </w:p>
    <w:p w:rsidR="006C02A0" w:rsidRDefault="006C02A0" w:rsidP="006C02A0">
      <w:pPr>
        <w:jc w:val="both"/>
        <w:rPr>
          <w:color w:val="000000"/>
          <w:sz w:val="28"/>
          <w:szCs w:val="28"/>
        </w:rPr>
      </w:pPr>
      <w:r>
        <w:rPr>
          <w:color w:val="000000"/>
          <w:sz w:val="28"/>
          <w:szCs w:val="28"/>
        </w:rPr>
        <w:tab/>
        <w:t>6)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проверка которого проводится, а также индивидуальному предпринимателю, гражданину, проверка которого проводится,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C02A0" w:rsidRDefault="006C02A0" w:rsidP="006C02A0">
      <w:pPr>
        <w:jc w:val="both"/>
        <w:rPr>
          <w:color w:val="000000"/>
          <w:sz w:val="28"/>
          <w:szCs w:val="28"/>
        </w:rPr>
      </w:pPr>
      <w:r>
        <w:rPr>
          <w:color w:val="000000"/>
          <w:sz w:val="28"/>
          <w:szCs w:val="28"/>
        </w:rPr>
        <w:tab/>
        <w:t>7)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проверка которого проводится, а также индивидуальному предпринимателю, гражданину, проверка которого проводится, его уполномоченному представителю, присутствующим при проведении проверки, информацию и документы, относящиеся к предмету проверки;</w:t>
      </w:r>
    </w:p>
    <w:p w:rsidR="006C02A0" w:rsidRDefault="006C02A0" w:rsidP="006C02A0">
      <w:pPr>
        <w:jc w:val="both"/>
        <w:rPr>
          <w:color w:val="000000"/>
          <w:sz w:val="28"/>
          <w:szCs w:val="28"/>
        </w:rPr>
      </w:pPr>
      <w:r>
        <w:rPr>
          <w:color w:val="000000"/>
          <w:sz w:val="28"/>
          <w:szCs w:val="28"/>
        </w:rPr>
        <w:ta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02A0" w:rsidRDefault="006C02A0" w:rsidP="006C02A0">
      <w:pPr>
        <w:jc w:val="both"/>
        <w:rPr>
          <w:color w:val="000000"/>
          <w:sz w:val="28"/>
          <w:szCs w:val="28"/>
        </w:rPr>
      </w:pPr>
      <w:r>
        <w:rPr>
          <w:color w:val="000000"/>
          <w:sz w:val="28"/>
          <w:szCs w:val="28"/>
        </w:rPr>
        <w:tab/>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Pr>
          <w:color w:val="000000"/>
          <w:sz w:val="28"/>
          <w:szCs w:val="28"/>
        </w:rPr>
        <w:lastRenderedPageBreak/>
        <w:t>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02A0" w:rsidRDefault="006C02A0" w:rsidP="006C02A0">
      <w:pPr>
        <w:jc w:val="both"/>
        <w:rPr>
          <w:color w:val="000000"/>
          <w:sz w:val="28"/>
          <w:szCs w:val="28"/>
        </w:rPr>
      </w:pPr>
      <w:r>
        <w:rPr>
          <w:color w:val="000000"/>
          <w:sz w:val="28"/>
          <w:szCs w:val="28"/>
        </w:rPr>
        <w:tab/>
        <w:t>10)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6C02A0" w:rsidRDefault="006C02A0" w:rsidP="006C02A0">
      <w:pPr>
        <w:jc w:val="both"/>
        <w:rPr>
          <w:color w:val="000000"/>
          <w:sz w:val="28"/>
          <w:szCs w:val="28"/>
        </w:rPr>
      </w:pPr>
      <w:r>
        <w:rPr>
          <w:color w:val="000000"/>
          <w:sz w:val="28"/>
          <w:szCs w:val="28"/>
        </w:rPr>
        <w:tab/>
        <w:t>11) соблюдать сроки проведения проверки, установленные федеральным законом, законом Костромской области;</w:t>
      </w:r>
    </w:p>
    <w:p w:rsidR="006C02A0" w:rsidRDefault="006C02A0" w:rsidP="006C02A0">
      <w:pPr>
        <w:jc w:val="both"/>
        <w:rPr>
          <w:color w:val="000000"/>
          <w:sz w:val="28"/>
          <w:szCs w:val="28"/>
        </w:rPr>
      </w:pPr>
      <w:r>
        <w:rPr>
          <w:color w:val="000000"/>
          <w:sz w:val="28"/>
          <w:szCs w:val="28"/>
        </w:rPr>
        <w:tab/>
        <w:t>12)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C02A0" w:rsidRDefault="006C02A0" w:rsidP="006C02A0">
      <w:pPr>
        <w:jc w:val="both"/>
        <w:rPr>
          <w:color w:val="000000"/>
          <w:sz w:val="28"/>
          <w:szCs w:val="28"/>
        </w:rPr>
      </w:pPr>
      <w:r>
        <w:rPr>
          <w:color w:val="000000"/>
          <w:sz w:val="28"/>
          <w:szCs w:val="28"/>
        </w:rPr>
        <w:tab/>
        <w:t>13)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проверка которого проводится, а также индивидуального предпринимателя, гражданина, проверка которого проводится,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C02A0" w:rsidRDefault="006C02A0" w:rsidP="006C02A0">
      <w:pPr>
        <w:jc w:val="both"/>
        <w:rPr>
          <w:color w:val="000000"/>
          <w:sz w:val="28"/>
          <w:szCs w:val="28"/>
        </w:rPr>
      </w:pPr>
      <w:r>
        <w:rPr>
          <w:color w:val="000000"/>
          <w:sz w:val="28"/>
          <w:szCs w:val="28"/>
        </w:rPr>
        <w:tab/>
        <w:t>14) осуществлять запись о выездной проверки в журнале учета проверок.</w:t>
      </w:r>
    </w:p>
    <w:p w:rsidR="006C02A0" w:rsidRDefault="006C02A0" w:rsidP="006C02A0">
      <w:pPr>
        <w:jc w:val="both"/>
        <w:rPr>
          <w:color w:val="000000"/>
          <w:sz w:val="28"/>
          <w:szCs w:val="28"/>
        </w:rPr>
      </w:pPr>
      <w:r>
        <w:rPr>
          <w:color w:val="000000"/>
          <w:sz w:val="28"/>
          <w:szCs w:val="28"/>
        </w:rPr>
        <w:tab/>
        <w:t>1.13. При проведении проверки должностные лица уполномоченного органа не вправе:</w:t>
      </w:r>
    </w:p>
    <w:p w:rsidR="006C02A0" w:rsidRDefault="006C02A0" w:rsidP="006C02A0">
      <w:pPr>
        <w:jc w:val="both"/>
        <w:rPr>
          <w:color w:val="000000"/>
          <w:sz w:val="28"/>
          <w:szCs w:val="28"/>
        </w:rPr>
      </w:pPr>
      <w:r>
        <w:rPr>
          <w:color w:val="000000"/>
          <w:sz w:val="28"/>
          <w:szCs w:val="28"/>
        </w:rPr>
        <w:tab/>
        <w:t xml:space="preserve">1) проверять выполнение обязательных требований и требований, установленных муниципальными правовым актами </w:t>
      </w:r>
      <w:r>
        <w:rPr>
          <w:sz w:val="28"/>
          <w:szCs w:val="28"/>
        </w:rPr>
        <w:t>Галичского муниципального района</w:t>
      </w:r>
      <w:r>
        <w:rPr>
          <w:color w:val="000000"/>
          <w:sz w:val="28"/>
          <w:szCs w:val="28"/>
        </w:rPr>
        <w:t xml:space="preserve"> Костромской области, если такие требования не относятся к полномочиям уполномоченного органа, от имени которого действуют эти должностные лица;</w:t>
      </w:r>
    </w:p>
    <w:p w:rsidR="006C02A0" w:rsidRDefault="006C02A0" w:rsidP="006C02A0">
      <w:pPr>
        <w:jc w:val="both"/>
        <w:rPr>
          <w:color w:val="000000"/>
          <w:sz w:val="28"/>
          <w:szCs w:val="28"/>
        </w:rPr>
      </w:pPr>
      <w:r>
        <w:rPr>
          <w:color w:val="000000"/>
          <w:sz w:val="28"/>
          <w:szCs w:val="28"/>
        </w:rPr>
        <w:tab/>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C02A0" w:rsidRDefault="006C02A0" w:rsidP="006C02A0">
      <w:pPr>
        <w:jc w:val="both"/>
        <w:rPr>
          <w:color w:val="000000"/>
          <w:sz w:val="28"/>
          <w:szCs w:val="28"/>
        </w:rPr>
      </w:pPr>
      <w:r>
        <w:rPr>
          <w:color w:val="000000"/>
          <w:sz w:val="28"/>
          <w:szCs w:val="28"/>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C02A0" w:rsidRDefault="006C02A0" w:rsidP="006C02A0">
      <w:pPr>
        <w:jc w:val="both"/>
        <w:rPr>
          <w:color w:val="000000"/>
          <w:sz w:val="28"/>
          <w:szCs w:val="28"/>
        </w:rPr>
      </w:pPr>
      <w:r>
        <w:rPr>
          <w:color w:val="000000"/>
          <w:sz w:val="28"/>
          <w:szCs w:val="28"/>
        </w:rPr>
        <w:tab/>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3 подпункта 2 пункта 3.4.2 настоящего административного регламента;</w:t>
      </w:r>
    </w:p>
    <w:p w:rsidR="006C02A0" w:rsidRDefault="006C02A0" w:rsidP="006C02A0">
      <w:pPr>
        <w:jc w:val="both"/>
        <w:rPr>
          <w:color w:val="000000"/>
          <w:sz w:val="28"/>
          <w:szCs w:val="28"/>
        </w:rPr>
      </w:pPr>
      <w:r>
        <w:rPr>
          <w:color w:val="000000"/>
          <w:sz w:val="28"/>
          <w:szCs w:val="28"/>
        </w:rPr>
        <w:lastRenderedPageBreak/>
        <w:tab/>
        <w:t>5) требовать представления документов, информации, образцов продукции, проб обследования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C02A0" w:rsidRDefault="006C02A0" w:rsidP="006C02A0">
      <w:pPr>
        <w:jc w:val="both"/>
        <w:rPr>
          <w:color w:val="000000"/>
          <w:sz w:val="28"/>
          <w:szCs w:val="28"/>
        </w:rPr>
      </w:pPr>
      <w:r>
        <w:rPr>
          <w:color w:val="000000"/>
          <w:sz w:val="28"/>
          <w:szCs w:val="28"/>
        </w:rPr>
        <w:tab/>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C02A0" w:rsidRDefault="006C02A0" w:rsidP="006C02A0">
      <w:pPr>
        <w:jc w:val="both"/>
        <w:rPr>
          <w:color w:val="000000"/>
          <w:sz w:val="28"/>
          <w:szCs w:val="28"/>
        </w:rPr>
      </w:pPr>
      <w:r>
        <w:rPr>
          <w:color w:val="000000"/>
          <w:sz w:val="28"/>
          <w:szCs w:val="28"/>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C02A0" w:rsidRDefault="006C02A0" w:rsidP="006C02A0">
      <w:pPr>
        <w:jc w:val="both"/>
        <w:rPr>
          <w:color w:val="000000"/>
          <w:sz w:val="28"/>
          <w:szCs w:val="28"/>
        </w:rPr>
      </w:pPr>
      <w:r>
        <w:rPr>
          <w:color w:val="000000"/>
          <w:sz w:val="28"/>
          <w:szCs w:val="28"/>
        </w:rPr>
        <w:tab/>
        <w:t>8) превышать установленные сроки проведения проверки;</w:t>
      </w:r>
    </w:p>
    <w:p w:rsidR="006C02A0" w:rsidRDefault="006C02A0" w:rsidP="006C02A0">
      <w:pPr>
        <w:jc w:val="both"/>
        <w:rPr>
          <w:color w:val="000000"/>
          <w:sz w:val="28"/>
          <w:szCs w:val="28"/>
        </w:rPr>
      </w:pPr>
      <w:r>
        <w:rPr>
          <w:color w:val="000000"/>
          <w:sz w:val="28"/>
          <w:szCs w:val="28"/>
        </w:rPr>
        <w:tab/>
        <w:t>9) осуществлять выдачу юридическим лицам, индивидуальным предпринимателям предписаний или предложений о проведении за их счет мероприятий по осуществлению муниципальной функции;</w:t>
      </w:r>
    </w:p>
    <w:p w:rsidR="006C02A0" w:rsidRDefault="006C02A0" w:rsidP="006C02A0">
      <w:pPr>
        <w:jc w:val="both"/>
        <w:rPr>
          <w:color w:val="000000"/>
          <w:sz w:val="28"/>
          <w:szCs w:val="28"/>
        </w:rPr>
      </w:pPr>
      <w:r>
        <w:rPr>
          <w:color w:val="000000"/>
          <w:sz w:val="28"/>
          <w:szCs w:val="28"/>
        </w:rPr>
        <w:tab/>
        <w:t>10) требовать от юридического лица, индивидуального предпринимателя представления документов, информации до даты начала проведения проверки;</w:t>
      </w:r>
    </w:p>
    <w:p w:rsidR="006C02A0" w:rsidRDefault="006C02A0" w:rsidP="006C02A0">
      <w:pPr>
        <w:jc w:val="both"/>
        <w:rPr>
          <w:color w:val="000000"/>
          <w:sz w:val="28"/>
          <w:szCs w:val="28"/>
        </w:rPr>
      </w:pPr>
      <w:r>
        <w:rPr>
          <w:color w:val="000000"/>
          <w:sz w:val="28"/>
          <w:szCs w:val="28"/>
        </w:rPr>
        <w:tab/>
        <w:t>11) при проведении выездной проверки запрещается требовать от юридического лица, индивидуального предпринимателя представления документов и/или информации, которые были представлены ими в ходе проведения документарной проверки</w:t>
      </w:r>
    </w:p>
    <w:p w:rsidR="006C02A0" w:rsidRDefault="006C02A0" w:rsidP="006C02A0">
      <w:pPr>
        <w:jc w:val="both"/>
        <w:rPr>
          <w:color w:val="000000"/>
          <w:sz w:val="28"/>
          <w:szCs w:val="28"/>
        </w:rPr>
      </w:pPr>
      <w:r>
        <w:rPr>
          <w:color w:val="000000"/>
          <w:sz w:val="28"/>
          <w:szCs w:val="28"/>
        </w:rPr>
        <w:tab/>
        <w:t>1.14.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проверка которого проводится, а также индивидуальный предприниматель, гражданин, проверка которого проводится, его уполномоченный представитель (далее — проверяемые лица) при проведении проверки имеют право:</w:t>
      </w:r>
    </w:p>
    <w:p w:rsidR="006C02A0" w:rsidRDefault="006C02A0" w:rsidP="006C02A0">
      <w:pPr>
        <w:jc w:val="both"/>
        <w:rPr>
          <w:color w:val="000000"/>
          <w:sz w:val="28"/>
          <w:szCs w:val="28"/>
        </w:rPr>
      </w:pPr>
      <w:r>
        <w:rPr>
          <w:color w:val="000000"/>
          <w:sz w:val="28"/>
          <w:szCs w:val="28"/>
        </w:rPr>
        <w:tab/>
        <w:t>1) непосредственно присутствовать при проведении проверки, давать объяснения по вопросам, относящимся к предмету проверки;</w:t>
      </w:r>
    </w:p>
    <w:p w:rsidR="006C02A0" w:rsidRDefault="006C02A0" w:rsidP="006C02A0">
      <w:pPr>
        <w:jc w:val="both"/>
        <w:rPr>
          <w:color w:val="000000"/>
          <w:sz w:val="28"/>
          <w:szCs w:val="28"/>
        </w:rPr>
      </w:pPr>
      <w:r>
        <w:rPr>
          <w:color w:val="000000"/>
          <w:sz w:val="28"/>
          <w:szCs w:val="28"/>
        </w:rPr>
        <w:tab/>
        <w:t>2) получать от уполномоченного органа, должностных лиц, специалистов уполномоченного органа информацию, которая относится к предмету проверки и предоставление которой предусмотрено федеральным законодательством;</w:t>
      </w:r>
    </w:p>
    <w:p w:rsidR="006C02A0" w:rsidRDefault="006C02A0" w:rsidP="006C02A0">
      <w:pPr>
        <w:jc w:val="both"/>
        <w:rPr>
          <w:color w:val="000000"/>
          <w:sz w:val="28"/>
          <w:szCs w:val="28"/>
        </w:rPr>
      </w:pPr>
      <w:r>
        <w:rPr>
          <w:color w:val="000000"/>
          <w:sz w:val="28"/>
          <w:szCs w:val="28"/>
        </w:rPr>
        <w:tab/>
        <w:t xml:space="preserve">3) знакомиться с документами и/или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Pr>
          <w:color w:val="000000"/>
          <w:sz w:val="28"/>
          <w:szCs w:val="28"/>
        </w:rPr>
        <w:lastRenderedPageBreak/>
        <w:t>органам или органам местного самоуправления организаций, в распоряжении которых находятся эти документы и/или информация;</w:t>
      </w:r>
    </w:p>
    <w:p w:rsidR="006C02A0" w:rsidRDefault="006C02A0" w:rsidP="006C02A0">
      <w:pPr>
        <w:jc w:val="both"/>
        <w:rPr>
          <w:color w:val="000000"/>
          <w:sz w:val="28"/>
          <w:szCs w:val="28"/>
        </w:rPr>
      </w:pPr>
      <w:r>
        <w:rPr>
          <w:color w:val="000000"/>
          <w:sz w:val="28"/>
          <w:szCs w:val="28"/>
        </w:rPr>
        <w:tab/>
        <w:t>4) представлять документы и/или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C02A0" w:rsidRDefault="006C02A0" w:rsidP="006C02A0">
      <w:pPr>
        <w:jc w:val="both"/>
        <w:rPr>
          <w:color w:val="000000"/>
          <w:sz w:val="28"/>
          <w:szCs w:val="28"/>
        </w:rPr>
      </w:pPr>
      <w:r>
        <w:rPr>
          <w:color w:val="000000"/>
          <w:sz w:val="28"/>
          <w:szCs w:val="28"/>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C02A0" w:rsidRDefault="006C02A0" w:rsidP="006C02A0">
      <w:pPr>
        <w:jc w:val="both"/>
        <w:rPr>
          <w:color w:val="000000"/>
          <w:sz w:val="28"/>
          <w:szCs w:val="28"/>
        </w:rPr>
      </w:pPr>
      <w:r>
        <w:rPr>
          <w:color w:val="000000"/>
          <w:sz w:val="28"/>
          <w:szCs w:val="28"/>
        </w:rPr>
        <w:tab/>
        <w:t>6) знакомиться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должностных лиц, специалистов уполномоченного органа;</w:t>
      </w:r>
    </w:p>
    <w:p w:rsidR="006C02A0" w:rsidRDefault="006C02A0" w:rsidP="006C02A0">
      <w:pPr>
        <w:jc w:val="both"/>
        <w:rPr>
          <w:color w:val="000000"/>
          <w:sz w:val="28"/>
          <w:szCs w:val="28"/>
        </w:rPr>
      </w:pPr>
      <w:r>
        <w:rPr>
          <w:color w:val="000000"/>
          <w:sz w:val="28"/>
          <w:szCs w:val="28"/>
        </w:rPr>
        <w:tab/>
        <w:t>7) обжаловать действия (бездействие) должностных лиц, специалистов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и/или судебном порядке в соответствии с действующим законодательством.</w:t>
      </w:r>
    </w:p>
    <w:p w:rsidR="006C02A0" w:rsidRDefault="006C02A0" w:rsidP="006C02A0">
      <w:pPr>
        <w:jc w:val="both"/>
        <w:rPr>
          <w:color w:val="000000"/>
          <w:sz w:val="28"/>
          <w:szCs w:val="28"/>
        </w:rPr>
      </w:pPr>
      <w:r>
        <w:rPr>
          <w:color w:val="000000"/>
          <w:sz w:val="28"/>
          <w:szCs w:val="28"/>
        </w:rPr>
        <w:tab/>
        <w:t>1.15. Проверяемые лица при проведении проверки обязаны:</w:t>
      </w:r>
    </w:p>
    <w:p w:rsidR="006C02A0" w:rsidRDefault="006C02A0" w:rsidP="006C02A0">
      <w:pPr>
        <w:jc w:val="both"/>
        <w:rPr>
          <w:color w:val="000000"/>
          <w:sz w:val="28"/>
          <w:szCs w:val="28"/>
        </w:rPr>
      </w:pPr>
      <w:r>
        <w:rPr>
          <w:color w:val="000000"/>
          <w:sz w:val="28"/>
          <w:szCs w:val="28"/>
        </w:rPr>
        <w:tab/>
        <w:t>1) представлять документы о правах на земельные участки, а также иные документы, относящиеся к предмету проверки;</w:t>
      </w:r>
    </w:p>
    <w:p w:rsidR="006C02A0" w:rsidRDefault="006C02A0" w:rsidP="006C02A0">
      <w:pPr>
        <w:jc w:val="both"/>
        <w:rPr>
          <w:color w:val="000000"/>
          <w:sz w:val="28"/>
          <w:szCs w:val="28"/>
        </w:rPr>
      </w:pPr>
      <w:r>
        <w:rPr>
          <w:color w:val="000000"/>
          <w:sz w:val="28"/>
          <w:szCs w:val="28"/>
        </w:rPr>
        <w:tab/>
        <w:t>2) оказывать содействие в организации мероприятий по осуществлению муниципальной функции путем предоставления доступа на проверяемый земельный участок и к объектам, расположенным на проверяемом земельном участке, и предоставлять должностному лицу, специалисту уполномоченного органа возможность осуществления замеров;</w:t>
      </w:r>
    </w:p>
    <w:p w:rsidR="006C02A0" w:rsidRDefault="006C02A0" w:rsidP="006C02A0">
      <w:pPr>
        <w:jc w:val="both"/>
        <w:rPr>
          <w:color w:val="000000"/>
          <w:sz w:val="28"/>
          <w:szCs w:val="28"/>
        </w:rPr>
      </w:pPr>
      <w:r>
        <w:rPr>
          <w:color w:val="000000"/>
          <w:sz w:val="28"/>
          <w:szCs w:val="28"/>
        </w:rPr>
        <w:tab/>
        <w:t>3)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w:t>
      </w:r>
    </w:p>
    <w:p w:rsidR="006C02A0" w:rsidRDefault="006C02A0" w:rsidP="006C02A0">
      <w:pPr>
        <w:jc w:val="both"/>
        <w:rPr>
          <w:color w:val="000000"/>
          <w:sz w:val="28"/>
          <w:szCs w:val="28"/>
        </w:rPr>
      </w:pPr>
      <w:r>
        <w:rPr>
          <w:color w:val="000000"/>
          <w:sz w:val="28"/>
          <w:szCs w:val="28"/>
        </w:rPr>
        <w:tab/>
        <w:t>4) выполнять требования выданного должностным лицом уполномоченного органа предписания об устранении выявленных нарушений в установленные сроки.</w:t>
      </w:r>
    </w:p>
    <w:p w:rsidR="006C02A0" w:rsidRDefault="006C02A0" w:rsidP="006C02A0">
      <w:pPr>
        <w:jc w:val="both"/>
        <w:rPr>
          <w:color w:val="000000"/>
          <w:sz w:val="28"/>
          <w:szCs w:val="28"/>
        </w:rPr>
      </w:pPr>
      <w:r>
        <w:rPr>
          <w:color w:val="000000"/>
          <w:sz w:val="28"/>
          <w:szCs w:val="28"/>
        </w:rPr>
        <w:tab/>
        <w:t>1.16. Конечным результатом исполнения муниципальной функции является выявление факта (отсутствие факта) нарушения требований земельного законодательства.</w:t>
      </w:r>
    </w:p>
    <w:p w:rsidR="006C02A0" w:rsidRDefault="006C02A0" w:rsidP="006C02A0">
      <w:pPr>
        <w:jc w:val="both"/>
        <w:rPr>
          <w:color w:val="000000"/>
          <w:sz w:val="28"/>
          <w:szCs w:val="28"/>
        </w:rPr>
      </w:pPr>
      <w:r>
        <w:rPr>
          <w:color w:val="000000"/>
          <w:sz w:val="28"/>
          <w:szCs w:val="28"/>
        </w:rPr>
        <w:tab/>
        <w:t>1.17. По результатам проведения проверки непосредственно после ее завершения составляется акт проверки в двух экземплярах.</w:t>
      </w:r>
    </w:p>
    <w:p w:rsidR="006C02A0" w:rsidRDefault="006C02A0" w:rsidP="006C02A0">
      <w:pPr>
        <w:jc w:val="both"/>
        <w:rPr>
          <w:color w:val="000000"/>
          <w:sz w:val="28"/>
          <w:szCs w:val="28"/>
        </w:rPr>
      </w:pPr>
      <w:r>
        <w:rPr>
          <w:color w:val="000000"/>
          <w:sz w:val="28"/>
          <w:szCs w:val="28"/>
        </w:rPr>
        <w:tab/>
        <w:t>Акт проверки в отношении проверяемых лиц составляется по форме, установленной уполномоченным Правительством Российской Федерации федеральным органом исполнительной власти.</w:t>
      </w:r>
    </w:p>
    <w:p w:rsidR="006C02A0" w:rsidRDefault="006C02A0" w:rsidP="006C02A0">
      <w:pPr>
        <w:jc w:val="both"/>
        <w:rPr>
          <w:color w:val="000000"/>
          <w:sz w:val="28"/>
          <w:szCs w:val="28"/>
        </w:rPr>
      </w:pPr>
      <w:r>
        <w:rPr>
          <w:color w:val="000000"/>
          <w:sz w:val="28"/>
          <w:szCs w:val="28"/>
        </w:rPr>
        <w:lastRenderedPageBreak/>
        <w:tab/>
        <w:t>1.18. По результатам проведения планового (рейдового) осмотра, обследования после его завершения составляется акт осмотра, обследования территории.</w:t>
      </w:r>
    </w:p>
    <w:p w:rsidR="006C02A0" w:rsidRDefault="006C02A0" w:rsidP="006C02A0">
      <w:pPr>
        <w:jc w:val="both"/>
        <w:rPr>
          <w:color w:val="000000"/>
          <w:sz w:val="28"/>
          <w:szCs w:val="28"/>
        </w:rPr>
      </w:pPr>
      <w:r>
        <w:rPr>
          <w:color w:val="000000"/>
          <w:sz w:val="28"/>
          <w:szCs w:val="28"/>
        </w:rPr>
        <w:tab/>
        <w:t>1.19. Уполномоченный орган ведет учет проведенных проверок и плановых (рейдовых) осмотров, обследований. Все составляемые в ходе проведения проверки акты регистрируются должностными лицами уполномоченного органа в Журнале учета проверок, осмотров и обследований.</w:t>
      </w:r>
    </w:p>
    <w:p w:rsidR="006C02A0" w:rsidRDefault="006C02A0" w:rsidP="006C02A0">
      <w:pPr>
        <w:jc w:val="both"/>
        <w:rPr>
          <w:b/>
          <w:bCs/>
          <w:color w:val="000000"/>
          <w:sz w:val="28"/>
          <w:szCs w:val="28"/>
        </w:rPr>
      </w:pPr>
      <w:r>
        <w:rPr>
          <w:color w:val="000000"/>
          <w:sz w:val="28"/>
          <w:szCs w:val="28"/>
        </w:rPr>
        <w:tab/>
      </w:r>
    </w:p>
    <w:p w:rsidR="006C02A0" w:rsidRDefault="006C02A0" w:rsidP="006C02A0">
      <w:pPr>
        <w:jc w:val="center"/>
        <w:rPr>
          <w:b/>
          <w:bCs/>
          <w:color w:val="000000"/>
          <w:sz w:val="28"/>
          <w:szCs w:val="28"/>
        </w:rPr>
      </w:pPr>
      <w:r>
        <w:rPr>
          <w:b/>
          <w:bCs/>
          <w:color w:val="000000"/>
          <w:sz w:val="28"/>
          <w:szCs w:val="28"/>
        </w:rPr>
        <w:t>2. Требования к порядку исполнения</w:t>
      </w:r>
    </w:p>
    <w:p w:rsidR="006C02A0" w:rsidRDefault="006C02A0" w:rsidP="006C02A0">
      <w:pPr>
        <w:jc w:val="center"/>
        <w:rPr>
          <w:color w:val="000000"/>
          <w:sz w:val="28"/>
          <w:szCs w:val="28"/>
        </w:rPr>
      </w:pPr>
      <w:r>
        <w:rPr>
          <w:b/>
          <w:bCs/>
          <w:color w:val="000000"/>
          <w:sz w:val="28"/>
          <w:szCs w:val="28"/>
        </w:rPr>
        <w:t>муниципальной функции</w:t>
      </w:r>
    </w:p>
    <w:p w:rsidR="006C02A0" w:rsidRDefault="006C02A0" w:rsidP="006C02A0">
      <w:pPr>
        <w:jc w:val="both"/>
        <w:rPr>
          <w:b/>
          <w:bCs/>
          <w:color w:val="000000"/>
          <w:sz w:val="28"/>
          <w:szCs w:val="28"/>
        </w:rPr>
      </w:pPr>
      <w:r>
        <w:rPr>
          <w:color w:val="000000"/>
          <w:sz w:val="28"/>
          <w:szCs w:val="28"/>
        </w:rPr>
        <w:tab/>
      </w:r>
    </w:p>
    <w:p w:rsidR="006C02A0" w:rsidRDefault="006C02A0" w:rsidP="006C02A0">
      <w:pPr>
        <w:jc w:val="center"/>
        <w:rPr>
          <w:b/>
          <w:bCs/>
        </w:rPr>
      </w:pPr>
      <w:r>
        <w:rPr>
          <w:b/>
          <w:bCs/>
          <w:color w:val="000000"/>
          <w:sz w:val="28"/>
          <w:szCs w:val="28"/>
        </w:rPr>
        <w:t>2.1. Порядок информирования об исполнении муниципальной функции</w:t>
      </w:r>
    </w:p>
    <w:p w:rsidR="006C02A0" w:rsidRDefault="006C02A0" w:rsidP="006C02A0">
      <w:pPr>
        <w:jc w:val="both"/>
        <w:rPr>
          <w:b/>
          <w:bCs/>
        </w:rPr>
      </w:pPr>
    </w:p>
    <w:p w:rsidR="006C02A0" w:rsidRDefault="006C02A0" w:rsidP="006C02A0">
      <w:pPr>
        <w:jc w:val="both"/>
        <w:rPr>
          <w:color w:val="000000"/>
          <w:sz w:val="28"/>
          <w:szCs w:val="28"/>
        </w:rPr>
      </w:pPr>
      <w:r>
        <w:rPr>
          <w:color w:val="000000"/>
          <w:sz w:val="28"/>
          <w:szCs w:val="28"/>
        </w:rPr>
        <w:tab/>
        <w:t xml:space="preserve">2.1.1. Информацию о порядке осуществления муниципальной функции можно получить в устной, письменной или электронной форме в администрации </w:t>
      </w:r>
      <w:r>
        <w:rPr>
          <w:sz w:val="28"/>
          <w:szCs w:val="28"/>
        </w:rPr>
        <w:t>Галичского муниципального района</w:t>
      </w:r>
      <w:r>
        <w:rPr>
          <w:color w:val="000000"/>
          <w:sz w:val="28"/>
          <w:szCs w:val="28"/>
        </w:rPr>
        <w:t xml:space="preserve"> Костромской области:</w:t>
      </w:r>
    </w:p>
    <w:p w:rsidR="006C02A0" w:rsidRDefault="006C02A0" w:rsidP="006C02A0">
      <w:pPr>
        <w:jc w:val="both"/>
        <w:rPr>
          <w:color w:val="000000"/>
          <w:sz w:val="28"/>
          <w:szCs w:val="28"/>
        </w:rPr>
      </w:pPr>
      <w:r>
        <w:rPr>
          <w:color w:val="000000"/>
          <w:sz w:val="28"/>
          <w:szCs w:val="28"/>
        </w:rPr>
        <w:tab/>
        <w:t>а) при письменном обращении по адресу: 157201, Костромская область, город Галич, площадь Революции, дом 23а;</w:t>
      </w:r>
    </w:p>
    <w:p w:rsidR="006C02A0" w:rsidRPr="001B38B9" w:rsidRDefault="006C02A0" w:rsidP="006C02A0">
      <w:pPr>
        <w:jc w:val="both"/>
        <w:rPr>
          <w:color w:val="000000"/>
          <w:sz w:val="28"/>
          <w:szCs w:val="28"/>
        </w:rPr>
      </w:pPr>
      <w:r>
        <w:rPr>
          <w:color w:val="000000"/>
          <w:sz w:val="28"/>
          <w:szCs w:val="28"/>
        </w:rPr>
        <w:tab/>
        <w:t xml:space="preserve">б) по электронной почте: </w:t>
      </w:r>
      <w:r>
        <w:rPr>
          <w:rFonts w:ascii="Tahoma" w:hAnsi="Tahoma" w:cs="Tahoma"/>
          <w:szCs w:val="18"/>
          <w:u w:val="single"/>
          <w:lang w:val="en-US"/>
        </w:rPr>
        <w:t>galich</w:t>
      </w:r>
      <w:r w:rsidRPr="00AA35E5">
        <w:rPr>
          <w:rFonts w:ascii="Tahoma" w:hAnsi="Tahoma" w:cs="Tahoma"/>
          <w:szCs w:val="18"/>
          <w:u w:val="single"/>
        </w:rPr>
        <w:t>@</w:t>
      </w:r>
      <w:r>
        <w:rPr>
          <w:rFonts w:ascii="Tahoma" w:hAnsi="Tahoma" w:cs="Tahoma"/>
          <w:szCs w:val="18"/>
          <w:u w:val="single"/>
          <w:lang w:val="en-US"/>
        </w:rPr>
        <w:t>adm</w:t>
      </w:r>
      <w:r w:rsidRPr="00AA35E5">
        <w:rPr>
          <w:rFonts w:ascii="Tahoma" w:hAnsi="Tahoma" w:cs="Tahoma"/>
          <w:szCs w:val="18"/>
          <w:u w:val="single"/>
        </w:rPr>
        <w:t xml:space="preserve"> 44.</w:t>
      </w:r>
      <w:r>
        <w:rPr>
          <w:rFonts w:ascii="Tahoma" w:hAnsi="Tahoma" w:cs="Tahoma"/>
          <w:szCs w:val="18"/>
          <w:u w:val="single"/>
          <w:lang w:val="en-US"/>
        </w:rPr>
        <w:t>ru</w:t>
      </w:r>
      <w:r w:rsidRPr="001B38B9">
        <w:rPr>
          <w:color w:val="000000"/>
          <w:sz w:val="28"/>
          <w:szCs w:val="28"/>
        </w:rPr>
        <w:t>;</w:t>
      </w:r>
    </w:p>
    <w:p w:rsidR="006C02A0" w:rsidRDefault="006C02A0" w:rsidP="006C02A0">
      <w:pPr>
        <w:jc w:val="both"/>
        <w:rPr>
          <w:color w:val="000000"/>
          <w:sz w:val="28"/>
          <w:szCs w:val="28"/>
        </w:rPr>
      </w:pPr>
      <w:r w:rsidRPr="001B38B9">
        <w:rPr>
          <w:color w:val="000000"/>
          <w:sz w:val="28"/>
          <w:szCs w:val="28"/>
        </w:rPr>
        <w:tab/>
      </w:r>
      <w:r>
        <w:rPr>
          <w:color w:val="000000"/>
          <w:sz w:val="28"/>
          <w:szCs w:val="28"/>
        </w:rPr>
        <w:t>в) по телефонам: 8(49437) 2-21-34 приемная, 8(49437) 2-11-90 Комитет по управлению муниципальным имуществом и земельными ресурсами.</w:t>
      </w:r>
    </w:p>
    <w:p w:rsidR="006C02A0" w:rsidRDefault="006C02A0" w:rsidP="006C02A0">
      <w:pPr>
        <w:jc w:val="both"/>
      </w:pPr>
      <w:r>
        <w:rPr>
          <w:color w:val="000000"/>
          <w:sz w:val="28"/>
          <w:szCs w:val="28"/>
        </w:rPr>
        <w:tab/>
        <w:t>2.1.2. Адрес местонахождения уполномоченного органа:</w:t>
      </w:r>
    </w:p>
    <w:p w:rsidR="006C02A0" w:rsidRDefault="006C02A0" w:rsidP="006C02A0">
      <w:pPr>
        <w:jc w:val="both"/>
      </w:pPr>
    </w:p>
    <w:tbl>
      <w:tblPr>
        <w:tblW w:w="0" w:type="auto"/>
        <w:tblInd w:w="55" w:type="dxa"/>
        <w:tblLayout w:type="fixed"/>
        <w:tblCellMar>
          <w:top w:w="55" w:type="dxa"/>
          <w:left w:w="55" w:type="dxa"/>
          <w:bottom w:w="55" w:type="dxa"/>
          <w:right w:w="55" w:type="dxa"/>
        </w:tblCellMar>
        <w:tblLook w:val="0000"/>
      </w:tblPr>
      <w:tblGrid>
        <w:gridCol w:w="4596"/>
        <w:gridCol w:w="4610"/>
      </w:tblGrid>
      <w:tr w:rsidR="006C02A0" w:rsidTr="00C7100D">
        <w:tc>
          <w:tcPr>
            <w:tcW w:w="4596" w:type="dxa"/>
            <w:tcBorders>
              <w:top w:val="single" w:sz="1" w:space="0" w:color="000000"/>
              <w:left w:val="single" w:sz="1" w:space="0" w:color="000000"/>
              <w:bottom w:val="single" w:sz="1" w:space="0" w:color="000000"/>
            </w:tcBorders>
            <w:shd w:val="clear" w:color="auto" w:fill="auto"/>
          </w:tcPr>
          <w:p w:rsidR="006C02A0" w:rsidRDefault="006C02A0" w:rsidP="00C7100D">
            <w:pPr>
              <w:pStyle w:val="ae"/>
              <w:jc w:val="both"/>
            </w:pPr>
            <w:r>
              <w:rPr>
                <w:sz w:val="28"/>
                <w:szCs w:val="28"/>
              </w:rPr>
              <w:t>Электронный адрес</w:t>
            </w:r>
          </w:p>
        </w:tc>
        <w:tc>
          <w:tcPr>
            <w:tcW w:w="4610" w:type="dxa"/>
            <w:tcBorders>
              <w:top w:val="single" w:sz="1" w:space="0" w:color="000000"/>
              <w:left w:val="single" w:sz="1" w:space="0" w:color="000000"/>
              <w:bottom w:val="single" w:sz="1" w:space="0" w:color="000000"/>
              <w:right w:val="single" w:sz="1" w:space="0" w:color="000000"/>
            </w:tcBorders>
            <w:shd w:val="clear" w:color="auto" w:fill="auto"/>
          </w:tcPr>
          <w:p w:rsidR="006C02A0" w:rsidRDefault="006C02A0" w:rsidP="00C7100D">
            <w:pPr>
              <w:jc w:val="center"/>
            </w:pPr>
            <w:r>
              <w:rPr>
                <w:rFonts w:ascii="Tahoma" w:hAnsi="Tahoma" w:cs="Tahoma"/>
                <w:szCs w:val="18"/>
                <w:u w:val="single"/>
                <w:lang w:val="en-US"/>
              </w:rPr>
              <w:t>galich@adm 44.ru</w:t>
            </w:r>
          </w:p>
        </w:tc>
      </w:tr>
      <w:tr w:rsidR="006C02A0" w:rsidTr="00C7100D">
        <w:tc>
          <w:tcPr>
            <w:tcW w:w="4596" w:type="dxa"/>
            <w:tcBorders>
              <w:left w:val="single" w:sz="1" w:space="0" w:color="000000"/>
              <w:bottom w:val="single" w:sz="1" w:space="0" w:color="000000"/>
            </w:tcBorders>
            <w:shd w:val="clear" w:color="auto" w:fill="auto"/>
          </w:tcPr>
          <w:p w:rsidR="006C02A0" w:rsidRDefault="006C02A0" w:rsidP="00C7100D">
            <w:pPr>
              <w:pStyle w:val="ae"/>
              <w:jc w:val="both"/>
              <w:rPr>
                <w:sz w:val="28"/>
                <w:szCs w:val="28"/>
              </w:rPr>
            </w:pPr>
            <w:r>
              <w:rPr>
                <w:sz w:val="28"/>
                <w:szCs w:val="28"/>
              </w:rPr>
              <w:t xml:space="preserve">Телефон приемной </w:t>
            </w:r>
          </w:p>
        </w:tc>
        <w:tc>
          <w:tcPr>
            <w:tcW w:w="4610" w:type="dxa"/>
            <w:tcBorders>
              <w:left w:val="single" w:sz="1" w:space="0" w:color="000000"/>
              <w:bottom w:val="single" w:sz="1" w:space="0" w:color="000000"/>
              <w:right w:val="single" w:sz="1" w:space="0" w:color="000000"/>
            </w:tcBorders>
            <w:shd w:val="clear" w:color="auto" w:fill="auto"/>
          </w:tcPr>
          <w:p w:rsidR="006C02A0" w:rsidRDefault="006C02A0" w:rsidP="00C7100D">
            <w:pPr>
              <w:pStyle w:val="ae"/>
              <w:jc w:val="center"/>
            </w:pPr>
            <w:r>
              <w:rPr>
                <w:sz w:val="28"/>
                <w:szCs w:val="28"/>
              </w:rPr>
              <w:t>8(49437) 2-21-34</w:t>
            </w:r>
          </w:p>
        </w:tc>
      </w:tr>
      <w:tr w:rsidR="006C02A0" w:rsidTr="00C7100D">
        <w:tc>
          <w:tcPr>
            <w:tcW w:w="4596" w:type="dxa"/>
            <w:tcBorders>
              <w:left w:val="single" w:sz="1" w:space="0" w:color="000000"/>
              <w:bottom w:val="single" w:sz="1" w:space="0" w:color="000000"/>
            </w:tcBorders>
            <w:shd w:val="clear" w:color="auto" w:fill="auto"/>
          </w:tcPr>
          <w:p w:rsidR="006C02A0" w:rsidRDefault="006C02A0" w:rsidP="00C7100D">
            <w:pPr>
              <w:pStyle w:val="ae"/>
              <w:jc w:val="both"/>
              <w:rPr>
                <w:sz w:val="28"/>
                <w:szCs w:val="28"/>
              </w:rPr>
            </w:pPr>
            <w:r>
              <w:rPr>
                <w:sz w:val="28"/>
                <w:szCs w:val="28"/>
              </w:rPr>
              <w:t>Факс приемной</w:t>
            </w:r>
          </w:p>
        </w:tc>
        <w:tc>
          <w:tcPr>
            <w:tcW w:w="4610" w:type="dxa"/>
            <w:tcBorders>
              <w:left w:val="single" w:sz="1" w:space="0" w:color="000000"/>
              <w:bottom w:val="single" w:sz="1" w:space="0" w:color="000000"/>
              <w:right w:val="single" w:sz="1" w:space="0" w:color="000000"/>
            </w:tcBorders>
            <w:shd w:val="clear" w:color="auto" w:fill="auto"/>
          </w:tcPr>
          <w:p w:rsidR="006C02A0" w:rsidRDefault="006C02A0" w:rsidP="00C7100D">
            <w:pPr>
              <w:pStyle w:val="ae"/>
              <w:jc w:val="center"/>
            </w:pPr>
            <w:r>
              <w:rPr>
                <w:sz w:val="28"/>
                <w:szCs w:val="28"/>
              </w:rPr>
              <w:t>8(49437) 2-21-34</w:t>
            </w:r>
          </w:p>
        </w:tc>
      </w:tr>
    </w:tbl>
    <w:p w:rsidR="006C02A0" w:rsidRDefault="006C02A0" w:rsidP="006C02A0">
      <w:pPr>
        <w:jc w:val="center"/>
      </w:pPr>
    </w:p>
    <w:p w:rsidR="006C02A0" w:rsidRDefault="006C02A0" w:rsidP="006C02A0">
      <w:pPr>
        <w:jc w:val="both"/>
      </w:pPr>
      <w:r>
        <w:rPr>
          <w:color w:val="000000"/>
          <w:sz w:val="28"/>
          <w:szCs w:val="28"/>
        </w:rPr>
        <w:tab/>
        <w:t>Часы работы уполномоченного органа:</w:t>
      </w:r>
    </w:p>
    <w:p w:rsidR="006C02A0" w:rsidRDefault="006C02A0" w:rsidP="006C02A0">
      <w:pPr>
        <w:jc w:val="both"/>
      </w:pPr>
    </w:p>
    <w:tbl>
      <w:tblPr>
        <w:tblW w:w="0" w:type="auto"/>
        <w:tblInd w:w="55" w:type="dxa"/>
        <w:tblLayout w:type="fixed"/>
        <w:tblCellMar>
          <w:top w:w="55" w:type="dxa"/>
          <w:left w:w="55" w:type="dxa"/>
          <w:bottom w:w="55" w:type="dxa"/>
          <w:right w:w="55" w:type="dxa"/>
        </w:tblCellMar>
        <w:tblLook w:val="0000"/>
      </w:tblPr>
      <w:tblGrid>
        <w:gridCol w:w="4596"/>
        <w:gridCol w:w="4610"/>
      </w:tblGrid>
      <w:tr w:rsidR="006C02A0" w:rsidTr="00C7100D">
        <w:tc>
          <w:tcPr>
            <w:tcW w:w="4596" w:type="dxa"/>
            <w:tcBorders>
              <w:top w:val="single" w:sz="1" w:space="0" w:color="000000"/>
              <w:left w:val="single" w:sz="1" w:space="0" w:color="000000"/>
              <w:bottom w:val="single" w:sz="1" w:space="0" w:color="000000"/>
            </w:tcBorders>
            <w:shd w:val="clear" w:color="auto" w:fill="auto"/>
          </w:tcPr>
          <w:p w:rsidR="006C02A0" w:rsidRDefault="006C02A0" w:rsidP="00C7100D">
            <w:pPr>
              <w:pStyle w:val="ae"/>
              <w:jc w:val="both"/>
              <w:rPr>
                <w:sz w:val="28"/>
                <w:szCs w:val="28"/>
              </w:rPr>
            </w:pPr>
            <w:r>
              <w:rPr>
                <w:sz w:val="28"/>
                <w:szCs w:val="28"/>
              </w:rPr>
              <w:t>Понедельник - четверг</w:t>
            </w:r>
          </w:p>
        </w:tc>
        <w:tc>
          <w:tcPr>
            <w:tcW w:w="4610" w:type="dxa"/>
            <w:tcBorders>
              <w:top w:val="single" w:sz="1" w:space="0" w:color="000000"/>
              <w:left w:val="single" w:sz="1" w:space="0" w:color="000000"/>
              <w:bottom w:val="single" w:sz="1" w:space="0" w:color="000000"/>
              <w:right w:val="single" w:sz="1" w:space="0" w:color="000000"/>
            </w:tcBorders>
            <w:shd w:val="clear" w:color="auto" w:fill="auto"/>
          </w:tcPr>
          <w:p w:rsidR="006C02A0" w:rsidRDefault="006C02A0" w:rsidP="00C7100D">
            <w:pPr>
              <w:pStyle w:val="ae"/>
              <w:jc w:val="center"/>
            </w:pPr>
            <w:r>
              <w:rPr>
                <w:sz w:val="28"/>
                <w:szCs w:val="28"/>
              </w:rPr>
              <w:t>08.00 — 17.15</w:t>
            </w:r>
          </w:p>
        </w:tc>
      </w:tr>
      <w:tr w:rsidR="006C02A0" w:rsidTr="00C7100D">
        <w:tc>
          <w:tcPr>
            <w:tcW w:w="4596" w:type="dxa"/>
            <w:tcBorders>
              <w:top w:val="single" w:sz="1" w:space="0" w:color="000000"/>
              <w:left w:val="single" w:sz="1" w:space="0" w:color="000000"/>
              <w:bottom w:val="single" w:sz="1" w:space="0" w:color="000000"/>
            </w:tcBorders>
            <w:shd w:val="clear" w:color="auto" w:fill="auto"/>
          </w:tcPr>
          <w:p w:rsidR="006C02A0" w:rsidRDefault="006C02A0" w:rsidP="00C7100D">
            <w:pPr>
              <w:pStyle w:val="ae"/>
              <w:jc w:val="both"/>
              <w:rPr>
                <w:sz w:val="28"/>
                <w:szCs w:val="28"/>
              </w:rPr>
            </w:pPr>
            <w:r>
              <w:rPr>
                <w:sz w:val="28"/>
                <w:szCs w:val="28"/>
              </w:rPr>
              <w:t>Пятница</w:t>
            </w:r>
          </w:p>
        </w:tc>
        <w:tc>
          <w:tcPr>
            <w:tcW w:w="4610" w:type="dxa"/>
            <w:tcBorders>
              <w:top w:val="single" w:sz="1" w:space="0" w:color="000000"/>
              <w:left w:val="single" w:sz="1" w:space="0" w:color="000000"/>
              <w:bottom w:val="single" w:sz="1" w:space="0" w:color="000000"/>
              <w:right w:val="single" w:sz="1" w:space="0" w:color="000000"/>
            </w:tcBorders>
            <w:shd w:val="clear" w:color="auto" w:fill="auto"/>
          </w:tcPr>
          <w:p w:rsidR="006C02A0" w:rsidRDefault="006C02A0" w:rsidP="00C7100D">
            <w:pPr>
              <w:pStyle w:val="ae"/>
              <w:jc w:val="center"/>
              <w:rPr>
                <w:sz w:val="28"/>
                <w:szCs w:val="28"/>
              </w:rPr>
            </w:pPr>
            <w:r>
              <w:rPr>
                <w:sz w:val="28"/>
                <w:szCs w:val="28"/>
              </w:rPr>
              <w:t>8.00 – 16.00</w:t>
            </w:r>
          </w:p>
        </w:tc>
      </w:tr>
      <w:tr w:rsidR="006C02A0" w:rsidTr="00C7100D">
        <w:tc>
          <w:tcPr>
            <w:tcW w:w="4596" w:type="dxa"/>
            <w:tcBorders>
              <w:left w:val="single" w:sz="1" w:space="0" w:color="000000"/>
              <w:bottom w:val="single" w:sz="1" w:space="0" w:color="000000"/>
            </w:tcBorders>
            <w:shd w:val="clear" w:color="auto" w:fill="auto"/>
          </w:tcPr>
          <w:p w:rsidR="006C02A0" w:rsidRDefault="006C02A0" w:rsidP="00C7100D">
            <w:pPr>
              <w:pStyle w:val="ae"/>
              <w:jc w:val="both"/>
              <w:rPr>
                <w:sz w:val="28"/>
                <w:szCs w:val="28"/>
              </w:rPr>
            </w:pPr>
            <w:r>
              <w:rPr>
                <w:sz w:val="28"/>
                <w:szCs w:val="28"/>
              </w:rPr>
              <w:t xml:space="preserve">Перерыв на обед </w:t>
            </w:r>
          </w:p>
        </w:tc>
        <w:tc>
          <w:tcPr>
            <w:tcW w:w="4610" w:type="dxa"/>
            <w:tcBorders>
              <w:left w:val="single" w:sz="1" w:space="0" w:color="000000"/>
              <w:bottom w:val="single" w:sz="1" w:space="0" w:color="000000"/>
              <w:right w:val="single" w:sz="1" w:space="0" w:color="000000"/>
            </w:tcBorders>
            <w:shd w:val="clear" w:color="auto" w:fill="auto"/>
          </w:tcPr>
          <w:p w:rsidR="006C02A0" w:rsidRDefault="006C02A0" w:rsidP="00C7100D">
            <w:pPr>
              <w:pStyle w:val="ae"/>
              <w:jc w:val="center"/>
            </w:pPr>
            <w:r>
              <w:rPr>
                <w:sz w:val="28"/>
                <w:szCs w:val="28"/>
              </w:rPr>
              <w:t>12.00 — 13.00</w:t>
            </w:r>
          </w:p>
        </w:tc>
      </w:tr>
      <w:tr w:rsidR="006C02A0" w:rsidTr="00C7100D">
        <w:tc>
          <w:tcPr>
            <w:tcW w:w="4596" w:type="dxa"/>
            <w:tcBorders>
              <w:left w:val="single" w:sz="1" w:space="0" w:color="000000"/>
              <w:bottom w:val="single" w:sz="1" w:space="0" w:color="000000"/>
            </w:tcBorders>
            <w:shd w:val="clear" w:color="auto" w:fill="auto"/>
          </w:tcPr>
          <w:p w:rsidR="006C02A0" w:rsidRDefault="006C02A0" w:rsidP="00C7100D">
            <w:pPr>
              <w:pStyle w:val="ae"/>
              <w:jc w:val="both"/>
              <w:rPr>
                <w:sz w:val="28"/>
                <w:szCs w:val="28"/>
              </w:rPr>
            </w:pPr>
            <w:r>
              <w:rPr>
                <w:sz w:val="28"/>
                <w:szCs w:val="28"/>
              </w:rPr>
              <w:t xml:space="preserve">Суббота — воскресенье </w:t>
            </w:r>
          </w:p>
        </w:tc>
        <w:tc>
          <w:tcPr>
            <w:tcW w:w="4610" w:type="dxa"/>
            <w:tcBorders>
              <w:left w:val="single" w:sz="1" w:space="0" w:color="000000"/>
              <w:bottom w:val="single" w:sz="1" w:space="0" w:color="000000"/>
              <w:right w:val="single" w:sz="1" w:space="0" w:color="000000"/>
            </w:tcBorders>
            <w:shd w:val="clear" w:color="auto" w:fill="auto"/>
          </w:tcPr>
          <w:p w:rsidR="006C02A0" w:rsidRDefault="006C02A0" w:rsidP="00C7100D">
            <w:pPr>
              <w:pStyle w:val="ae"/>
              <w:jc w:val="center"/>
            </w:pPr>
            <w:r>
              <w:rPr>
                <w:sz w:val="28"/>
                <w:szCs w:val="28"/>
              </w:rPr>
              <w:t xml:space="preserve">Выходной </w:t>
            </w:r>
          </w:p>
        </w:tc>
      </w:tr>
    </w:tbl>
    <w:p w:rsidR="006C02A0" w:rsidRDefault="006C02A0" w:rsidP="006C02A0">
      <w:pPr>
        <w:jc w:val="both"/>
      </w:pPr>
    </w:p>
    <w:p w:rsidR="006C02A0" w:rsidRDefault="006C02A0" w:rsidP="006C02A0">
      <w:pPr>
        <w:jc w:val="both"/>
        <w:rPr>
          <w:color w:val="000000"/>
          <w:sz w:val="28"/>
          <w:szCs w:val="28"/>
        </w:rPr>
      </w:pPr>
      <w:r>
        <w:rPr>
          <w:color w:val="000000"/>
          <w:sz w:val="28"/>
          <w:szCs w:val="28"/>
        </w:rPr>
        <w:tab/>
        <w:t xml:space="preserve">2.1.3. Информация о порядке исполнения муниципальной функции представляется посредством ее размещения на официальном сайте </w:t>
      </w:r>
      <w:r>
        <w:rPr>
          <w:sz w:val="28"/>
          <w:szCs w:val="28"/>
        </w:rPr>
        <w:t>Галичского муниципального района</w:t>
      </w:r>
      <w:r>
        <w:rPr>
          <w:color w:val="000000"/>
          <w:sz w:val="28"/>
          <w:szCs w:val="28"/>
        </w:rPr>
        <w:t xml:space="preserve"> Костромской области в информационно-коммуникационной сети «Интернет» по адресу </w:t>
      </w:r>
      <w:r>
        <w:rPr>
          <w:rFonts w:ascii="Tahoma" w:hAnsi="Tahoma" w:cs="Tahoma"/>
          <w:szCs w:val="18"/>
          <w:u w:val="single"/>
          <w:lang w:val="en-US"/>
        </w:rPr>
        <w:t>galich</w:t>
      </w:r>
      <w:r w:rsidRPr="00724F9A">
        <w:rPr>
          <w:rFonts w:ascii="Tahoma" w:hAnsi="Tahoma" w:cs="Tahoma"/>
          <w:szCs w:val="18"/>
          <w:u w:val="single"/>
        </w:rPr>
        <w:t>@</w:t>
      </w:r>
      <w:r>
        <w:rPr>
          <w:rFonts w:ascii="Tahoma" w:hAnsi="Tahoma" w:cs="Tahoma"/>
          <w:szCs w:val="18"/>
          <w:u w:val="single"/>
          <w:lang w:val="en-US"/>
        </w:rPr>
        <w:t>adm</w:t>
      </w:r>
      <w:r w:rsidRPr="00724F9A">
        <w:rPr>
          <w:rFonts w:ascii="Tahoma" w:hAnsi="Tahoma" w:cs="Tahoma"/>
          <w:szCs w:val="18"/>
          <w:u w:val="single"/>
        </w:rPr>
        <w:t xml:space="preserve"> 44.</w:t>
      </w:r>
      <w:r>
        <w:rPr>
          <w:rFonts w:ascii="Tahoma" w:hAnsi="Tahoma" w:cs="Tahoma"/>
          <w:szCs w:val="18"/>
          <w:u w:val="single"/>
          <w:lang w:val="en-US"/>
        </w:rPr>
        <w:t>ru</w:t>
      </w:r>
      <w:r w:rsidRPr="001B38B9">
        <w:rPr>
          <w:color w:val="000000"/>
          <w:sz w:val="28"/>
          <w:szCs w:val="28"/>
        </w:rPr>
        <w:t xml:space="preserve"> , </w:t>
      </w:r>
      <w:r>
        <w:rPr>
          <w:color w:val="000000"/>
          <w:sz w:val="28"/>
          <w:szCs w:val="28"/>
        </w:rPr>
        <w:t xml:space="preserve">в средствах массовой информации (далее — СМИ),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w:t>
      </w:r>
      <w:r>
        <w:rPr>
          <w:color w:val="000000"/>
          <w:sz w:val="28"/>
          <w:szCs w:val="28"/>
        </w:rPr>
        <w:lastRenderedPageBreak/>
        <w:t>телефону и/или непосредственно должностным лицом, ответственным за исполнение муниципальной функции.</w:t>
      </w:r>
    </w:p>
    <w:p w:rsidR="006C02A0" w:rsidRDefault="006C02A0" w:rsidP="006C02A0">
      <w:pPr>
        <w:jc w:val="both"/>
        <w:rPr>
          <w:color w:val="000000"/>
          <w:sz w:val="28"/>
          <w:szCs w:val="28"/>
        </w:rPr>
      </w:pPr>
      <w:r>
        <w:rPr>
          <w:color w:val="000000"/>
          <w:sz w:val="28"/>
          <w:szCs w:val="28"/>
        </w:rPr>
        <w:tab/>
        <w:t xml:space="preserve">2.1.4. Для обеспечения информирования о порядке исполнения муниципальной функции предоставляется следующая информация: </w:t>
      </w:r>
    </w:p>
    <w:p w:rsidR="006C02A0" w:rsidRDefault="006C02A0" w:rsidP="006C02A0">
      <w:pPr>
        <w:jc w:val="both"/>
        <w:rPr>
          <w:color w:val="000000"/>
          <w:sz w:val="28"/>
          <w:szCs w:val="28"/>
        </w:rPr>
      </w:pPr>
      <w:r>
        <w:rPr>
          <w:color w:val="000000"/>
          <w:sz w:val="28"/>
          <w:szCs w:val="28"/>
        </w:rPr>
        <w:tab/>
        <w:t>1) наименование уполномоченного органа, его подведомственных организаций, исполняющих муниципальную функцию;</w:t>
      </w:r>
    </w:p>
    <w:p w:rsidR="006C02A0" w:rsidRDefault="006C02A0" w:rsidP="006C02A0">
      <w:pPr>
        <w:jc w:val="both"/>
        <w:rPr>
          <w:color w:val="000000"/>
          <w:sz w:val="28"/>
          <w:szCs w:val="28"/>
        </w:rPr>
      </w:pPr>
      <w:r>
        <w:rPr>
          <w:color w:val="000000"/>
          <w:sz w:val="28"/>
          <w:szCs w:val="28"/>
        </w:rPr>
        <w:tab/>
        <w:t>2) почтовый адрес уполномоченного органа, подведомственных организаций;</w:t>
      </w:r>
    </w:p>
    <w:p w:rsidR="006C02A0" w:rsidRDefault="006C02A0" w:rsidP="006C02A0">
      <w:pPr>
        <w:jc w:val="both"/>
        <w:rPr>
          <w:color w:val="000000"/>
          <w:sz w:val="28"/>
          <w:szCs w:val="28"/>
        </w:rPr>
      </w:pPr>
      <w:r>
        <w:rPr>
          <w:color w:val="000000"/>
          <w:sz w:val="28"/>
          <w:szCs w:val="28"/>
        </w:rPr>
        <w:tab/>
        <w:t>3) номера телефонов, адреса электронной почты уполномоченного органа, подведомственных организаций;</w:t>
      </w:r>
    </w:p>
    <w:p w:rsidR="006C02A0" w:rsidRDefault="006C02A0" w:rsidP="006C02A0">
      <w:pPr>
        <w:jc w:val="both"/>
        <w:rPr>
          <w:color w:val="000000"/>
          <w:sz w:val="28"/>
          <w:szCs w:val="28"/>
        </w:rPr>
      </w:pPr>
      <w:r>
        <w:rPr>
          <w:color w:val="000000"/>
          <w:sz w:val="28"/>
          <w:szCs w:val="28"/>
        </w:rPr>
        <w:tab/>
        <w:t>4) график (режим) работы уполномоченного органа, подведомственных организаций;</w:t>
      </w:r>
    </w:p>
    <w:p w:rsidR="006C02A0" w:rsidRDefault="006C02A0" w:rsidP="006C02A0">
      <w:pPr>
        <w:jc w:val="both"/>
        <w:rPr>
          <w:color w:val="000000"/>
          <w:sz w:val="28"/>
          <w:szCs w:val="28"/>
        </w:rPr>
      </w:pPr>
      <w:r>
        <w:rPr>
          <w:color w:val="000000"/>
          <w:sz w:val="28"/>
          <w:szCs w:val="28"/>
        </w:rPr>
        <w:tab/>
        <w:t>5) перечень оснований, при наличии которых муниципальная функция не исполняется;</w:t>
      </w:r>
    </w:p>
    <w:p w:rsidR="006C02A0" w:rsidRDefault="006C02A0" w:rsidP="006C02A0">
      <w:pPr>
        <w:jc w:val="both"/>
        <w:rPr>
          <w:color w:val="000000"/>
          <w:sz w:val="28"/>
          <w:szCs w:val="28"/>
        </w:rPr>
      </w:pPr>
      <w:r>
        <w:rPr>
          <w:color w:val="000000"/>
          <w:sz w:val="28"/>
          <w:szCs w:val="28"/>
        </w:rPr>
        <w:tab/>
        <w:t>6) порядок обжалования актов (решений) уполномоченного органа, подведомственных организаций, действий или бездействия их должностных лиц;</w:t>
      </w:r>
    </w:p>
    <w:p w:rsidR="006C02A0" w:rsidRDefault="006C02A0" w:rsidP="006C02A0">
      <w:pPr>
        <w:jc w:val="both"/>
        <w:rPr>
          <w:color w:val="000000"/>
          <w:sz w:val="28"/>
          <w:szCs w:val="28"/>
        </w:rPr>
      </w:pPr>
      <w:r>
        <w:rPr>
          <w:color w:val="000000"/>
          <w:sz w:val="28"/>
          <w:szCs w:val="28"/>
        </w:rPr>
        <w:tab/>
        <w:t>7) перечень и извлечения из нормативных правовых актов, муниципальных правовых актов, регулирующих исполнение муниципальной функции.</w:t>
      </w:r>
    </w:p>
    <w:p w:rsidR="006C02A0" w:rsidRDefault="006C02A0" w:rsidP="006C02A0">
      <w:pPr>
        <w:jc w:val="both"/>
        <w:rPr>
          <w:color w:val="000000"/>
          <w:sz w:val="28"/>
          <w:szCs w:val="28"/>
        </w:rPr>
      </w:pPr>
      <w:r>
        <w:rPr>
          <w:color w:val="000000"/>
          <w:sz w:val="28"/>
          <w:szCs w:val="28"/>
        </w:rPr>
        <w:tab/>
        <w:t>2.1.5. Основными требованиями к информированию являются:</w:t>
      </w:r>
    </w:p>
    <w:p w:rsidR="006C02A0" w:rsidRDefault="006C02A0" w:rsidP="006C02A0">
      <w:pPr>
        <w:jc w:val="both"/>
        <w:rPr>
          <w:color w:val="000000"/>
          <w:sz w:val="28"/>
          <w:szCs w:val="28"/>
        </w:rPr>
      </w:pPr>
      <w:r>
        <w:rPr>
          <w:color w:val="000000"/>
          <w:sz w:val="28"/>
          <w:szCs w:val="28"/>
        </w:rPr>
        <w:tab/>
        <w:t>1) достоверность предоставляемой информации;</w:t>
      </w:r>
    </w:p>
    <w:p w:rsidR="006C02A0" w:rsidRDefault="006C02A0" w:rsidP="006C02A0">
      <w:pPr>
        <w:jc w:val="both"/>
        <w:rPr>
          <w:color w:val="000000"/>
          <w:sz w:val="28"/>
          <w:szCs w:val="28"/>
        </w:rPr>
      </w:pPr>
      <w:r>
        <w:rPr>
          <w:color w:val="000000"/>
          <w:sz w:val="28"/>
          <w:szCs w:val="28"/>
        </w:rPr>
        <w:tab/>
        <w:t>2) четкость в изложении информации;</w:t>
      </w:r>
    </w:p>
    <w:p w:rsidR="006C02A0" w:rsidRDefault="006C02A0" w:rsidP="006C02A0">
      <w:pPr>
        <w:jc w:val="both"/>
        <w:rPr>
          <w:color w:val="000000"/>
          <w:sz w:val="28"/>
          <w:szCs w:val="28"/>
        </w:rPr>
      </w:pPr>
      <w:r>
        <w:rPr>
          <w:color w:val="000000"/>
          <w:sz w:val="28"/>
          <w:szCs w:val="28"/>
        </w:rPr>
        <w:tab/>
        <w:t>3) полнота информирования;</w:t>
      </w:r>
    </w:p>
    <w:p w:rsidR="006C02A0" w:rsidRDefault="006C02A0" w:rsidP="006C02A0">
      <w:pPr>
        <w:jc w:val="both"/>
        <w:rPr>
          <w:color w:val="000000"/>
          <w:sz w:val="28"/>
          <w:szCs w:val="28"/>
        </w:rPr>
      </w:pPr>
      <w:r>
        <w:rPr>
          <w:color w:val="000000"/>
          <w:sz w:val="28"/>
          <w:szCs w:val="28"/>
        </w:rPr>
        <w:tab/>
        <w:t>4) удобство и доступность получения информации.</w:t>
      </w:r>
    </w:p>
    <w:p w:rsidR="006C02A0" w:rsidRDefault="006C02A0" w:rsidP="006C02A0">
      <w:pPr>
        <w:jc w:val="both"/>
        <w:rPr>
          <w:color w:val="000000"/>
          <w:sz w:val="28"/>
          <w:szCs w:val="28"/>
        </w:rPr>
      </w:pPr>
      <w:r>
        <w:rPr>
          <w:color w:val="000000"/>
          <w:sz w:val="28"/>
          <w:szCs w:val="28"/>
        </w:rPr>
        <w:tab/>
        <w:t>2.1.6. Информирование осуществляется в устной или письменной форме следующим образом:</w:t>
      </w:r>
    </w:p>
    <w:p w:rsidR="006C02A0" w:rsidRDefault="006C02A0" w:rsidP="006C02A0">
      <w:pPr>
        <w:jc w:val="both"/>
        <w:rPr>
          <w:color w:val="000000"/>
          <w:sz w:val="28"/>
          <w:szCs w:val="28"/>
        </w:rPr>
      </w:pPr>
      <w:r>
        <w:rPr>
          <w:color w:val="000000"/>
          <w:sz w:val="28"/>
          <w:szCs w:val="28"/>
        </w:rPr>
        <w:tab/>
        <w:t>1) индивидуальное информирование;</w:t>
      </w:r>
    </w:p>
    <w:p w:rsidR="006C02A0" w:rsidRDefault="006C02A0" w:rsidP="006C02A0">
      <w:pPr>
        <w:jc w:val="both"/>
        <w:rPr>
          <w:color w:val="000000"/>
          <w:sz w:val="28"/>
          <w:szCs w:val="28"/>
        </w:rPr>
      </w:pPr>
      <w:r>
        <w:rPr>
          <w:color w:val="000000"/>
          <w:sz w:val="28"/>
          <w:szCs w:val="28"/>
        </w:rPr>
        <w:tab/>
        <w:t>2) публичное информирование.</w:t>
      </w:r>
    </w:p>
    <w:p w:rsidR="006C02A0" w:rsidRDefault="006C02A0" w:rsidP="006C02A0">
      <w:pPr>
        <w:jc w:val="both"/>
        <w:rPr>
          <w:color w:val="000000"/>
          <w:sz w:val="28"/>
          <w:szCs w:val="28"/>
        </w:rPr>
      </w:pPr>
      <w:r>
        <w:rPr>
          <w:color w:val="000000"/>
          <w:sz w:val="28"/>
          <w:szCs w:val="28"/>
        </w:rPr>
        <w:tab/>
        <w:t>2.1.7. Индивидуальное устное информирование осуществляется при обращении за информацией лично или по телефону.</w:t>
      </w:r>
    </w:p>
    <w:p w:rsidR="006C02A0" w:rsidRDefault="006C02A0" w:rsidP="006C02A0">
      <w:pPr>
        <w:jc w:val="both"/>
        <w:rPr>
          <w:color w:val="000000"/>
          <w:sz w:val="28"/>
          <w:szCs w:val="28"/>
        </w:rPr>
      </w:pPr>
      <w:r>
        <w:rPr>
          <w:color w:val="000000"/>
          <w:sz w:val="28"/>
          <w:szCs w:val="28"/>
        </w:rPr>
        <w:tab/>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w:t>
      </w:r>
    </w:p>
    <w:p w:rsidR="006C02A0" w:rsidRDefault="006C02A0" w:rsidP="006C02A0">
      <w:pPr>
        <w:jc w:val="both"/>
        <w:rPr>
          <w:color w:val="000000"/>
          <w:sz w:val="28"/>
          <w:szCs w:val="28"/>
        </w:rPr>
      </w:pPr>
      <w:r>
        <w:rPr>
          <w:color w:val="000000"/>
          <w:sz w:val="28"/>
          <w:szCs w:val="28"/>
        </w:rPr>
        <w:tab/>
        <w:t>Индивидуальное письменное информирование осуществляется путем направления ответов почтовым отправлением.</w:t>
      </w:r>
    </w:p>
    <w:p w:rsidR="006C02A0" w:rsidRDefault="006C02A0" w:rsidP="006C02A0">
      <w:pPr>
        <w:jc w:val="both"/>
        <w:rPr>
          <w:color w:val="000000"/>
          <w:sz w:val="28"/>
          <w:szCs w:val="28"/>
        </w:rPr>
      </w:pPr>
      <w:r>
        <w:rPr>
          <w:color w:val="000000"/>
          <w:sz w:val="28"/>
          <w:szCs w:val="28"/>
        </w:rPr>
        <w:tab/>
        <w:t>2.1.9. Публичное устное информирование осуществляется посредством привлечения СМИ.</w:t>
      </w:r>
    </w:p>
    <w:p w:rsidR="006C02A0" w:rsidRDefault="006C02A0" w:rsidP="006C02A0">
      <w:pPr>
        <w:jc w:val="both"/>
        <w:rPr>
          <w:color w:val="000000"/>
          <w:sz w:val="28"/>
          <w:szCs w:val="28"/>
        </w:rPr>
      </w:pPr>
      <w:r>
        <w:rPr>
          <w:color w:val="000000"/>
          <w:sz w:val="28"/>
          <w:szCs w:val="28"/>
        </w:rPr>
        <w:tab/>
        <w:t>Публичное письменное информирование осуществляется путем публикации информационных материалов в СМИ, включая официальные сайты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w:t>
      </w:r>
    </w:p>
    <w:p w:rsidR="006C02A0" w:rsidRDefault="006C02A0" w:rsidP="006C02A0">
      <w:pPr>
        <w:jc w:val="both"/>
        <w:rPr>
          <w:color w:val="000000"/>
          <w:sz w:val="28"/>
          <w:szCs w:val="28"/>
        </w:rPr>
      </w:pPr>
      <w:r>
        <w:rPr>
          <w:color w:val="000000"/>
          <w:sz w:val="28"/>
          <w:szCs w:val="28"/>
        </w:rPr>
        <w:lastRenderedPageBreak/>
        <w:tab/>
        <w:t>2.1.10.  Информация о порядке исполнения муниципальной функции размещается на информационных стендах, размещенных в уполномоченном органе.</w:t>
      </w:r>
    </w:p>
    <w:p w:rsidR="006C02A0" w:rsidRDefault="006C02A0" w:rsidP="006C02A0">
      <w:pPr>
        <w:jc w:val="both"/>
        <w:rPr>
          <w:color w:val="000000"/>
          <w:sz w:val="28"/>
          <w:szCs w:val="28"/>
        </w:rPr>
      </w:pPr>
      <w:r>
        <w:rPr>
          <w:color w:val="000000"/>
          <w:sz w:val="28"/>
          <w:szCs w:val="28"/>
        </w:rPr>
        <w:tab/>
        <w:t>На информационном стенде размещается следующая информация:</w:t>
      </w:r>
    </w:p>
    <w:p w:rsidR="006C02A0" w:rsidRDefault="006C02A0" w:rsidP="006C02A0">
      <w:pPr>
        <w:jc w:val="both"/>
        <w:rPr>
          <w:color w:val="000000"/>
          <w:sz w:val="28"/>
          <w:szCs w:val="28"/>
        </w:rPr>
      </w:pPr>
      <w:r>
        <w:rPr>
          <w:color w:val="000000"/>
          <w:sz w:val="28"/>
          <w:szCs w:val="28"/>
        </w:rPr>
        <w:tab/>
        <w:t>1) срок осуществления муниципальной функции и срок выполнения отдельных административных процедур;</w:t>
      </w:r>
    </w:p>
    <w:p w:rsidR="006C02A0" w:rsidRDefault="006C02A0" w:rsidP="006C02A0">
      <w:pPr>
        <w:jc w:val="both"/>
        <w:rPr>
          <w:color w:val="000000"/>
          <w:sz w:val="28"/>
          <w:szCs w:val="28"/>
        </w:rPr>
      </w:pPr>
      <w:r>
        <w:rPr>
          <w:color w:val="000000"/>
          <w:sz w:val="28"/>
          <w:szCs w:val="28"/>
        </w:rPr>
        <w:tab/>
        <w:t>2) перечень документов, необходимых для предоставления муниципальной услуги;</w:t>
      </w:r>
    </w:p>
    <w:p w:rsidR="006C02A0" w:rsidRDefault="006C02A0" w:rsidP="006C02A0">
      <w:pPr>
        <w:jc w:val="both"/>
        <w:rPr>
          <w:color w:val="000000"/>
          <w:sz w:val="28"/>
          <w:szCs w:val="28"/>
        </w:rPr>
      </w:pPr>
      <w:r>
        <w:rPr>
          <w:color w:val="000000"/>
          <w:sz w:val="28"/>
          <w:szCs w:val="28"/>
        </w:rPr>
        <w:tab/>
        <w:t>3) блок-схема описания административного процесса по осуществлению муниципальной функции;</w:t>
      </w:r>
    </w:p>
    <w:p w:rsidR="006C02A0" w:rsidRDefault="006C02A0" w:rsidP="006C02A0">
      <w:pPr>
        <w:jc w:val="both"/>
      </w:pPr>
      <w:r>
        <w:rPr>
          <w:color w:val="000000"/>
          <w:sz w:val="28"/>
          <w:szCs w:val="28"/>
        </w:rPr>
        <w:tab/>
        <w:t>4) извлечения из настоящего административного регламента.</w:t>
      </w:r>
    </w:p>
    <w:p w:rsidR="006C02A0" w:rsidRDefault="006C02A0" w:rsidP="006C02A0">
      <w:pPr>
        <w:jc w:val="both"/>
      </w:pPr>
    </w:p>
    <w:p w:rsidR="006C02A0" w:rsidRDefault="006C02A0" w:rsidP="006C02A0">
      <w:pPr>
        <w:jc w:val="center"/>
        <w:rPr>
          <w:b/>
          <w:bCs/>
        </w:rPr>
      </w:pPr>
      <w:r>
        <w:rPr>
          <w:b/>
          <w:bCs/>
          <w:color w:val="000000"/>
          <w:sz w:val="28"/>
          <w:szCs w:val="28"/>
        </w:rPr>
        <w:t>2.2. Сроки исполнения муниципальной функции</w:t>
      </w:r>
    </w:p>
    <w:p w:rsidR="006C02A0" w:rsidRDefault="006C02A0" w:rsidP="006C02A0">
      <w:pPr>
        <w:jc w:val="center"/>
        <w:rPr>
          <w:b/>
          <w:bCs/>
        </w:rPr>
      </w:pPr>
    </w:p>
    <w:p w:rsidR="006C02A0" w:rsidRDefault="006C02A0" w:rsidP="006C02A0">
      <w:pPr>
        <w:jc w:val="both"/>
        <w:rPr>
          <w:color w:val="000000"/>
          <w:sz w:val="28"/>
          <w:szCs w:val="28"/>
        </w:rPr>
      </w:pPr>
      <w:r>
        <w:rPr>
          <w:color w:val="000000"/>
          <w:sz w:val="28"/>
          <w:szCs w:val="28"/>
        </w:rPr>
        <w:tab/>
        <w:t>2.2.1. Срок проведения документарной и выездной проверки, исчисляемый с даты, указанной в распоряжении о проведении соответствующей проверки, не должен превышать двадцать рабочих дней.</w:t>
      </w:r>
    </w:p>
    <w:p w:rsidR="006C02A0" w:rsidRDefault="006C02A0" w:rsidP="006C02A0">
      <w:pPr>
        <w:jc w:val="both"/>
        <w:rPr>
          <w:color w:val="000000"/>
          <w:sz w:val="28"/>
          <w:szCs w:val="28"/>
        </w:rPr>
      </w:pPr>
      <w:r>
        <w:rPr>
          <w:color w:val="000000"/>
          <w:sz w:val="28"/>
          <w:szCs w:val="28"/>
        </w:rPr>
        <w:tab/>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C02A0" w:rsidRDefault="006C02A0" w:rsidP="006C02A0">
      <w:pPr>
        <w:jc w:val="both"/>
        <w:rPr>
          <w:color w:val="000000"/>
          <w:sz w:val="28"/>
          <w:szCs w:val="28"/>
        </w:rPr>
      </w:pPr>
      <w:r>
        <w:rPr>
          <w:color w:val="000000"/>
          <w:sz w:val="28"/>
          <w:szCs w:val="28"/>
        </w:rPr>
        <w:tab/>
        <w:t>2.2.3.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6C02A0" w:rsidRDefault="006C02A0" w:rsidP="006C02A0">
      <w:pPr>
        <w:jc w:val="both"/>
        <w:rPr>
          <w:color w:val="000000"/>
          <w:sz w:val="28"/>
          <w:szCs w:val="28"/>
        </w:rPr>
      </w:pPr>
      <w:r>
        <w:rPr>
          <w:color w:val="000000"/>
          <w:sz w:val="28"/>
          <w:szCs w:val="28"/>
        </w:rPr>
        <w:tab/>
        <w:t>2.2.4. Срок проведения документарной и выездной проверки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C02A0" w:rsidRDefault="006C02A0" w:rsidP="006C02A0">
      <w:pPr>
        <w:jc w:val="both"/>
        <w:rPr>
          <w:color w:val="000000"/>
          <w:sz w:val="28"/>
          <w:szCs w:val="28"/>
        </w:rPr>
      </w:pPr>
      <w:r>
        <w:rPr>
          <w:color w:val="000000"/>
          <w:sz w:val="28"/>
          <w:szCs w:val="28"/>
        </w:rPr>
        <w:tab/>
        <w:t>2.2.5. Плановые проверки проводятся не чаще одного раза в три года.</w:t>
      </w:r>
    </w:p>
    <w:p w:rsidR="006C02A0" w:rsidRDefault="006C02A0" w:rsidP="006C02A0">
      <w:pPr>
        <w:jc w:val="both"/>
      </w:pPr>
      <w:r>
        <w:rPr>
          <w:color w:val="000000"/>
          <w:sz w:val="28"/>
          <w:szCs w:val="28"/>
        </w:rPr>
        <w:tab/>
        <w:t>Плановые проверки в отношении юридических лиц, индивидуальных предпринимателей, осуществляющих виды деятельности в сфере здравоохранения, образования, социальной сфере, сфере теплоснабжения, электроэнергетики, энергосбережения и повышения энергетической эффективности, могут проводится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6C02A0" w:rsidRDefault="006C02A0" w:rsidP="006C02A0">
      <w:pPr>
        <w:jc w:val="both"/>
      </w:pPr>
    </w:p>
    <w:p w:rsidR="006C02A0" w:rsidRDefault="006C02A0" w:rsidP="006C02A0">
      <w:pPr>
        <w:jc w:val="center"/>
        <w:rPr>
          <w:b/>
          <w:bCs/>
        </w:rPr>
      </w:pPr>
    </w:p>
    <w:p w:rsidR="006C02A0" w:rsidRDefault="006C02A0" w:rsidP="006C02A0">
      <w:pPr>
        <w:jc w:val="center"/>
        <w:rPr>
          <w:b/>
          <w:bCs/>
          <w:color w:val="000000"/>
          <w:sz w:val="28"/>
          <w:szCs w:val="28"/>
        </w:rPr>
      </w:pPr>
      <w:r>
        <w:rPr>
          <w:b/>
          <w:bCs/>
          <w:color w:val="000000"/>
          <w:sz w:val="28"/>
          <w:szCs w:val="28"/>
        </w:rPr>
        <w:lastRenderedPageBreak/>
        <w:t>2.3. Перечень оснований для приостановления исполнения</w:t>
      </w:r>
    </w:p>
    <w:p w:rsidR="006C02A0" w:rsidRDefault="006C02A0" w:rsidP="006C02A0">
      <w:pPr>
        <w:jc w:val="center"/>
        <w:rPr>
          <w:b/>
          <w:bCs/>
        </w:rPr>
      </w:pPr>
      <w:r>
        <w:rPr>
          <w:b/>
          <w:bCs/>
          <w:color w:val="000000"/>
          <w:sz w:val="28"/>
          <w:szCs w:val="28"/>
        </w:rPr>
        <w:t>либо неисполнения муниципальной функции</w:t>
      </w:r>
    </w:p>
    <w:p w:rsidR="006C02A0" w:rsidRDefault="006C02A0" w:rsidP="006C02A0">
      <w:pPr>
        <w:jc w:val="center"/>
        <w:rPr>
          <w:b/>
          <w:bCs/>
        </w:rPr>
      </w:pPr>
    </w:p>
    <w:p w:rsidR="006C02A0" w:rsidRDefault="006C02A0" w:rsidP="006C02A0">
      <w:pPr>
        <w:jc w:val="both"/>
        <w:rPr>
          <w:color w:val="000000"/>
          <w:sz w:val="28"/>
          <w:szCs w:val="28"/>
        </w:rPr>
      </w:pPr>
      <w:r>
        <w:rPr>
          <w:color w:val="000000"/>
          <w:sz w:val="28"/>
          <w:szCs w:val="28"/>
        </w:rPr>
        <w:tab/>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6C02A0" w:rsidRDefault="006C02A0" w:rsidP="006C02A0">
      <w:pPr>
        <w:jc w:val="both"/>
        <w:rPr>
          <w:color w:val="000000"/>
          <w:sz w:val="28"/>
          <w:szCs w:val="28"/>
        </w:rPr>
      </w:pPr>
      <w:r>
        <w:rPr>
          <w:color w:val="000000"/>
          <w:sz w:val="28"/>
          <w:szCs w:val="28"/>
        </w:rPr>
        <w:tab/>
        <w:t xml:space="preserve">В случае необходимости при проведении проверки в отношении одного субъекта малого предпринимательства, получения документов и/или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6C02A0" w:rsidRDefault="006C02A0" w:rsidP="006C02A0">
      <w:pPr>
        <w:jc w:val="both"/>
        <w:rPr>
          <w:color w:val="000000"/>
          <w:sz w:val="28"/>
          <w:szCs w:val="28"/>
        </w:rPr>
      </w:pPr>
      <w:r>
        <w:rPr>
          <w:color w:val="000000"/>
          <w:sz w:val="28"/>
          <w:szCs w:val="28"/>
        </w:rPr>
        <w:tab/>
        <w:t>2.3.2. Муниципальная функция не исполняется в случае:</w:t>
      </w:r>
    </w:p>
    <w:p w:rsidR="006C02A0" w:rsidRDefault="006C02A0" w:rsidP="006C02A0">
      <w:pPr>
        <w:jc w:val="both"/>
        <w:rPr>
          <w:color w:val="000000"/>
          <w:sz w:val="28"/>
          <w:szCs w:val="28"/>
        </w:rPr>
      </w:pPr>
      <w:r>
        <w:rPr>
          <w:color w:val="000000"/>
          <w:sz w:val="28"/>
          <w:szCs w:val="28"/>
        </w:rPr>
        <w:tab/>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 государственного контроля (надзора);</w:t>
      </w:r>
    </w:p>
    <w:p w:rsidR="006C02A0" w:rsidRDefault="006C02A0" w:rsidP="006C02A0">
      <w:pPr>
        <w:jc w:val="both"/>
        <w:rPr>
          <w:color w:val="000000"/>
          <w:sz w:val="28"/>
          <w:szCs w:val="28"/>
        </w:rPr>
      </w:pPr>
      <w:r>
        <w:rPr>
          <w:color w:val="000000"/>
          <w:sz w:val="28"/>
          <w:szCs w:val="28"/>
        </w:rPr>
        <w:tab/>
        <w:t>2) поступления в уполномоченный орган письменных заявлений, не позволяющих установить лицо, их направившее, а также не содержащих сведения о фактах:</w:t>
      </w:r>
    </w:p>
    <w:p w:rsidR="006C02A0" w:rsidRDefault="006C02A0" w:rsidP="006C02A0">
      <w:pPr>
        <w:jc w:val="both"/>
        <w:rPr>
          <w:color w:val="000000"/>
          <w:sz w:val="28"/>
          <w:szCs w:val="28"/>
        </w:rPr>
      </w:pPr>
      <w:r>
        <w:rPr>
          <w:color w:val="000000"/>
          <w:sz w:val="28"/>
          <w:szCs w:val="28"/>
        </w:rPr>
        <w:tab/>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C02A0" w:rsidRDefault="006C02A0" w:rsidP="006C02A0">
      <w:pPr>
        <w:jc w:val="both"/>
        <w:rPr>
          <w:color w:val="000000"/>
          <w:sz w:val="28"/>
          <w:szCs w:val="28"/>
        </w:rPr>
      </w:pPr>
      <w:r>
        <w:rPr>
          <w:color w:val="000000"/>
          <w:sz w:val="28"/>
          <w:szCs w:val="28"/>
        </w:rPr>
        <w:tab/>
        <w:t>-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C02A0" w:rsidRDefault="006C02A0" w:rsidP="006C02A0">
      <w:pPr>
        <w:jc w:val="both"/>
      </w:pPr>
      <w:r>
        <w:rPr>
          <w:color w:val="000000"/>
          <w:sz w:val="28"/>
          <w:szCs w:val="28"/>
        </w:rPr>
        <w:tab/>
        <w:t>3) решения прокуратуры об отказе в согласовании проведения внеплановой выездной проверки юридических лиц, индивидуальных предпринимателей.</w:t>
      </w:r>
    </w:p>
    <w:p w:rsidR="006C02A0" w:rsidRDefault="006C02A0" w:rsidP="006C02A0">
      <w:pPr>
        <w:jc w:val="both"/>
      </w:pPr>
    </w:p>
    <w:p w:rsidR="006C02A0" w:rsidRDefault="006C02A0" w:rsidP="006C02A0">
      <w:pPr>
        <w:jc w:val="center"/>
        <w:rPr>
          <w:b/>
          <w:bCs/>
          <w:color w:val="000000"/>
          <w:sz w:val="28"/>
          <w:szCs w:val="28"/>
        </w:rPr>
      </w:pPr>
      <w:r>
        <w:rPr>
          <w:b/>
          <w:bCs/>
          <w:color w:val="000000"/>
          <w:sz w:val="28"/>
          <w:szCs w:val="28"/>
        </w:rPr>
        <w:lastRenderedPageBreak/>
        <w:t>3. Состав, последовательность и сроки выполнения</w:t>
      </w:r>
    </w:p>
    <w:p w:rsidR="006C02A0" w:rsidRDefault="006C02A0" w:rsidP="006C02A0">
      <w:pPr>
        <w:jc w:val="center"/>
        <w:rPr>
          <w:b/>
          <w:bCs/>
          <w:color w:val="000000"/>
          <w:sz w:val="28"/>
          <w:szCs w:val="28"/>
        </w:rPr>
      </w:pPr>
      <w:r>
        <w:rPr>
          <w:b/>
          <w:bCs/>
          <w:color w:val="000000"/>
          <w:sz w:val="28"/>
          <w:szCs w:val="28"/>
        </w:rPr>
        <w:t xml:space="preserve">административных процедур (действий), требования к порядку их выполнения, в том числе особенности выполнения </w:t>
      </w:r>
    </w:p>
    <w:p w:rsidR="006C02A0" w:rsidRDefault="006C02A0" w:rsidP="006C02A0">
      <w:pPr>
        <w:jc w:val="center"/>
        <w:rPr>
          <w:b/>
          <w:bCs/>
        </w:rPr>
      </w:pPr>
      <w:r>
        <w:rPr>
          <w:b/>
          <w:bCs/>
          <w:color w:val="000000"/>
          <w:sz w:val="28"/>
          <w:szCs w:val="28"/>
        </w:rPr>
        <w:t>административных процедур (действий) в электронной форме</w:t>
      </w:r>
    </w:p>
    <w:p w:rsidR="006C02A0" w:rsidRDefault="006C02A0" w:rsidP="006C02A0">
      <w:pPr>
        <w:jc w:val="center"/>
        <w:rPr>
          <w:b/>
          <w:bCs/>
        </w:rPr>
      </w:pPr>
    </w:p>
    <w:p w:rsidR="006C02A0" w:rsidRDefault="006C02A0" w:rsidP="006C02A0">
      <w:pPr>
        <w:jc w:val="center"/>
        <w:rPr>
          <w:b/>
          <w:bCs/>
        </w:rPr>
      </w:pPr>
      <w:r>
        <w:rPr>
          <w:b/>
          <w:bCs/>
          <w:color w:val="000000"/>
          <w:sz w:val="28"/>
          <w:szCs w:val="28"/>
        </w:rPr>
        <w:t>3.1. Последовательность административных процедур</w:t>
      </w:r>
    </w:p>
    <w:p w:rsidR="006C02A0" w:rsidRDefault="006C02A0" w:rsidP="006C02A0">
      <w:pPr>
        <w:jc w:val="center"/>
        <w:rPr>
          <w:b/>
          <w:bCs/>
        </w:rPr>
      </w:pPr>
    </w:p>
    <w:p w:rsidR="006C02A0" w:rsidRDefault="006C02A0" w:rsidP="006C02A0">
      <w:pPr>
        <w:jc w:val="both"/>
        <w:rPr>
          <w:color w:val="000000"/>
          <w:sz w:val="28"/>
          <w:szCs w:val="28"/>
        </w:rPr>
      </w:pPr>
      <w:r>
        <w:rPr>
          <w:color w:val="000000"/>
          <w:sz w:val="28"/>
          <w:szCs w:val="28"/>
        </w:rPr>
        <w:tab/>
        <w:t>3.1.1. Исполнение  муниципальной функции включает в себя следующие административные процедуры:</w:t>
      </w:r>
    </w:p>
    <w:p w:rsidR="006C02A0" w:rsidRDefault="006C02A0" w:rsidP="006C02A0">
      <w:pPr>
        <w:jc w:val="both"/>
        <w:rPr>
          <w:color w:val="000000"/>
          <w:sz w:val="28"/>
          <w:szCs w:val="28"/>
        </w:rPr>
      </w:pPr>
      <w:r>
        <w:rPr>
          <w:color w:val="000000"/>
          <w:sz w:val="28"/>
          <w:szCs w:val="28"/>
        </w:rPr>
        <w:tab/>
        <w:t>1) составление ежегодного плана проведения плановых проверок;</w:t>
      </w:r>
    </w:p>
    <w:p w:rsidR="006C02A0" w:rsidRDefault="006C02A0" w:rsidP="006C02A0">
      <w:pPr>
        <w:jc w:val="both"/>
        <w:rPr>
          <w:color w:val="000000"/>
          <w:sz w:val="28"/>
          <w:szCs w:val="28"/>
        </w:rPr>
      </w:pPr>
      <w:r>
        <w:rPr>
          <w:color w:val="000000"/>
          <w:sz w:val="28"/>
          <w:szCs w:val="28"/>
        </w:rPr>
        <w:tab/>
        <w:t>2) прием и регистрация письменных заявлений;</w:t>
      </w:r>
    </w:p>
    <w:p w:rsidR="006C02A0" w:rsidRDefault="006C02A0" w:rsidP="006C02A0">
      <w:pPr>
        <w:jc w:val="both"/>
        <w:rPr>
          <w:color w:val="000000"/>
          <w:sz w:val="28"/>
          <w:szCs w:val="28"/>
        </w:rPr>
      </w:pPr>
      <w:r>
        <w:rPr>
          <w:color w:val="000000"/>
          <w:sz w:val="28"/>
          <w:szCs w:val="28"/>
        </w:rPr>
        <w:tab/>
        <w:t>3) подготовка решения о проведении проверки, планового (рейдового) задания;</w:t>
      </w:r>
    </w:p>
    <w:p w:rsidR="006C02A0" w:rsidRDefault="006C02A0" w:rsidP="006C02A0">
      <w:pPr>
        <w:jc w:val="both"/>
        <w:rPr>
          <w:color w:val="000000"/>
          <w:sz w:val="28"/>
          <w:szCs w:val="28"/>
        </w:rPr>
      </w:pPr>
      <w:r>
        <w:rPr>
          <w:color w:val="000000"/>
          <w:sz w:val="28"/>
          <w:szCs w:val="28"/>
        </w:rPr>
        <w:tab/>
        <w:t>4) проведение планового (рейдового) осмотра, обследования земельного участка;</w:t>
      </w:r>
    </w:p>
    <w:p w:rsidR="006C02A0" w:rsidRDefault="006C02A0" w:rsidP="006C02A0">
      <w:pPr>
        <w:jc w:val="both"/>
        <w:rPr>
          <w:color w:val="000000"/>
          <w:sz w:val="28"/>
          <w:szCs w:val="28"/>
        </w:rPr>
      </w:pPr>
      <w:r>
        <w:rPr>
          <w:color w:val="000000"/>
          <w:sz w:val="28"/>
          <w:szCs w:val="28"/>
        </w:rPr>
        <w:tab/>
        <w:t>5) проведение документарной проверки;</w:t>
      </w:r>
    </w:p>
    <w:p w:rsidR="006C02A0" w:rsidRDefault="006C02A0" w:rsidP="006C02A0">
      <w:pPr>
        <w:jc w:val="both"/>
        <w:rPr>
          <w:color w:val="000000"/>
          <w:sz w:val="28"/>
          <w:szCs w:val="28"/>
        </w:rPr>
      </w:pPr>
      <w:r>
        <w:rPr>
          <w:color w:val="000000"/>
          <w:sz w:val="28"/>
          <w:szCs w:val="28"/>
        </w:rPr>
        <w:tab/>
        <w:t>6) проведение выездной проверки;</w:t>
      </w:r>
    </w:p>
    <w:p w:rsidR="006C02A0" w:rsidRDefault="006C02A0" w:rsidP="006C02A0">
      <w:pPr>
        <w:jc w:val="both"/>
        <w:rPr>
          <w:color w:val="000000"/>
          <w:sz w:val="28"/>
          <w:szCs w:val="28"/>
        </w:rPr>
      </w:pPr>
      <w:r>
        <w:rPr>
          <w:color w:val="000000"/>
          <w:sz w:val="28"/>
          <w:szCs w:val="28"/>
        </w:rPr>
        <w:tab/>
        <w:t>7) оформление результатов проверки;</w:t>
      </w:r>
    </w:p>
    <w:p w:rsidR="006C02A0" w:rsidRDefault="006C02A0" w:rsidP="006C02A0">
      <w:pPr>
        <w:jc w:val="both"/>
        <w:rPr>
          <w:color w:val="000000"/>
          <w:sz w:val="28"/>
          <w:szCs w:val="28"/>
        </w:rPr>
      </w:pPr>
      <w:r>
        <w:rPr>
          <w:color w:val="000000"/>
          <w:sz w:val="28"/>
          <w:szCs w:val="28"/>
        </w:rPr>
        <w:tab/>
        <w:t>8) составление и направление предостережения.</w:t>
      </w:r>
    </w:p>
    <w:p w:rsidR="006C02A0" w:rsidRDefault="006C02A0" w:rsidP="006C02A0">
      <w:pPr>
        <w:jc w:val="both"/>
      </w:pPr>
      <w:r>
        <w:rPr>
          <w:color w:val="000000"/>
          <w:sz w:val="28"/>
          <w:szCs w:val="28"/>
        </w:rPr>
        <w:tab/>
        <w:t>3.1.2. Блок-схема исполнения муниципальной функции приведена в приложении № 4 к настоящему административному регламенту.</w:t>
      </w:r>
    </w:p>
    <w:p w:rsidR="006C02A0" w:rsidRDefault="006C02A0" w:rsidP="006C02A0">
      <w:pPr>
        <w:jc w:val="both"/>
      </w:pPr>
    </w:p>
    <w:p w:rsidR="006C02A0" w:rsidRDefault="006C02A0" w:rsidP="006C02A0">
      <w:pPr>
        <w:jc w:val="center"/>
        <w:rPr>
          <w:b/>
          <w:bCs/>
          <w:sz w:val="28"/>
          <w:szCs w:val="28"/>
        </w:rPr>
      </w:pPr>
      <w:r>
        <w:rPr>
          <w:b/>
          <w:bCs/>
          <w:sz w:val="28"/>
          <w:szCs w:val="28"/>
        </w:rPr>
        <w:t>3.2. Составление ежегодного плана</w:t>
      </w:r>
    </w:p>
    <w:p w:rsidR="006C02A0" w:rsidRDefault="006C02A0" w:rsidP="006C02A0">
      <w:pPr>
        <w:jc w:val="center"/>
        <w:rPr>
          <w:color w:val="000000"/>
          <w:sz w:val="28"/>
          <w:szCs w:val="28"/>
        </w:rPr>
      </w:pPr>
      <w:r>
        <w:rPr>
          <w:b/>
          <w:bCs/>
          <w:sz w:val="28"/>
          <w:szCs w:val="28"/>
        </w:rPr>
        <w:t xml:space="preserve">            проведения плановых проверок</w:t>
      </w:r>
      <w:r>
        <w:tab/>
      </w:r>
      <w:r>
        <w:tab/>
      </w:r>
    </w:p>
    <w:p w:rsidR="006C02A0" w:rsidRDefault="006C02A0" w:rsidP="006C02A0">
      <w:pPr>
        <w:jc w:val="both"/>
        <w:rPr>
          <w:color w:val="000000"/>
          <w:sz w:val="28"/>
          <w:szCs w:val="28"/>
        </w:rPr>
      </w:pPr>
      <w:r>
        <w:rPr>
          <w:color w:val="000000"/>
          <w:sz w:val="28"/>
          <w:szCs w:val="28"/>
        </w:rPr>
        <w:tab/>
      </w:r>
    </w:p>
    <w:p w:rsidR="006C02A0" w:rsidRDefault="006C02A0" w:rsidP="006C02A0">
      <w:pPr>
        <w:jc w:val="both"/>
        <w:rPr>
          <w:color w:val="000000"/>
          <w:sz w:val="28"/>
          <w:szCs w:val="28"/>
        </w:rPr>
      </w:pPr>
      <w:r>
        <w:rPr>
          <w:color w:val="000000"/>
          <w:sz w:val="28"/>
          <w:szCs w:val="28"/>
        </w:rPr>
        <w:tab/>
        <w:t>3.2.1. Юридическим фактом, являющимся основанием для составления ежегодного плана проведения плановых проверок юридических лиц и индивидуальных предпринимателей, органов государственной власти и органов местного самоуправления (далее — план проверок ЮЛ и ИП), является наступление плановой даты — 1 апреля года, предшествующего году проведения плановых проверок.</w:t>
      </w:r>
    </w:p>
    <w:p w:rsidR="006C02A0" w:rsidRDefault="006C02A0" w:rsidP="006C02A0">
      <w:pPr>
        <w:jc w:val="both"/>
        <w:rPr>
          <w:color w:val="000000"/>
          <w:sz w:val="28"/>
          <w:szCs w:val="28"/>
        </w:rPr>
      </w:pPr>
      <w:r>
        <w:rPr>
          <w:color w:val="000000"/>
          <w:sz w:val="28"/>
          <w:szCs w:val="28"/>
        </w:rPr>
        <w:tab/>
        <w:t>Юридическим фактом, являющимся основанием для составления ежегодного плана проведения проверок граждан (далее — план проверок ФЛ), является наступление плановой  даты — 1 ноября года, предшествующего году проведения плановых проверок.</w:t>
      </w:r>
    </w:p>
    <w:p w:rsidR="006C02A0" w:rsidRDefault="006C02A0" w:rsidP="006C02A0">
      <w:pPr>
        <w:jc w:val="both"/>
        <w:rPr>
          <w:color w:val="000000"/>
          <w:sz w:val="28"/>
          <w:szCs w:val="28"/>
        </w:rPr>
      </w:pPr>
      <w:r>
        <w:rPr>
          <w:color w:val="000000"/>
          <w:sz w:val="28"/>
          <w:szCs w:val="28"/>
        </w:rPr>
        <w:tab/>
        <w:t>3.2.2. Основанием  для включения юридических лиц и индивидуальных предпринимателей, органов государственной власти и органов местного самоуправления,  являющихся правообладателями земельных участков, в план проверок ЮЛ и ИП, включения граждан, являющихся правообладателями земельных участков, в план проверок ФЛ является установление факта истечения трех лет со дня:</w:t>
      </w:r>
    </w:p>
    <w:p w:rsidR="006C02A0" w:rsidRDefault="006C02A0" w:rsidP="006C02A0">
      <w:pPr>
        <w:jc w:val="both"/>
        <w:rPr>
          <w:color w:val="000000"/>
          <w:sz w:val="28"/>
          <w:szCs w:val="28"/>
        </w:rPr>
      </w:pPr>
      <w:r>
        <w:rPr>
          <w:color w:val="000000"/>
          <w:sz w:val="28"/>
          <w:szCs w:val="28"/>
        </w:rPr>
        <w:tab/>
        <w:t>1) окончания проведения последней плановой проверки;</w:t>
      </w:r>
    </w:p>
    <w:p w:rsidR="006C02A0" w:rsidRDefault="006C02A0" w:rsidP="006C02A0">
      <w:pPr>
        <w:jc w:val="both"/>
        <w:rPr>
          <w:color w:val="000000"/>
          <w:sz w:val="28"/>
          <w:szCs w:val="28"/>
        </w:rPr>
      </w:pPr>
      <w:r>
        <w:rPr>
          <w:color w:val="000000"/>
          <w:sz w:val="28"/>
          <w:szCs w:val="28"/>
        </w:rPr>
        <w:tab/>
        <w:t>2) государственной регистрации юридического лица, индивидуального предпринимателя;</w:t>
      </w:r>
    </w:p>
    <w:p w:rsidR="006C02A0" w:rsidRDefault="006C02A0" w:rsidP="006C02A0">
      <w:pPr>
        <w:jc w:val="both"/>
        <w:rPr>
          <w:color w:val="000000"/>
          <w:sz w:val="28"/>
          <w:szCs w:val="28"/>
        </w:rPr>
      </w:pPr>
      <w:r>
        <w:rPr>
          <w:color w:val="000000"/>
          <w:sz w:val="28"/>
          <w:szCs w:val="28"/>
        </w:rPr>
        <w:lastRenderedPageBreak/>
        <w:tab/>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указанных уведомлений.</w:t>
      </w:r>
    </w:p>
    <w:p w:rsidR="006C02A0" w:rsidRDefault="006C02A0" w:rsidP="006C02A0">
      <w:pPr>
        <w:jc w:val="both"/>
        <w:rPr>
          <w:color w:val="000000"/>
          <w:sz w:val="28"/>
          <w:szCs w:val="28"/>
        </w:rPr>
      </w:pPr>
      <w:r>
        <w:rPr>
          <w:color w:val="000000"/>
          <w:sz w:val="28"/>
          <w:szCs w:val="28"/>
        </w:rPr>
        <w:tab/>
        <w:t>3.2.3. Специалист уполномоченного органа, ответственный за составление ежегодного плана проверок:</w:t>
      </w:r>
    </w:p>
    <w:p w:rsidR="006C02A0" w:rsidRDefault="006C02A0" w:rsidP="006C02A0">
      <w:pPr>
        <w:jc w:val="both"/>
        <w:rPr>
          <w:color w:val="000000"/>
          <w:sz w:val="28"/>
          <w:szCs w:val="28"/>
        </w:rPr>
      </w:pPr>
      <w:r>
        <w:rPr>
          <w:color w:val="000000"/>
          <w:sz w:val="28"/>
          <w:szCs w:val="28"/>
        </w:rPr>
        <w:tab/>
        <w:t>1) составляет проект плана проверок ЮЛ и ИП, проект плана проверок ФЛ;</w:t>
      </w:r>
    </w:p>
    <w:p w:rsidR="006C02A0" w:rsidRDefault="006C02A0" w:rsidP="006C02A0">
      <w:pPr>
        <w:jc w:val="both"/>
        <w:rPr>
          <w:color w:val="000000"/>
          <w:sz w:val="28"/>
          <w:szCs w:val="28"/>
        </w:rPr>
      </w:pPr>
      <w:r>
        <w:rPr>
          <w:color w:val="000000"/>
          <w:sz w:val="28"/>
          <w:szCs w:val="28"/>
        </w:rPr>
        <w:tab/>
        <w:t>2) готовит проект сопроводительного письма для направления плана проверок в территориальный отдел федерального органа государственного земельного надзора;</w:t>
      </w:r>
    </w:p>
    <w:p w:rsidR="006C02A0" w:rsidRDefault="006C02A0" w:rsidP="006C02A0">
      <w:pPr>
        <w:jc w:val="both"/>
        <w:rPr>
          <w:color w:val="000000"/>
          <w:sz w:val="28"/>
          <w:szCs w:val="28"/>
        </w:rPr>
      </w:pPr>
      <w:r>
        <w:rPr>
          <w:color w:val="000000"/>
          <w:sz w:val="28"/>
          <w:szCs w:val="28"/>
        </w:rPr>
        <w:tab/>
        <w:t>3) передает документы, указанные в подпунктах 1, 2 настоящего пункта руководителю уполномоченного органа.</w:t>
      </w:r>
    </w:p>
    <w:p w:rsidR="006C02A0" w:rsidRDefault="006C02A0" w:rsidP="006C02A0">
      <w:pPr>
        <w:jc w:val="both"/>
        <w:rPr>
          <w:color w:val="000000"/>
          <w:sz w:val="28"/>
          <w:szCs w:val="28"/>
        </w:rPr>
      </w:pPr>
      <w:r>
        <w:rPr>
          <w:color w:val="000000"/>
          <w:sz w:val="28"/>
          <w:szCs w:val="28"/>
        </w:rPr>
        <w:tab/>
        <w:t>3.2.4. Руководитель уполномоченного органа:</w:t>
      </w:r>
    </w:p>
    <w:p w:rsidR="006C02A0" w:rsidRDefault="006C02A0" w:rsidP="006C02A0">
      <w:pPr>
        <w:jc w:val="both"/>
        <w:rPr>
          <w:color w:val="000000"/>
          <w:sz w:val="28"/>
          <w:szCs w:val="28"/>
        </w:rPr>
      </w:pPr>
      <w:r>
        <w:rPr>
          <w:color w:val="000000"/>
          <w:sz w:val="28"/>
          <w:szCs w:val="28"/>
        </w:rPr>
        <w:tab/>
        <w:t>1) в срок до 10 мая года, предшествующего году проведения проверки, проверяет обоснованность включения проверяемых лиц в проект плана проверок ЮЛ и ИП, заверяет личной подписью проект сопроводительного  письма в территориальный отдел федерального органа государственного  земельного надзора и передает проект плана проверок ЮЛ и ИП совместно с сопроводительным письмом в территориальный отдел федерального органа государственного земельного надзора специалисту, ответственному за  составление ежегодных планов проверок;</w:t>
      </w:r>
    </w:p>
    <w:p w:rsidR="006C02A0" w:rsidRDefault="006C02A0" w:rsidP="006C02A0">
      <w:pPr>
        <w:jc w:val="both"/>
        <w:rPr>
          <w:color w:val="000000"/>
          <w:sz w:val="28"/>
          <w:szCs w:val="28"/>
        </w:rPr>
      </w:pPr>
      <w:r>
        <w:rPr>
          <w:color w:val="000000"/>
          <w:sz w:val="28"/>
          <w:szCs w:val="28"/>
        </w:rPr>
        <w:tab/>
        <w:t>2) в срок до 15 декабря года, предшествующего году проведения проверки, проверяет обоснованность включения проверяемых лиц в проект плана проверок ФЛ, утверждает план проверок ФЛ и передает его специалисту, ответственному за составление ежегодного плана проведения проверок.</w:t>
      </w:r>
    </w:p>
    <w:p w:rsidR="006C02A0" w:rsidRDefault="006C02A0" w:rsidP="006C02A0">
      <w:pPr>
        <w:jc w:val="both"/>
        <w:rPr>
          <w:color w:val="000000"/>
          <w:sz w:val="28"/>
          <w:szCs w:val="28"/>
        </w:rPr>
      </w:pPr>
      <w:r>
        <w:rPr>
          <w:color w:val="000000"/>
          <w:sz w:val="28"/>
          <w:szCs w:val="28"/>
        </w:rPr>
        <w:tab/>
        <w:t>3.2.5. Специалист, ответственный за составление ежегодного плана проверок, в срок до 1 июня года, предшествующего году проведения соответствующих проверок, направляет на согласование в территориальный отдел федерального органа государственного земельного надзора проект плана проверок ЮЛ и ИП, разработанный в соответствии с Правилами подготовки органами государственного контроля (надзора) и органами муниципального контроля планов проведения плановых проверок юридических лиц и индивидуальных предпринимателей, утвержденными постановлением Правительства РФ от 30.06.2010 года № 489.</w:t>
      </w:r>
    </w:p>
    <w:p w:rsidR="006C02A0" w:rsidRDefault="006C02A0" w:rsidP="006C02A0">
      <w:pPr>
        <w:jc w:val="both"/>
        <w:rPr>
          <w:color w:val="000000"/>
          <w:sz w:val="28"/>
          <w:szCs w:val="28"/>
        </w:rPr>
      </w:pPr>
      <w:r>
        <w:rPr>
          <w:color w:val="000000"/>
          <w:sz w:val="28"/>
          <w:szCs w:val="28"/>
        </w:rPr>
        <w:tab/>
        <w:t xml:space="preserve">В случае принятия территориальным органом федерального органа государственного земельного надзора решения об отказе в согласовании проекта плана проверок ЮЛ и ИП специалист, ответственный за составление ежегодного плана проверок, дорабатывает проект плана проверок ЮЛ и ИП, согласовывает внесенные изменения с руководителем уполномоченного органа и в течение 15 рабочих дней со дня принятия такого решения </w:t>
      </w:r>
      <w:r>
        <w:rPr>
          <w:color w:val="000000"/>
          <w:sz w:val="28"/>
          <w:szCs w:val="28"/>
        </w:rPr>
        <w:lastRenderedPageBreak/>
        <w:t>направляет доработанный проект плана проверок ЮЛ и ИП в территориальный отдел федерального органа государственного земельного надзора на повторное согласование.</w:t>
      </w:r>
    </w:p>
    <w:p w:rsidR="006C02A0" w:rsidRDefault="006C02A0" w:rsidP="006C02A0">
      <w:pPr>
        <w:jc w:val="both"/>
        <w:rPr>
          <w:color w:val="000000"/>
          <w:sz w:val="28"/>
          <w:szCs w:val="28"/>
        </w:rPr>
      </w:pPr>
      <w:r>
        <w:rPr>
          <w:color w:val="000000"/>
          <w:sz w:val="28"/>
          <w:szCs w:val="28"/>
        </w:rPr>
        <w:tab/>
        <w:t>При повторном отказе в согласовании проекта плана проверок ЮЛ и ИП специалист, ответственный за составление ежегодного плана проверок, не позднее 14 рабочих дней со дня принятия территориальным отделом федерального органа государственного земельного надзора решения об отказе обеспечивает проведение согласительного совещания уполномоченного органа с участием представителей территориального отдела федерального органа государственного земельного надзора.</w:t>
      </w:r>
    </w:p>
    <w:p w:rsidR="006C02A0" w:rsidRDefault="006C02A0" w:rsidP="006C02A0">
      <w:pPr>
        <w:jc w:val="both"/>
        <w:rPr>
          <w:color w:val="000000"/>
          <w:sz w:val="28"/>
          <w:szCs w:val="28"/>
        </w:rPr>
      </w:pPr>
      <w:r>
        <w:rPr>
          <w:color w:val="000000"/>
          <w:sz w:val="28"/>
          <w:szCs w:val="28"/>
        </w:rPr>
        <w:tab/>
        <w:t>Изменения, вносимые в ежегодный план проверок ЮЛ и ИП, подлежат согласованию с территориальным отделом федерального органа государственного земельного надзора в порядке, предусмотренном настоящим пунктом.</w:t>
      </w:r>
    </w:p>
    <w:p w:rsidR="006C02A0" w:rsidRDefault="006C02A0" w:rsidP="006C02A0">
      <w:pPr>
        <w:jc w:val="both"/>
        <w:rPr>
          <w:color w:val="000000"/>
          <w:sz w:val="28"/>
          <w:szCs w:val="28"/>
        </w:rPr>
      </w:pPr>
      <w:r>
        <w:rPr>
          <w:color w:val="000000"/>
          <w:sz w:val="28"/>
          <w:szCs w:val="28"/>
        </w:rPr>
        <w:tab/>
        <w:t>3.2.6. В течение 10 рабочих дней со дня согласования проекта плана проверок ЮЛ и ИП с территориальным отделом федерального органа государственного земельного надзора специалист, ответственный за составление ежегодного плана проверок, осуществляет подготовку проекта сопроводительного письма в Галичскую межрайонную прокуратуру и передает проект плана проверок ЮЛ и ИП и проект сопроводительного письма в Галичскую межрайонную прокуратуру на согласование руководителю уполномоченного органа.</w:t>
      </w:r>
    </w:p>
    <w:p w:rsidR="006C02A0" w:rsidRDefault="006C02A0" w:rsidP="006C02A0">
      <w:pPr>
        <w:jc w:val="both"/>
        <w:rPr>
          <w:color w:val="000000"/>
          <w:sz w:val="28"/>
          <w:szCs w:val="28"/>
        </w:rPr>
      </w:pPr>
      <w:r>
        <w:rPr>
          <w:color w:val="000000"/>
          <w:sz w:val="28"/>
          <w:szCs w:val="28"/>
        </w:rPr>
        <w:tab/>
        <w:t>3.2.7. Руководитель уполномоченного органа заверяет личной подписью проект сопроводительного письма в Галичскую межрайонную прокуратуру и передает согласованный территориальным отделом федерального органа государственного земельного надзора проект плана проверок ЮЛ и ИП и сопроводительное письмо специалисту, ответственному за составление ежегодного плана проверок.</w:t>
      </w:r>
    </w:p>
    <w:p w:rsidR="006C02A0" w:rsidRDefault="006C02A0" w:rsidP="006C02A0">
      <w:pPr>
        <w:jc w:val="both"/>
        <w:rPr>
          <w:color w:val="000000"/>
          <w:sz w:val="28"/>
          <w:szCs w:val="28"/>
        </w:rPr>
      </w:pPr>
      <w:r>
        <w:rPr>
          <w:color w:val="000000"/>
          <w:sz w:val="28"/>
          <w:szCs w:val="28"/>
        </w:rPr>
        <w:tab/>
        <w:t>3.2.8. Специалист, ответственный за составление ежегодного плана проверок, в срок до 1 сентября года, предшествующего году проведения соответствующих проверок, направляет проект плана проверок ЮЛ и ИП, согласованный с территориальным отделом федерального органа государственного земельного надзора, в Галичскую межрайонную прокуратуру (далее — прокуратура).</w:t>
      </w:r>
    </w:p>
    <w:p w:rsidR="006C02A0" w:rsidRDefault="006C02A0" w:rsidP="006C02A0">
      <w:pPr>
        <w:jc w:val="both"/>
        <w:rPr>
          <w:color w:val="000000"/>
          <w:sz w:val="28"/>
          <w:szCs w:val="28"/>
        </w:rPr>
      </w:pPr>
      <w:r>
        <w:rPr>
          <w:color w:val="000000"/>
          <w:sz w:val="28"/>
          <w:szCs w:val="28"/>
        </w:rPr>
        <w:tab/>
        <w:t>3.2.9. По результатам рассмотрения проекта плана проверок ЮЛ и ИП на предмет законности включения в них объектов муниципального земельного контроля и внесения предложений о проведении совместных плановых проверок специалист, ответственный за составление ежегодного плана проверок, передает согласованный прокуратурой план проверок ЮЛ и ИП руководителю уполномоченного органа.</w:t>
      </w:r>
    </w:p>
    <w:p w:rsidR="006C02A0" w:rsidRDefault="006C02A0" w:rsidP="006C02A0">
      <w:pPr>
        <w:jc w:val="both"/>
        <w:rPr>
          <w:color w:val="000000"/>
          <w:sz w:val="28"/>
          <w:szCs w:val="28"/>
        </w:rPr>
      </w:pPr>
      <w:r>
        <w:rPr>
          <w:color w:val="000000"/>
          <w:sz w:val="28"/>
          <w:szCs w:val="28"/>
        </w:rPr>
        <w:tab/>
        <w:t>3.2.10. Руководитель уполномоченного органа утверждает план проверок ЮЛ и ИП, согласованный с территориальным отделом федерального органа государственного земельного надзора, прокуратурой, и передает его специалисту, ответственному за составление ежегодного плана проверок.</w:t>
      </w:r>
    </w:p>
    <w:p w:rsidR="006C02A0" w:rsidRDefault="006C02A0" w:rsidP="006C02A0">
      <w:pPr>
        <w:jc w:val="both"/>
        <w:rPr>
          <w:color w:val="000000"/>
          <w:sz w:val="28"/>
          <w:szCs w:val="28"/>
        </w:rPr>
      </w:pPr>
      <w:r>
        <w:rPr>
          <w:color w:val="000000"/>
          <w:sz w:val="28"/>
          <w:szCs w:val="28"/>
        </w:rPr>
        <w:lastRenderedPageBreak/>
        <w:tab/>
        <w:t>3.2.11. Специалист, ответственный за составление ежегодного плана проверок, в срок до 1 ноября года, предшествующего году проведения плановых проверок, направляет в орган прокуратуры утвержденный руководителем уполномоченного органа плана проверок ЮЛ и ИП.</w:t>
      </w:r>
    </w:p>
    <w:p w:rsidR="006C02A0" w:rsidRDefault="006C02A0" w:rsidP="006C02A0">
      <w:pPr>
        <w:jc w:val="both"/>
        <w:rPr>
          <w:color w:val="000000"/>
          <w:sz w:val="28"/>
          <w:szCs w:val="28"/>
        </w:rPr>
      </w:pPr>
      <w:r>
        <w:rPr>
          <w:color w:val="000000"/>
          <w:sz w:val="28"/>
          <w:szCs w:val="28"/>
        </w:rPr>
        <w:tab/>
        <w:t xml:space="preserve">3.2.12. Специалист, ответственный за составление ежегодного плана проверок, доводит утвержденные планы проверок ЮЛ и ИП и план проверок ФЛ согласно Федеральному закону от 27.07.2006 года № 152-ФЗ «О персональных данных» до сведения заинтересованных лиц посредством размещения их на официальном сайте </w:t>
      </w:r>
      <w:r>
        <w:rPr>
          <w:sz w:val="28"/>
          <w:szCs w:val="28"/>
        </w:rPr>
        <w:t>Галичского муниципального района</w:t>
      </w:r>
      <w:r>
        <w:rPr>
          <w:color w:val="000000"/>
          <w:sz w:val="28"/>
          <w:szCs w:val="28"/>
        </w:rPr>
        <w:t xml:space="preserve"> Костромской области в информационно-коммуникационной сети «Интернет».</w:t>
      </w:r>
    </w:p>
    <w:p w:rsidR="006C02A0" w:rsidRDefault="006C02A0" w:rsidP="006C02A0">
      <w:pPr>
        <w:jc w:val="both"/>
        <w:rPr>
          <w:color w:val="000000"/>
          <w:sz w:val="28"/>
          <w:szCs w:val="28"/>
        </w:rPr>
      </w:pPr>
      <w:r>
        <w:rPr>
          <w:color w:val="000000"/>
          <w:sz w:val="28"/>
          <w:szCs w:val="28"/>
        </w:rPr>
        <w:tab/>
        <w:t xml:space="preserve">3.2.13. Результатом административной процедуры составления ежегодного плана проведения плановых проверок является утверждение руководителем уполномоченного органа и размещение на официальном сайте </w:t>
      </w:r>
      <w:r>
        <w:rPr>
          <w:sz w:val="28"/>
          <w:szCs w:val="28"/>
        </w:rPr>
        <w:t>Галичского муниципального района</w:t>
      </w:r>
      <w:r>
        <w:rPr>
          <w:color w:val="000000"/>
          <w:sz w:val="28"/>
          <w:szCs w:val="28"/>
        </w:rPr>
        <w:t xml:space="preserve"> Костромской области в информационно-коммуникационной сети «Интернет» плана проверок ЮЛ и ИП, плана проверок ФЛ.</w:t>
      </w:r>
    </w:p>
    <w:p w:rsidR="006C02A0" w:rsidRDefault="006C02A0" w:rsidP="006C02A0">
      <w:pPr>
        <w:jc w:val="both"/>
        <w:rPr>
          <w:color w:val="000000"/>
          <w:sz w:val="28"/>
          <w:szCs w:val="28"/>
        </w:rPr>
      </w:pPr>
      <w:r>
        <w:rPr>
          <w:color w:val="000000"/>
          <w:sz w:val="28"/>
          <w:szCs w:val="28"/>
        </w:rPr>
        <w:tab/>
        <w:t>3.2.14. Максимальный срок исполнения административной процедуры составления ежегодного плана проведения плановых проверок:</w:t>
      </w:r>
    </w:p>
    <w:p w:rsidR="006C02A0" w:rsidRDefault="006C02A0" w:rsidP="006C02A0">
      <w:pPr>
        <w:jc w:val="both"/>
        <w:rPr>
          <w:color w:val="000000"/>
          <w:sz w:val="28"/>
          <w:szCs w:val="28"/>
        </w:rPr>
      </w:pPr>
      <w:r>
        <w:rPr>
          <w:color w:val="000000"/>
          <w:sz w:val="28"/>
          <w:szCs w:val="28"/>
        </w:rPr>
        <w:tab/>
        <w:t>1) юридических лиц и индивидуальных предпринимателей, органов государственной власти и органов местного самоуправления — 210 календарных дней;</w:t>
      </w:r>
    </w:p>
    <w:p w:rsidR="006C02A0" w:rsidRDefault="006C02A0" w:rsidP="006C02A0">
      <w:pPr>
        <w:jc w:val="both"/>
        <w:rPr>
          <w:color w:val="000000"/>
          <w:sz w:val="28"/>
          <w:szCs w:val="28"/>
        </w:rPr>
      </w:pPr>
      <w:r>
        <w:rPr>
          <w:color w:val="000000"/>
          <w:sz w:val="28"/>
          <w:szCs w:val="28"/>
        </w:rPr>
        <w:tab/>
        <w:t>2) граждан — 45 дней.</w:t>
      </w:r>
    </w:p>
    <w:p w:rsidR="006C02A0" w:rsidRDefault="006C02A0" w:rsidP="006C02A0">
      <w:pPr>
        <w:jc w:val="both"/>
        <w:rPr>
          <w:b/>
          <w:bCs/>
          <w:sz w:val="28"/>
          <w:szCs w:val="28"/>
        </w:rPr>
      </w:pPr>
      <w:r>
        <w:rPr>
          <w:color w:val="000000"/>
          <w:sz w:val="28"/>
          <w:szCs w:val="28"/>
        </w:rPr>
        <w:tab/>
      </w:r>
    </w:p>
    <w:p w:rsidR="006C02A0" w:rsidRDefault="006C02A0" w:rsidP="006C02A0">
      <w:pPr>
        <w:jc w:val="center"/>
        <w:rPr>
          <w:b/>
          <w:bCs/>
        </w:rPr>
      </w:pPr>
      <w:r>
        <w:rPr>
          <w:b/>
          <w:bCs/>
          <w:sz w:val="28"/>
          <w:szCs w:val="28"/>
        </w:rPr>
        <w:t>3.3. Приём и регистрация заявлений</w:t>
      </w:r>
    </w:p>
    <w:p w:rsidR="006C02A0" w:rsidRDefault="006C02A0" w:rsidP="006C02A0">
      <w:pPr>
        <w:jc w:val="center"/>
        <w:rPr>
          <w:b/>
          <w:bCs/>
        </w:rPr>
      </w:pPr>
    </w:p>
    <w:p w:rsidR="006C02A0" w:rsidRDefault="006C02A0" w:rsidP="006C02A0">
      <w:pPr>
        <w:jc w:val="both"/>
        <w:rPr>
          <w:sz w:val="28"/>
          <w:szCs w:val="28"/>
        </w:rPr>
      </w:pPr>
      <w:r>
        <w:rPr>
          <w:sz w:val="28"/>
          <w:szCs w:val="28"/>
        </w:rPr>
        <w:tab/>
        <w:t>3.3.1. Юридическим фактом, являющимся основанием для начала процедуры приема и регистрации заявлений, является поступление в уполномоченный орган:</w:t>
      </w:r>
    </w:p>
    <w:p w:rsidR="006C02A0" w:rsidRDefault="006C02A0" w:rsidP="006C02A0">
      <w:pPr>
        <w:jc w:val="both"/>
        <w:rPr>
          <w:sz w:val="28"/>
          <w:szCs w:val="28"/>
        </w:rPr>
      </w:pPr>
      <w:r>
        <w:rPr>
          <w:sz w:val="28"/>
          <w:szCs w:val="28"/>
        </w:rPr>
        <w:tab/>
        <w:t>1) требования прокурора о проведении внеплановой проверки в рамках надзора за исполнением законов по поступившим в органы прокуратуры  материалам и письменным заявлениям;</w:t>
      </w:r>
    </w:p>
    <w:p w:rsidR="006C02A0" w:rsidRDefault="006C02A0" w:rsidP="006C02A0">
      <w:pPr>
        <w:jc w:val="both"/>
        <w:rPr>
          <w:sz w:val="28"/>
          <w:szCs w:val="28"/>
        </w:rPr>
      </w:pPr>
      <w:r>
        <w:rPr>
          <w:sz w:val="28"/>
          <w:szCs w:val="28"/>
        </w:rPr>
        <w:tab/>
        <w:t>2) поступления в уполномоченный орган письменных заявлений, не позволяющих установить лицо, их направившее, а также не содержащих сведения о фактах:</w:t>
      </w:r>
    </w:p>
    <w:p w:rsidR="006C02A0" w:rsidRDefault="006C02A0" w:rsidP="006C02A0">
      <w:pPr>
        <w:jc w:val="both"/>
        <w:rPr>
          <w:sz w:val="28"/>
          <w:szCs w:val="28"/>
        </w:rPr>
      </w:pPr>
      <w:r>
        <w:rPr>
          <w:sz w:val="28"/>
          <w:szCs w:val="28"/>
        </w:rPr>
        <w:tab/>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C02A0" w:rsidRDefault="006C02A0" w:rsidP="006C02A0">
      <w:pPr>
        <w:jc w:val="both"/>
        <w:rPr>
          <w:sz w:val="28"/>
          <w:szCs w:val="28"/>
        </w:rPr>
      </w:pPr>
      <w:r>
        <w:rPr>
          <w:sz w:val="28"/>
          <w:szCs w:val="28"/>
        </w:rPr>
        <w:lastRenderedPageBreak/>
        <w:tab/>
        <w:t>-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C02A0" w:rsidRDefault="006C02A0" w:rsidP="006C02A0">
      <w:pPr>
        <w:jc w:val="both"/>
        <w:rPr>
          <w:sz w:val="28"/>
          <w:szCs w:val="28"/>
        </w:rPr>
      </w:pPr>
      <w:r>
        <w:rPr>
          <w:sz w:val="28"/>
          <w:szCs w:val="28"/>
        </w:rPr>
        <w:tab/>
        <w:t xml:space="preserve">3.3.2. При получении заявлений и информации по почте специалист уполномоченного органа, ответственный за регистрацию, регистрирует поступление заявления или информацию и представленные документы в соответствии с установленными правилами делопроизводства. </w:t>
      </w:r>
    </w:p>
    <w:p w:rsidR="006C02A0" w:rsidRDefault="006C02A0" w:rsidP="006C02A0">
      <w:pPr>
        <w:spacing w:line="200" w:lineRule="atLeast"/>
        <w:ind w:firstLine="737"/>
        <w:jc w:val="both"/>
        <w:rPr>
          <w:sz w:val="28"/>
          <w:szCs w:val="28"/>
        </w:rPr>
      </w:pPr>
      <w:r>
        <w:rPr>
          <w:sz w:val="28"/>
          <w:szCs w:val="28"/>
        </w:rPr>
        <w:t>3.3.3. При личном обращении  специалист уполномоченного органа, ответственный за регистрацию, устанавливает предмет заявления (информации), проверяет документ, удостоверяющий личность заявителя,  предлагает составить заявление или составляет его самостоятельно со слов заявителя, подтверждая достоверность изложения фактов личной подписью заявителя.</w:t>
      </w:r>
    </w:p>
    <w:p w:rsidR="006C02A0" w:rsidRDefault="006C02A0" w:rsidP="006C02A0">
      <w:pPr>
        <w:spacing w:line="200" w:lineRule="atLeast"/>
        <w:ind w:firstLine="737"/>
        <w:jc w:val="both"/>
        <w:rPr>
          <w:sz w:val="28"/>
          <w:szCs w:val="28"/>
        </w:rPr>
      </w:pPr>
      <w:r>
        <w:rPr>
          <w:sz w:val="28"/>
          <w:szCs w:val="28"/>
        </w:rPr>
        <w:t>3.3.4. Специалист уполномоченного органа, ответственный за регистрацию, проверяет информацию и заявления на соответствие следующим требованиям:</w:t>
      </w:r>
    </w:p>
    <w:p w:rsidR="006C02A0" w:rsidRDefault="006C02A0" w:rsidP="006C02A0">
      <w:pPr>
        <w:spacing w:line="200" w:lineRule="atLeast"/>
        <w:ind w:firstLine="737"/>
        <w:jc w:val="both"/>
        <w:rPr>
          <w:sz w:val="28"/>
          <w:szCs w:val="28"/>
        </w:rPr>
      </w:pPr>
      <w:r>
        <w:rPr>
          <w:sz w:val="28"/>
          <w:szCs w:val="28"/>
        </w:rPr>
        <w:t>1) возможность установления лица, обратившегося в уполномоченный орган (наличие фамилии гражданина, направившего  письменное заявление и почтового адреса, по которому должен быть направлен ответ);</w:t>
      </w:r>
    </w:p>
    <w:p w:rsidR="006C02A0" w:rsidRDefault="006C02A0" w:rsidP="006C02A0">
      <w:pPr>
        <w:spacing w:line="200" w:lineRule="atLeast"/>
        <w:ind w:firstLine="737"/>
        <w:jc w:val="both"/>
        <w:rPr>
          <w:sz w:val="28"/>
          <w:szCs w:val="28"/>
        </w:rPr>
      </w:pPr>
      <w:r>
        <w:rPr>
          <w:sz w:val="28"/>
          <w:szCs w:val="28"/>
        </w:rPr>
        <w:t>2) наличие сведений о фактах, указанных в подпунктах 2 пункта 3.3.1 настоящего административного регламента;</w:t>
      </w:r>
    </w:p>
    <w:p w:rsidR="006C02A0" w:rsidRDefault="006C02A0" w:rsidP="006C02A0">
      <w:pPr>
        <w:spacing w:line="200" w:lineRule="atLeast"/>
        <w:ind w:firstLine="737"/>
        <w:jc w:val="both"/>
        <w:rPr>
          <w:sz w:val="28"/>
          <w:szCs w:val="28"/>
        </w:rPr>
      </w:pPr>
      <w:r>
        <w:rPr>
          <w:sz w:val="28"/>
          <w:szCs w:val="28"/>
        </w:rPr>
        <w:t>3) соответствие предмета информации полномочиям уполномоченного  органа.</w:t>
      </w:r>
    </w:p>
    <w:p w:rsidR="006C02A0" w:rsidRDefault="006C02A0" w:rsidP="006C02A0">
      <w:pPr>
        <w:spacing w:line="200" w:lineRule="atLeast"/>
        <w:ind w:firstLine="737"/>
        <w:jc w:val="both"/>
        <w:rPr>
          <w:sz w:val="28"/>
          <w:szCs w:val="28"/>
        </w:rPr>
      </w:pPr>
      <w:r>
        <w:rPr>
          <w:sz w:val="28"/>
          <w:szCs w:val="28"/>
        </w:rPr>
        <w:t>3.3.5. Специалист уполномоченного органа, ответственный за регистрацию, передает требование прокурора, а при установлении фактов  соответствия информации или заявления требованиям, указанным в подпункте 2 пункта 3.3.4 настоящего административного регламента, информацию или заявление, руководителю (заместителю руководителя) уполномоченного органа.</w:t>
      </w:r>
    </w:p>
    <w:p w:rsidR="006C02A0" w:rsidRDefault="006C02A0" w:rsidP="006C02A0">
      <w:pPr>
        <w:spacing w:line="200" w:lineRule="atLeast"/>
        <w:ind w:firstLine="737"/>
        <w:jc w:val="both"/>
        <w:rPr>
          <w:sz w:val="28"/>
          <w:szCs w:val="28"/>
        </w:rPr>
      </w:pPr>
      <w:r>
        <w:rPr>
          <w:sz w:val="28"/>
          <w:szCs w:val="28"/>
        </w:rPr>
        <w:t xml:space="preserve">При установлении в информации или заявлении несоответствия требованиям, установленным подпунктами 2, 3 пункта 3.3.4 настоящего административного регламента, специалист уполномоченного органа подготавливает письмо в адрес заявителя о невозможности осуществления муниципальной функции с указанием причин, послуживших основанием принятия такого решения (далее — письмо), и передает письмо вместе с его информацией или заявлением руководителю (заместителю руководителя) уполномоченным органа. </w:t>
      </w:r>
    </w:p>
    <w:p w:rsidR="006C02A0" w:rsidRPr="00DF7197" w:rsidRDefault="006C02A0" w:rsidP="006C02A0">
      <w:pPr>
        <w:spacing w:line="200" w:lineRule="atLeast"/>
        <w:ind w:firstLine="737"/>
        <w:jc w:val="both"/>
        <w:rPr>
          <w:sz w:val="28"/>
          <w:szCs w:val="28"/>
        </w:rPr>
      </w:pPr>
      <w:r w:rsidRPr="00DF7197">
        <w:rPr>
          <w:sz w:val="28"/>
          <w:szCs w:val="28"/>
        </w:rPr>
        <w:lastRenderedPageBreak/>
        <w:t>3.3.6 Руководитель (заместитель руководителя) уполномоченного органа при получении документов, указанных в пункте 3.3.5 настоящего административного регламента:</w:t>
      </w:r>
    </w:p>
    <w:p w:rsidR="006C02A0" w:rsidRPr="009A249F" w:rsidRDefault="006C02A0" w:rsidP="006C02A0">
      <w:pPr>
        <w:spacing w:line="200" w:lineRule="atLeast"/>
        <w:ind w:firstLine="737"/>
        <w:jc w:val="both"/>
        <w:rPr>
          <w:sz w:val="28"/>
          <w:szCs w:val="28"/>
        </w:rPr>
      </w:pPr>
      <w:r w:rsidRPr="009A249F">
        <w:rPr>
          <w:sz w:val="28"/>
          <w:szCs w:val="28"/>
        </w:rPr>
        <w:t>1) рассматривает требование прокурора, информацию или заявление и передает их с поручением о подготовке решения о проведении внеплановой проверки или планового (рейдового) задания специалисту</w:t>
      </w:r>
      <w:r>
        <w:rPr>
          <w:color w:val="FF0000"/>
          <w:sz w:val="28"/>
          <w:szCs w:val="28"/>
        </w:rPr>
        <w:t xml:space="preserve"> </w:t>
      </w:r>
      <w:r w:rsidRPr="009A249F">
        <w:rPr>
          <w:sz w:val="28"/>
          <w:szCs w:val="28"/>
        </w:rPr>
        <w:t>уполномоченного органа,</w:t>
      </w:r>
      <w:r>
        <w:rPr>
          <w:color w:val="FF0000"/>
          <w:sz w:val="28"/>
          <w:szCs w:val="28"/>
        </w:rPr>
        <w:t xml:space="preserve"> </w:t>
      </w:r>
      <w:r w:rsidRPr="009A249F">
        <w:rPr>
          <w:sz w:val="28"/>
          <w:szCs w:val="28"/>
        </w:rPr>
        <w:t>в соответствии с требованиям настоящего административного регламента;</w:t>
      </w:r>
    </w:p>
    <w:p w:rsidR="006C02A0" w:rsidRPr="009A249F" w:rsidRDefault="006C02A0" w:rsidP="006C02A0">
      <w:pPr>
        <w:spacing w:line="200" w:lineRule="atLeast"/>
        <w:ind w:firstLine="737"/>
        <w:jc w:val="both"/>
        <w:rPr>
          <w:sz w:val="28"/>
          <w:szCs w:val="28"/>
        </w:rPr>
      </w:pPr>
      <w:r w:rsidRPr="009A249F">
        <w:rPr>
          <w:sz w:val="28"/>
          <w:szCs w:val="28"/>
        </w:rPr>
        <w:t>2) проверяет законность принятия решения о невозможности осуществления муниципальной функции, подписывает письмо и передает его специалисту уполномоченного органа, ответственному за регистрацию.</w:t>
      </w:r>
    </w:p>
    <w:p w:rsidR="006C02A0" w:rsidRDefault="006C02A0" w:rsidP="006C02A0">
      <w:pPr>
        <w:spacing w:line="200" w:lineRule="atLeast"/>
        <w:ind w:firstLine="737"/>
        <w:jc w:val="both"/>
        <w:rPr>
          <w:sz w:val="28"/>
          <w:szCs w:val="28"/>
        </w:rPr>
      </w:pPr>
      <w:r>
        <w:rPr>
          <w:sz w:val="28"/>
          <w:szCs w:val="28"/>
        </w:rPr>
        <w:t>3.3.7. Специалист уполномоченного органа, ответственный за регистрацию, при получении письма, подписанного руководителем (заместителем руководителя) уполномоченного органа, передает  (направляет) письмо заявителю.</w:t>
      </w:r>
    </w:p>
    <w:p w:rsidR="006C02A0" w:rsidRDefault="006C02A0" w:rsidP="006C02A0">
      <w:pPr>
        <w:spacing w:line="200" w:lineRule="atLeast"/>
        <w:ind w:firstLine="737"/>
        <w:jc w:val="both"/>
        <w:rPr>
          <w:sz w:val="28"/>
          <w:szCs w:val="28"/>
        </w:rPr>
      </w:pPr>
      <w:r>
        <w:rPr>
          <w:sz w:val="28"/>
          <w:szCs w:val="28"/>
        </w:rPr>
        <w:t>3.3.8. Результатом административной процедуры приема и регистрации заявлений является поручение руководителя (заместителя руководителя) уполномоченного органа о подготовке решения о проведении внеплановой проверки или планового (рейдового) задания либо передача (направление) заявителю письма.</w:t>
      </w:r>
    </w:p>
    <w:p w:rsidR="006C02A0" w:rsidRDefault="006C02A0" w:rsidP="006C02A0">
      <w:pPr>
        <w:spacing w:line="200" w:lineRule="atLeast"/>
        <w:ind w:firstLine="737"/>
        <w:jc w:val="both"/>
        <w:rPr>
          <w:sz w:val="28"/>
          <w:szCs w:val="28"/>
        </w:rPr>
      </w:pPr>
      <w:r>
        <w:rPr>
          <w:sz w:val="28"/>
          <w:szCs w:val="28"/>
        </w:rPr>
        <w:t>3.3.9. Максимальный срок исполнения административной процедуры приема и регистрации заявлений составляет 3 рабочих дня.</w:t>
      </w:r>
    </w:p>
    <w:p w:rsidR="006C02A0" w:rsidRDefault="006C02A0" w:rsidP="006C02A0">
      <w:pPr>
        <w:spacing w:line="200" w:lineRule="atLeast"/>
        <w:ind w:firstLine="737"/>
        <w:jc w:val="both"/>
        <w:rPr>
          <w:sz w:val="28"/>
          <w:szCs w:val="28"/>
        </w:rPr>
      </w:pPr>
    </w:p>
    <w:p w:rsidR="006C02A0" w:rsidRDefault="006C02A0" w:rsidP="006C02A0">
      <w:pPr>
        <w:pStyle w:val="ConsPlusNormal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3.4. Подготовка решения о проведении</w:t>
      </w:r>
    </w:p>
    <w:p w:rsidR="006C02A0" w:rsidRDefault="006C02A0" w:rsidP="006C02A0">
      <w:pPr>
        <w:pStyle w:val="ConsPlusNormal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проверки, планового (рейдового) задания</w:t>
      </w:r>
    </w:p>
    <w:p w:rsidR="006C02A0" w:rsidRDefault="006C02A0" w:rsidP="006C02A0">
      <w:pPr>
        <w:pStyle w:val="ConsPlusNormal0"/>
        <w:jc w:val="center"/>
        <w:rPr>
          <w:rFonts w:ascii="Times New Roman" w:hAnsi="Times New Roman" w:cs="Times New Roman"/>
          <w:color w:val="000000"/>
          <w:sz w:val="28"/>
          <w:szCs w:val="28"/>
        </w:rPr>
      </w:pP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3.4.1. Юридическим фактом, являющимся основанием для подготовки решения о проведении плановой проверки, является наступление даты, на 5 дней предшествующей дате проведения плановой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3.4.2. Юридическими фактами, являющимися основаниями для подготовки решения о проведении внеплановой проверки, являются: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наступление даты, на 5 дней предшествующей сроку истечения исполнения ранее выданного предписания об устранении выявленного нарушения земельного законодательства и (или) требований, установленных муниципальными правовыми актами </w:t>
      </w:r>
      <w:r w:rsidRPr="00F77B54">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xml:space="preserve"> Костромской области;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поступление специалисту, ответственному за подготовку документов от руководителя (заместителя руководителя) уполномоченного органа поручения о подготовке решения о проведении внеплановой проверки с приложением:</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Pr>
          <w:rFonts w:ascii="Times New Roman" w:hAnsi="Times New Roman" w:cs="Times New Roman"/>
          <w:color w:val="000000"/>
          <w:sz w:val="28"/>
          <w:szCs w:val="28"/>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через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поступление специалисту, ответственному за подготовку документов, от руководителя (заместителя руководителя) уполномоченного органа поручения о подготовке решения о проведении внеплановой проверки,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заявлениям.</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3.4.3. Юридическим фактом, являющимся основанием для подготовки планового (рейдового) задания, является поступление специалисту, ответственному за подготовку документов, от руководителя (заместителя руководителя) уполномоченного органа: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поручения о проведении планового (рейдового) осмотра, обследования с приложением требования прокурора, заявления;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поручения о проведении планового (рейдового) осмотра, обследования в случае невозможности проведения проверки в целях установления факта наличия или отсутствия признаков нарушений земельного законодательства.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3.4.4. Специалист, ответственный за подготовку документов, в случае подготовки решения о проведении внеплановой проверки по основаниям, указанным в подпункте "б" пункта 3.4.2 настоящего Административного регламента, по результатам рассмотрения изложенных в заявлении фактов:</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устанавливает принадлежность предмета обращения к одному из фактов, указанных в подпункте 2 пункта 3.3.1 настоящего Административного регламента;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устанавливает принадлежность предполагаемого субъекта проверки к членам саморегулируемой организации.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3.4.5. Специалист, ответственный за подготовку документов, готовит проект распоряжения руководителя (заместителя руководителя) уполномоченного органа о проведении выездной проверки в 4 экземплярах по форме согласно приложению 2 к настоящему Административному регламенту и передает его руководителю (заместителю руководителя) уполномоченного органа:</w:t>
      </w:r>
    </w:p>
    <w:p w:rsidR="006C02A0" w:rsidRDefault="006C02A0" w:rsidP="006C02A0">
      <w:pPr>
        <w:pStyle w:val="ConsPlusNormal0"/>
        <w:ind w:firstLine="54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hAnsi="Times New Roman" w:cs="Times New Roman"/>
          <w:color w:val="000000"/>
          <w:sz w:val="28"/>
          <w:szCs w:val="28"/>
        </w:rPr>
        <w:t>) при наличии оснований, предусмотренных ч. 2 ст. 2 Федерального закона от 26.12.2008 года № 294-ФЗ «О защите прав юридических лиц и индивидуальным предпринимателей при осуществлении государственного контроля (надзора) и муниципального контроля»;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при указании в плане проверок выездной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в целях проверки исполнения ранее выданного предписания об устранении выявленных нарушений законодательства без проведения выездной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при наличии акта осмотра, обследования территории, содержащего сведения о выявленных нарушениях земельного законодательства.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3.4.6. Специалист, ответственный за подготовку документов, готовит проект планового (рейдового) задания в 2 экземплярах по форме согласно приложению 3 к настоящему Административному регламенту на основании поступившего от руководителя (заместителя руководителя) уполномоченного органа поручения о проведении планового (рейдового) осмотра, обследования и передает проект планового (рейдового) задания руководителю (заместителю руководителя) уполномоченного органа.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3.4.7. В случаях, не указанных в пунктах 3.4.4-3.4.6 настоящего Административного регламента, в том числе в случае возможности устранения выявленного нарушения путем оформления правоустанавливающих или правоудостоверяющих документов на </w:t>
      </w:r>
      <w:r>
        <w:rPr>
          <w:rFonts w:ascii="Times New Roman" w:hAnsi="Times New Roman" w:cs="Times New Roman"/>
          <w:color w:val="000000"/>
          <w:sz w:val="28"/>
          <w:szCs w:val="28"/>
        </w:rPr>
        <w:lastRenderedPageBreak/>
        <w:t>земельный участок или предоставления сведений о состоянии земель специалист, ответственный за подготовку документов, готовит проект распоряжения руководителя (заместителя руководителя) уполномоченного органа о проведении документарной проверки в 2 экземплярах по форме согласно приложению 2 к настоящему Административному регламенту и передает его руководителю (заместителю руководителя) уполномоченного органа.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3.4.8. В случае необходимости проведения внеплановой выездной проверки юридического лица или индивидуального предпринимателя по основаниям, указанным в абзацах втором и третьем подпункта 2 пункта 3.4.2 настоящего Административного регламента, специалист, ответственный за подготовку документов, готовит проект заявления о согласовании проведения проверки с прокуратурой и передает его руководителю (заместителю руководителя) уполномоченного органа.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3.4.9. В случае необходимости проведения внеплановой выездной проверки в отношении юридических лиц - членов саморегулируемых организаций специалист, ответственный за подготовку документов,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представителей при проведении внеплановой выездной проверки и передает его руководителю (заместителю руководителя) уполномоченного органа. </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3.4.10. В случае установления фактов, указанных в подпункте 2 пункта 3.4.2 настоящего Административного регламента, специалист, ответственный за проведение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формирует пакет документов для направления в прокуратуру, в состав которого входит заявление о согласовании проведения внеплановой выездной проверки, копия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передает сформированный пакет документов специалисту, ответственному за делопроизводство, для направления в прокуратуру заказным почтовым отправлением с уведомлением о вручении или в форме электронного документа, подписанного электронной цифровой подписью;</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приступает к проведению внеплановой проверки в отношении юридических лиц и индивидуальных предпринимателей незамедлительно с извещением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N 294-ФЗ, в течение двадцати четырех часов.</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3.4.11. Руководитель (заместитель руководителя) уполномоченного органа при получении документов, указанных в пунктах 3.4.5-3.4.9 настоящего Административного регламента, проверяет обоснованность принятия решения о проведении проверки, планового (рейдового) осмотра, </w:t>
      </w:r>
      <w:r>
        <w:rPr>
          <w:rFonts w:ascii="Times New Roman" w:hAnsi="Times New Roman" w:cs="Times New Roman"/>
          <w:color w:val="000000"/>
          <w:sz w:val="28"/>
          <w:szCs w:val="28"/>
        </w:rPr>
        <w:lastRenderedPageBreak/>
        <w:t>обследования, об уведомлении саморегулируемой организации, о согласовании проведения проверки с прокуратурой, проверяет соответствие представленных документов нормативным правовым актам Российской Федерации, подписывает их и передает специалисту, ответственному за проведение проверки, приказа руководителя (заместителя руководителя) уполномоченного органа о проведении выездной проверки, распоряжение руководителя (заместителя руководителя) уполномоченного органа о проведении документарной проверки, плановое (рейдовое) задание, заявление о согласовании проведения проверки с прокуратурой, уведомление саморегулируемой организации о проведении внеплановой выездной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3.4.12. Специалист, ответственный за проведение проверки, при получении, документов, указанных в пункте 3.4.11 настоящего Административного регламента, обеспечивает направление:</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копии приказа руководителя (заместителя руководителя) уполномоченного органа о проведении внеплановой проверки проверяемым лицам не менее чем за двадцать четыре часа до начала проведения проверки любым доступным способом, за исключением внеплановой выездной проверки юридического лица, индивидуального предпринимателя, по основаниям, указанным в подпункте 2 пункта 3.4.2 настоящего Административного регламента;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копии распоряжения руководителя (заместителя руководителя) уполномоченного органа о проведении плановой проверки проверяемым лицам не позднее чем за три рабочих дня до начала ее проведения заказным почтовым отправлением с уведомлением о вручении или иным доступным способом;</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заявления о согласовании проведения внеплановой проверки в прокуратуру;</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уведомление саморегулируемой организации о проведении внеплановой выездной проверки заказным почтовым отправлением с уведомлением о вручении или в форме электронного документа, подписанного электронной цифровой подписью, если это необходимо.</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3.4.13. Результатом административной процедуры подготовки решения о проведении проверки, планового (рейдового) задания является подписание руководителем (заместителем руководителя) уполномоченного органа приказа  руководителя (заместителя руководителя) уполномоченного органа о проведении выездной проверки, приказа руководителя (заместителя руководителя) уполномоченного органа о проведении документарной проверки, планового (рейдового) задания, а в случаях, указанных в настоящем разделе Административного регламента, - заявления о согласовании проведения проверки с прокуратурой, уведомления саморегулируемой организации о проведении внеплановой выездной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3.4.14. Максимальный срок исполнения административной процедуры - 2 рабочих дня.</w:t>
      </w:r>
    </w:p>
    <w:p w:rsidR="006C02A0" w:rsidRDefault="006C02A0" w:rsidP="006C02A0">
      <w:pPr>
        <w:pStyle w:val="ConsPlusNormal0"/>
        <w:ind w:firstLine="540"/>
        <w:jc w:val="both"/>
        <w:rPr>
          <w:rFonts w:ascii="Times New Roman" w:hAnsi="Times New Roman" w:cs="Times New Roman"/>
          <w:color w:val="000000"/>
          <w:sz w:val="28"/>
          <w:szCs w:val="28"/>
        </w:rPr>
      </w:pPr>
    </w:p>
    <w:p w:rsidR="006C02A0" w:rsidRDefault="006C02A0" w:rsidP="006C02A0">
      <w:pPr>
        <w:pStyle w:val="ConsPlusNormal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3.5. Проведение планового (рейдового) осмотра,</w:t>
      </w:r>
    </w:p>
    <w:p w:rsidR="006C02A0" w:rsidRDefault="006C02A0" w:rsidP="006C02A0">
      <w:pPr>
        <w:pStyle w:val="ConsPlusNormal0"/>
        <w:jc w:val="center"/>
        <w:rPr>
          <w:rFonts w:ascii="Times New Roman" w:eastAsia="Times New Roman" w:hAnsi="Times New Roman" w:cs="Times New Roman"/>
          <w:color w:val="000000"/>
          <w:sz w:val="28"/>
          <w:szCs w:val="28"/>
        </w:rPr>
      </w:pPr>
      <w:r>
        <w:rPr>
          <w:rFonts w:ascii="Times New Roman" w:hAnsi="Times New Roman" w:cs="Times New Roman"/>
          <w:b/>
          <w:bCs/>
          <w:color w:val="000000"/>
          <w:sz w:val="28"/>
          <w:szCs w:val="28"/>
        </w:rPr>
        <w:t>обследования земельного участка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3.5.1. Юридическим фактом проведения планового (рейдового) осмотра, обследования земельного участка (далее - осмотр) является подписание руководителем (заместителем руководителя) уполномоченного органа планового (рейдового) задания.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3.5.2. Специалист, ответственный за проведение осмотра: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выезжает по месту нахождения земельного участка;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осуществляет осмотр согласно плановому (рейдовому) заданию;</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удостоверяет факт наличия либо отсутствия нарушения требований земельного законодательства;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составляет и подписывает по результатам осмотра, обследования акт осмотра, обследования территории по форме согласно приложению 6</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к настоящему Административному регламенту.</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3.5.3. В случае выявления при проведении осмотра нарушений требований земельного законодательства специалист, ответственный за проведение осмотра, принимает в пределах своей компетенции меры по пресечению таких нарушений, а также доводит в письменной форме до сведения руководителя (заместителя руководителя) уполномоченного органа информацию о выявленных нарушениях для принятия решения о назначении внеплановой проверки по основаниям, предусмотренным действующим законодательством, либо рассмотрения вопроса о включении лица, виновного в нарушении земельного законодательства, в план проверок на будущий год.</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3.5.4. В случае, если осмотр проводится по фактам, изложенным в требовании прокурора,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осмотра, готовит проект ответа на заявление и передает его руководителю (заместителю руководителя) уполномоченного органа.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3.5.5. Руководитель (заместитель руководителя) уполномоченного органа при получении проекта ответа на заявление согласно пункту 3.5.4 настоящего Административного регламента проверяет правомерность предоставления ответа на заявление, подписывает его и передает ответ на заявление специалисту, ответственному за проведение осмотра, для направления (передачи) его заявителю в течение пяти рабочих дней со дня окончания проведения осмотра.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3.5.6. Специалист, ответственный за проведение осмотра, регистрирует плановые (рейдовые) задания, акты осмотра, обследования территории в Журнале учета проверок, осмотров и обследований.</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3.5.7. Результатом административной процедуры проведения планового (рейдового) осмотра, обследования земельного участка является составление акта осмотра, обследования территории.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3.5.8. Максимальный срок исполнения административной процедуры планового (рейдового) осмотра, обследования земельного участка составляет 10 рабочих дней.</w:t>
      </w:r>
    </w:p>
    <w:p w:rsidR="006C02A0" w:rsidRDefault="006C02A0" w:rsidP="006C02A0">
      <w:pPr>
        <w:pStyle w:val="ConsPlusNormal0"/>
        <w:jc w:val="center"/>
        <w:rPr>
          <w:rFonts w:ascii="Times New Roman" w:hAnsi="Times New Roman" w:cs="Times New Roman"/>
          <w:color w:val="000000"/>
          <w:sz w:val="28"/>
          <w:szCs w:val="28"/>
        </w:rPr>
      </w:pPr>
    </w:p>
    <w:p w:rsidR="006C02A0" w:rsidRDefault="006C02A0" w:rsidP="006C02A0">
      <w:pPr>
        <w:pStyle w:val="ConsPlusNormal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3.6. Проведение документарной проверки</w:t>
      </w:r>
    </w:p>
    <w:p w:rsidR="006C02A0" w:rsidRDefault="006C02A0" w:rsidP="006C02A0">
      <w:pPr>
        <w:pStyle w:val="ConsPlusNormal0"/>
        <w:jc w:val="center"/>
        <w:rPr>
          <w:rFonts w:ascii="Times New Roman" w:hAnsi="Times New Roman" w:cs="Times New Roman"/>
          <w:color w:val="000000"/>
          <w:sz w:val="28"/>
          <w:szCs w:val="28"/>
        </w:rPr>
      </w:pP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3.6.1.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(заместителя руководителя) уполномоченного органа.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3.6.2. Документарная проверка проводится по месту нахождения уполномоченного органа.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3.6.3. Специалист уполномоченного органа, ответственный за проведение проверки, рассматривает документы проверяемых лиц,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осуществления ранее муниципальной функции в отношении проверяемых лиц.</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3.6.4. В случае, если рассмотренные сведения позволяют оценить исполнение проверяемыми лицами обязательных требований, специалист уполномоченного органа, ответственный за проведение проверки, готовит акт проверки в двух экземплярах непосредственно после завершения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проверяемыми лицами обязательных требований или требований, установленных муниципальными правовыми актами </w:t>
      </w:r>
      <w:r w:rsidRPr="004D323E">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xml:space="preserve"> Костромской области, специалист, ответственный за проведение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готовит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передает подготовленный запрос с заверенной печатью копией распоряжения руководителя или заместителя руководителя уполномоченного органа о проведении документарной проверки специалисту, ответственному за делопроизводство, для отправки заказным почтовым отправлением с уведомлением о вручении или с использованием средств связи и доставки, обеспечивающих фиксирование запроса и его вручение адресату;</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уведомляет проверяемых лиц посредством телефонной или электронной связи о направлении запроса.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3.6.6. При поступлении ответа на запрос от проверяемых лиц специалист, ответственный за проведение проверки, устанавливает факт соответствия и достаточности представленных документов запросу.</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3.6.7. В случае, если рассмотренные сведения позволяют оценить исполнение проверяемыми лицами обязательных требований, специалист, ответственный за проведение проверки, производит их оценку и готовит акт проверки в двух экземплярах непосредственно после завершения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3.6.8. 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муниципальной функции, специалист, ответственный за проведение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готовит письмо проверяемым лицам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 или с использованием средств связи и доставки, обеспечивающих фиксирование запроса и его вручение адресату;</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уведомляет проверяемых лиц посредством телефонной или электронной связи о направлении письма.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3.6.9. При поступлении пояснений проверяемых лиц в письменной форме специалист, ответственный за проведение проверки, устанавливает факт соответствия и достаточности представленных пояснений для анализа фактов. В случае, если рассмотренные сведения позволяют оценить исполнение проверяемыми лицами обязательных требований, специалист, ответственный за проведение проверки, готовит непосредственно после завершения проверки в двух экземплярах акт проверки. </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3.6.10. В случае, если рассмотренные сведения не позволяют оценить соблюдение проверяемыми лицами обязательных требований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подготавливает решение о проведении выездной проверки, и передает проект решения о проведении выездной проверки руководителю (заместителю руководителя) уполномоченного органа для его принятия.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3.6.11. В случае выявления при проведении проверки нарушений обязательных требований, установленных земельным законодательством, и (или) требований, установленных муниципальными правовыми актами </w:t>
      </w:r>
      <w:r w:rsidRPr="00E72587">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xml:space="preserve"> Костромской области, специалист, ответственный за проведение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готовит и выдает предписание юридическому лицу, индивидуальному предпринимателю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направляет на бумажном носителе копию акта проверки и полученные в ходе проверки материалы, подтверждающие наличие нарушения земельного законодательства в течение трех рабочих дней со дня составления акта проверки в территориальный орган федерального органа государственного земельного надзора.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Pr>
          <w:rFonts w:ascii="Times New Roman" w:hAnsi="Times New Roman" w:cs="Times New Roman"/>
          <w:color w:val="000000"/>
          <w:sz w:val="28"/>
          <w:szCs w:val="28"/>
        </w:rPr>
        <w:lastRenderedPageBreak/>
        <w:t>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3.6.12. Если основанием для проведения проверки было ранее выданное предписание об устранении нарушений земельного законодательства, требований муниципальных правовых актов </w:t>
      </w:r>
      <w:r w:rsidRPr="00E72587">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xml:space="preserve"> Костромской области, специалист, ответственный за проведение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при выявлении устранения допущенного проверяемыми лицами нарушения составляет акт проверки с приложением документов, подтверждающих устранение нарушения земельного законодательства, требований муниципальных правовых актов </w:t>
      </w:r>
      <w:r w:rsidRPr="00E72587">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xml:space="preserve"> Костромской области;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 случае выявления неустранения нарушения составляет акт проверки и выносит повторное предписание об устранении нарушения земельного законодательства, требований муниципальных правовых актов </w:t>
      </w:r>
      <w:r w:rsidRPr="00E72587">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xml:space="preserve"> Костромской области, а также принимает меры по привлечению лиц, допустивших нарушения, к ответственности.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3.6.13. Результатом исполнения административной процедуры проведения документарной проверки является составление акта проверки, либо принятие руководителем (заместителем руководителя) уполномоченного органа решения о проведении внеплановой выездной проверки, либо вынесение повторного предписания об устранении нарушения земельного законодательства, требований муниципальных правовых актов </w:t>
      </w:r>
      <w:r w:rsidRPr="00E72587">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xml:space="preserve"> Костромской области.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3.6.14. Максимальный срок исполнения административной процедуры проведения документарной проверки составляет 20 рабочих дней.</w:t>
      </w:r>
    </w:p>
    <w:p w:rsidR="006C02A0" w:rsidRDefault="006C02A0" w:rsidP="006C02A0">
      <w:pPr>
        <w:pStyle w:val="ConsPlusNormal0"/>
        <w:jc w:val="center"/>
        <w:rPr>
          <w:rFonts w:ascii="Times New Roman" w:hAnsi="Times New Roman" w:cs="Times New Roman"/>
          <w:color w:val="000000"/>
          <w:sz w:val="28"/>
          <w:szCs w:val="28"/>
        </w:rPr>
      </w:pPr>
    </w:p>
    <w:p w:rsidR="006C02A0" w:rsidRDefault="006C02A0" w:rsidP="006C02A0">
      <w:pPr>
        <w:pStyle w:val="ConsPlusNormal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3.7. Проведение выездной проверки</w:t>
      </w:r>
    </w:p>
    <w:p w:rsidR="006C02A0" w:rsidRDefault="006C02A0" w:rsidP="006C02A0">
      <w:pPr>
        <w:pStyle w:val="ConsPlusNormal0"/>
        <w:jc w:val="center"/>
        <w:rPr>
          <w:rFonts w:ascii="Times New Roman" w:hAnsi="Times New Roman" w:cs="Times New Roman"/>
          <w:color w:val="000000"/>
          <w:sz w:val="28"/>
          <w:szCs w:val="28"/>
        </w:rPr>
      </w:pP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3.7.1. Юридическим фактом, являющимся основанием для начала проведения выездной проверки, является распоряжение руководителя (заместителя руководителя) уполномоченного органа о проведении выездной </w:t>
      </w:r>
      <w:r>
        <w:rPr>
          <w:rFonts w:ascii="Times New Roman" w:hAnsi="Times New Roman" w:cs="Times New Roman"/>
          <w:color w:val="000000"/>
          <w:sz w:val="28"/>
          <w:szCs w:val="28"/>
        </w:rPr>
        <w:lastRenderedPageBreak/>
        <w:t>проверки, а в случае внеплановой выездной проверки юридического лица, индивидуального предпринимателя, органа местного самоуправления и органа государственной власти - решения прокурора или его заместителя о согласовании проведения внеплановой выездной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3.7.2. Выездная проверка (как плановая, так и внеплановая) проводится по месту нахождения юридического лица, органов государственной власти и органов местного самоуправления, месту осуществления деятельности индивидуального предпринимателя и (или) по месту фактического осуществления их деятельности.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Выездная проверка гражданина проводится по месту нахождения объекта, в отношении которого осуществляется муниципальная функция.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3.7.3. Специалист, ответственный за проведение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перед началом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приказа руководителя (заместителя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а в случаях, указанных в пункте 3.4.8 настоящего Административного регламента, - с решением органа прокуратуры о согласовании проведения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предлагает проверяемым лицам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проверяемыми лицами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осуществляет действия по рассмотрению документов проверяемых лиц, производит обмер границ земельного участка, составляет фототаблицу, готовит ситуационный план с указанием площади земельного участка (его части) - объекта контроля и иные документы, подтверждающие соблюдение (нарушение) земельного законодательства.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3.7.4. В случае, если при проведении проверки установлено, что использование проверяемыми лицами земельных участков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согласно Федеральному закону от 26 декабря 2008 года N 294-ФЗ </w:t>
      </w:r>
      <w:r>
        <w:rPr>
          <w:rFonts w:ascii="Times New Roman" w:hAnsi="Times New Roman" w:cs="Times New Roman"/>
          <w:color w:val="000000"/>
          <w:sz w:val="28"/>
          <w:szCs w:val="28"/>
        </w:rPr>
        <w:lastRenderedPageBreak/>
        <w:t>или такой вред причинен, специалист, ответственный за проведение проверки, обязан незамедлительно принять меры по недопущению причинения вреда или прекращению его причинения.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3.7.5. В случае, если рассмотренные сведения и факты позволяют оценить исполнение проверяемыми лицами обязательных требований, специалист, ответственный за проведение проверки, производит их оценку и готовит акт проверки в двух экземплярах непосредственно после ее завершения.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3.7.6. В случае проведения внеплановой выездной проверки юридического лица, индивидуального предпринимателя, органа государственной власти или органа местного самоуправления, гражданина,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3.7.7. Если иное не установлено федеральным законом, плановая или внеплановая выездная проверка юридического лица или индивидуального предпринимателя проводится при условии присутствия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3.7.8.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3.7.9. В случае выявления при проведении проверки нарушений обязательных требований, установленных земельным законодательством, и (или) требований, установленных муниципальными правовыми актами </w:t>
      </w:r>
      <w:r w:rsidRPr="00E72587">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xml:space="preserve"> Костромской области, специалист, ответственный за проведение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готовит и выдает предписание юридическому лицу, индивидуальному предпринимателю об устранении выявленных нарушений с указанием сроков </w:t>
      </w:r>
      <w:r>
        <w:rPr>
          <w:rFonts w:ascii="Times New Roman" w:hAnsi="Times New Roman" w:cs="Times New Roman"/>
          <w:color w:val="000000"/>
          <w:sz w:val="28"/>
          <w:szCs w:val="28"/>
        </w:rPr>
        <w:lastRenderedPageBreak/>
        <w:t>их устранения и/или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направляет на бумажном носителе копию акта проверки и полученные в ходе проверки материалы, подтверждающие наличие нарушения земельного законодательства, в течение трех рабочих дней со дня составления акта проверки в территориальный орган федерального органа государственного земельного надзора.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3.7.10. Если основанием для проведения проверки было ранее выданное предписание об устранении нарушений земельного законодательства, требований муниципальных правовых актов </w:t>
      </w:r>
      <w:r w:rsidRPr="00E72587">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специалист, ответственный за проведение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при выявлении устранения допущенного проверяемыми лицами нарушения составляет акт проверки с приложением документов, подтверждающих устранение нарушения земельного законодательства, требований муниципальных правовых актов </w:t>
      </w:r>
      <w:r w:rsidRPr="00E72587">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xml:space="preserve"> Костромской области;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 случае выявления неустранения нарушения составляет акт проверки и выносит повторное предписание об устранении нарушения земельного законодательства, требований муниципальных правовых актов </w:t>
      </w:r>
      <w:r w:rsidRPr="00E72587">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xml:space="preserve"> Костромской области, а также принимает меры по привлечению лиц, допустивших нарушения, к ответственности.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3.7.11. Результатом исполнения административной процедуры проведения выездной проверки является составление акта проверки, либо уведомление руководителя (заместителя руководителя) уполномоченного органа о необходимости проведения планового (рейдового) осмотра, обследования, либо вынесение повторного предписания об устранении нарушения земельного законодательства, требований муниципальных правовых актов </w:t>
      </w:r>
      <w:r w:rsidRPr="00E72587">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xml:space="preserve"> Костромской области.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3.7.12. Максимальный срок исполнения административной процедуры проведения выездной проверки составляет 20 рабочих дней.</w:t>
      </w:r>
    </w:p>
    <w:p w:rsidR="006C02A0" w:rsidRDefault="006C02A0" w:rsidP="006C02A0">
      <w:pPr>
        <w:pStyle w:val="ConsPlusNormal0"/>
        <w:ind w:firstLine="540"/>
        <w:jc w:val="both"/>
        <w:rPr>
          <w:rFonts w:ascii="Times New Roman" w:hAnsi="Times New Roman" w:cs="Times New Roman"/>
          <w:color w:val="000000"/>
          <w:sz w:val="28"/>
          <w:szCs w:val="28"/>
        </w:rPr>
      </w:pPr>
    </w:p>
    <w:p w:rsidR="006C02A0" w:rsidRDefault="006C02A0" w:rsidP="006C02A0">
      <w:pPr>
        <w:pStyle w:val="ConsPlusNormal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3.8. Оформление результатов проверки</w:t>
      </w:r>
    </w:p>
    <w:p w:rsidR="006C02A0" w:rsidRDefault="006C02A0" w:rsidP="006C02A0">
      <w:pPr>
        <w:pStyle w:val="ConsPlusNormal0"/>
        <w:ind w:firstLine="540"/>
        <w:jc w:val="both"/>
        <w:rPr>
          <w:rFonts w:ascii="Times New Roman" w:hAnsi="Times New Roman" w:cs="Times New Roman"/>
          <w:color w:val="000000"/>
          <w:sz w:val="28"/>
          <w:szCs w:val="28"/>
        </w:rPr>
      </w:pP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3.8.1. Юридическим фактом, являющимся основанием для начала оформления результатов проверки, является составление акта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3.8.2. Специалист, ответственный за проведение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имени,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день завершения проверки вручает акт проверки с копиями приложений проверяемым лицам под расписку об ознакомлении либо об отказе в ознакомлении с актом проверки, а в случае отсутствия указанных лиц или при отказе в получении акта передает акт проверки с приложениями специалисту, ответственному за делопроизводство, для направления их проверяемым лицам заказным почтовым отправлением с уведомлением о вручении.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3.8.3. При поступлении уведомления о вручении проверяемым лицам акта проверки с приложениями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дела для хранения в архив уполномоченного органа.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3.8.4. В случае, если внеплановая выездная проверка проводилась по согласованию с прокуратурой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прокуратуру в течение пяти рабочих дней со дня составления акта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3.8.5. При выявлении нарушений земельного законодательства членами саморегулируемой организации обязательных требований специалист, </w:t>
      </w:r>
      <w:r>
        <w:rPr>
          <w:rFonts w:ascii="Times New Roman" w:hAnsi="Times New Roman" w:cs="Times New Roman"/>
          <w:color w:val="000000"/>
          <w:sz w:val="28"/>
          <w:szCs w:val="28"/>
        </w:rPr>
        <w:lastRenderedPageBreak/>
        <w:t>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саморегулируемую организацию в течение пяти рабочих дней со дня окончания проведения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3.8.6. В случае, если проверка проводилась по фактам, изложенным в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3.8.7. Результатом исполнения административной процедуры оформления результатов проверки является вручение акта проверки с приложениями проверяемым лицам, вынесение предписания об устранении выявленных нарушений, уведомление о результатах проведенной проверки согласно пунктам 3.8.4, 3.8.5, 3.8.6 настоящего Административного регламента прокуратуры, саморегулируемой организации, граждан, юридических лиц, индивидуальных предпринимателей, органов государственной власти, органов местного самоуправления, средств массовой информации.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3.8.8. Максимальный срок исполнения указанной административной процедуры - 6 рабочих дней.</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3.9. Составление и направление предостережения</w:t>
      </w:r>
    </w:p>
    <w:p w:rsidR="006C02A0" w:rsidRDefault="006C02A0" w:rsidP="006C02A0">
      <w:pPr>
        <w:pStyle w:val="ConsPlusNormal0"/>
        <w:spacing w:line="200" w:lineRule="atLeast"/>
        <w:ind w:firstLine="540"/>
        <w:jc w:val="center"/>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3.9.1. Юридическим фактом, являющимся основанием для составления и направления предостережения, является наличие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при наличии данных фактов </w:t>
      </w:r>
      <w:r>
        <w:rPr>
          <w:rFonts w:ascii="Times New Roman" w:hAnsi="Times New Roman" w:cs="Times New Roman"/>
          <w:color w:val="000000"/>
          <w:sz w:val="28"/>
          <w:szCs w:val="28"/>
        </w:rPr>
        <w:lastRenderedPageBreak/>
        <w:t>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3.9.2. Решение о направлении предостережения принимает руководитель (заместитель руководителя) уполномоченного органа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пункте 3.9.1. сведений.</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3.9.3.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пункте 3.9.1.</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3.9.4. В предостережении указываются: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наименование органа муниципального контроля, который направляет предостережение;</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дата и номер предостережения;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наименование юридического лица, фамилия, имя, отчество (при наличии) индивидуального предпринимателя;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3.9.5. Предостережение не может содержать требования о предоставлении юридическим лицом, индивидуальным предпринимателем сведений и документов.</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3.9.6.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электронной подписью лица, принявшего решение о направлении предостережения, указанного в пункте 3.9.2 настоящего административного регламента, с использованием информационно-коммуникационной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системы «Единый портал государственных и муниципальных услуг».</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3.9.7.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3.9.8. В возражении указываются: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наименование юридического лица, фамилия, имя, отчество (при наличии) индивидуального предпринимателя;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идентификационный номер налогоплательщика — юридического лица, индивидуального предпринимателя;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дата и номер предостережения, направленного в адрес юридического лица, индивидуального предпринимателя;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3.9.9.Возражения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органа муниципального контроля, либо иным указанным в предостережении способом.</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3.9.10.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установленного пунктом 3.9.6. настоящего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нарушений обязательных </w:t>
      </w:r>
      <w:r>
        <w:rPr>
          <w:rFonts w:ascii="Times New Roman" w:hAnsi="Times New Roman" w:cs="Times New Roman"/>
          <w:color w:val="000000"/>
          <w:sz w:val="28"/>
          <w:szCs w:val="28"/>
        </w:rPr>
        <w:lastRenderedPageBreak/>
        <w:t>требований и иных целей, не связанных с ограничением прав и свобод юридических лиц, индивидуальных предпринимателей.</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3.9.11.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3.9.12. В уведомлении об исполнении предостережения указываются: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наименование юридического лица, фамилия, имя, отчество (при наличии) индивидуального предпринимателя;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идентификационный номер налогоплательщика — юридического лица, индивидуального предпринимателя;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дата и номер предостережения, направленного в адрес юридического лица, индивидуального предпринимателя;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3.9.13.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органа муниципального контроля, либо иными указанными в предостережении способами.</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3.9.14.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юридического лица и индивидуальных предпринимателей.</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Порядок и формы контроля</w:t>
      </w:r>
    </w:p>
    <w:p w:rsidR="006C02A0" w:rsidRDefault="006C02A0" w:rsidP="006C02A0">
      <w:pPr>
        <w:pStyle w:val="ConsPlusNormal0"/>
        <w:jc w:val="center"/>
        <w:rPr>
          <w:rFonts w:ascii="Times New Roman" w:hAnsi="Times New Roman" w:cs="Times New Roman"/>
          <w:color w:val="000000"/>
        </w:rPr>
      </w:pPr>
      <w:r>
        <w:rPr>
          <w:rFonts w:ascii="Times New Roman" w:hAnsi="Times New Roman" w:cs="Times New Roman"/>
          <w:b/>
          <w:bCs/>
          <w:color w:val="000000"/>
          <w:sz w:val="28"/>
          <w:szCs w:val="28"/>
        </w:rPr>
        <w:t>за исполнением муниципальной функции</w:t>
      </w:r>
    </w:p>
    <w:p w:rsidR="006C02A0" w:rsidRDefault="006C02A0" w:rsidP="006C02A0">
      <w:pPr>
        <w:pStyle w:val="ConsPlusNormal0"/>
        <w:jc w:val="center"/>
        <w:rPr>
          <w:rFonts w:ascii="Times New Roman" w:hAnsi="Times New Roman" w:cs="Times New Roman"/>
          <w:color w:val="000000"/>
        </w:rPr>
      </w:pP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4.1. Уполномоченный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осмотра несут ответственность в соответствии с законодательством Российской Федерации.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4.2. 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и принимает в соответствии с законодательством Российской Федерации меры в отношении таких должностных лиц.</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проверяемым лицам, права и (или) законные интересы которых нарушены.</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4.4.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 </w:t>
      </w:r>
      <w:r w:rsidRPr="00E72587">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xml:space="preserve"> Костромской области.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 и юридических лиц.</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Последующий контроль осуществляется путем проведения плановых проверок специально образуемой ревизионной группой Администрации </w:t>
      </w:r>
      <w:r w:rsidRPr="00E72587">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xml:space="preserve"> Костромской области (далее - администрация). К работе ревизионной группы привлекаются представители общественности.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4.8.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4.9. Проверки могут быть плановыми (осуществляться на основании полугодовых или годовых планов работы уполномоченного органа) и внеплановыми.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4.10. Основанием для проведения проверки является распоряжение главы Администрации. Результаты проверки оформляются в виде акта, в котором отмечаются выявленные недостатки и предложения по их устранению.</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4.11. Должностные лица уполномоченного органа несут персональную ответственность за соблюдение сроков и последовательности совершения административных действий. В случае выявленных нарушений земельного законодательства должностное лицо несет дисциплинарную ответственность в соответствии с Трудовым кодексом Российской Федерации.</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ind w:firstLine="54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 Досудебный (внесудебный) порядок обжалования решений</w:t>
      </w:r>
    </w:p>
    <w:p w:rsidR="006C02A0" w:rsidRDefault="006C02A0" w:rsidP="006C02A0">
      <w:pPr>
        <w:pStyle w:val="ConsPlusNorm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 действий (бездействия) органа местного самоуправления,</w:t>
      </w:r>
    </w:p>
    <w:p w:rsidR="006C02A0" w:rsidRDefault="006C02A0" w:rsidP="006C02A0">
      <w:pPr>
        <w:pStyle w:val="ConsPlusNorm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исполняющего функцию по осуществлению муниципального</w:t>
      </w:r>
    </w:p>
    <w:p w:rsidR="006C02A0" w:rsidRDefault="006C02A0" w:rsidP="006C02A0">
      <w:pPr>
        <w:pStyle w:val="ConsPlusNormal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земельного контроля, а также его должностных лиц</w:t>
      </w:r>
    </w:p>
    <w:p w:rsidR="006C02A0" w:rsidRDefault="006C02A0" w:rsidP="006C02A0">
      <w:pPr>
        <w:pStyle w:val="ConsPlusNormal0"/>
        <w:jc w:val="center"/>
        <w:rPr>
          <w:rFonts w:ascii="Times New Roman" w:hAnsi="Times New Roman" w:cs="Times New Roman"/>
          <w:color w:val="000000"/>
          <w:sz w:val="28"/>
          <w:szCs w:val="28"/>
        </w:rPr>
      </w:pP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Проверяемые лица вправе обжаловать действия (бездействие), решения, осуществленные или принятые в ходе муниципального земельного контроля должностными лицами Администрации </w:t>
      </w:r>
      <w:r w:rsidRPr="00E72587">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xml:space="preserve"> Костромской области (далее - администрация), уполномоченными на проведение муниципального земельного контроля.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5.2. Жалоба подается проверяемыми лицами в письменной форме на бумажном носителе либо в электронной форме на имя главы Администрации либо руководителя уполномоченного органа.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5.3. Жалоба должна содержать:</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 наименование органа, осуществляющего муниципальную функцию, должностных лиц, решения и действия (бездействие) которых обжалуются;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фамилию, имя, отчество (последнее - при наличии), адрес регистрации физического лица - заявителя либо наименование, адрес регистрации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сведения об обжалуемых решениях и действиях (бездействии) органа, осуществляющего муниципальную функцию, должностных лиц, муниципальных служащих;</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доводы, на основании которых заявитель не согласен с решением и действием (бездействием) органа, осуществляющего муниципальную функцию, должностных лиц или муниципальных служащих; документы (при наличии), подтверждающие доводы заявителя, либо их копии.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5.4. Жалоба, поступившая в Администрацию, подлежит рассмотрению в течение 30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проверяемым лицам, права и (или) законные интересы которых нарушены.</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5.5. По результатам рассмотрения жалобы уполномоченный орган принимает одно из следующих решений:</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удовлетворяет жалобу, в том числе в форме отмены принятого решения;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отказывает в удовлетворении жалобы;</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отказывает в рассмотрении жалобы.</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5.6. В рассмотрении жалобы Администрация отказывает в следующих случаях:</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если не соблюдены требования к содержанию, предусмотренные пунктом 5.3 настоящего Административного регламента;</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если предметом указанной жалобы являются решение, действие (бездействие) иного органа, не являющегося органом муниципального земельного контроля, или должностного лица иного органа, не являющегося органом муниципального земельного контроля;</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жалоба подана лицом, полномочия которого не подтверждены, в порядке, установленном законодательством Российской Федерации;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если имеется решение, принятое в соответствии с требованиями настоящего раздела, в отношении того же заявителя и о том же предмете жалобы.</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5.7. Не позднее дня, следующего за днем принятия решения, указанного в пункте 5.5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5.8. Заявитель, считающий, что решения или действия (бездействие) должностных лиц уполномоченного органа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5.9. Вред, причиненный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Галичского муниципального района в соответствии с гражданским законодательством.</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5.10. 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5.11.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5.12. Объединения юридических лиц, индивидуальных предпринимателей, саморегулируемые организации вправе:</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C02A0" w:rsidRDefault="006C02A0" w:rsidP="006C02A0">
      <w:pPr>
        <w:pStyle w:val="ConsPlusNorm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5.13. Результаты проверки юридического лица, индивидуального предпринимателя, проведенной уполномоченным органом с грубыми нарушениями, определенными статьей 20 Федерального закона от 26.12.2008 </w:t>
      </w:r>
      <w:r>
        <w:rPr>
          <w:rFonts w:ascii="Times New Roman" w:hAnsi="Times New Roman" w:cs="Times New Roman"/>
          <w:color w:val="000000"/>
          <w:sz w:val="28"/>
          <w:szCs w:val="28"/>
        </w:rPr>
        <w:lastRenderedPageBreak/>
        <w:t xml:space="preserve">года № 294-ФЗ, не могут являться доказательствами нарушения проверяемых лиц обязательных требований и требований, установленных муниципальными правовыми актами </w:t>
      </w:r>
      <w:r w:rsidRPr="00E72587">
        <w:rPr>
          <w:rFonts w:ascii="Times New Roman" w:hAnsi="Times New Roman" w:cs="Times New Roman"/>
          <w:sz w:val="28"/>
          <w:szCs w:val="28"/>
        </w:rPr>
        <w:t>Галичского муниципального района</w:t>
      </w:r>
      <w:r>
        <w:rPr>
          <w:rFonts w:ascii="Times New Roman" w:hAnsi="Times New Roman" w:cs="Times New Roman"/>
          <w:color w:val="000000"/>
          <w:sz w:val="28"/>
          <w:szCs w:val="28"/>
        </w:rPr>
        <w:t xml:space="preserve"> Костромской области, и подлежат отмене судом на основании заявления юридического лица, индивидуального предпринимателя.</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pStyle w:val="ConsPlusNormal0"/>
        <w:spacing w:line="200" w:lineRule="atLeast"/>
        <w:ind w:firstLine="540"/>
        <w:jc w:val="both"/>
        <w:rPr>
          <w:rFonts w:ascii="Times New Roman" w:hAnsi="Times New Roman" w:cs="Times New Roman"/>
          <w:color w:val="000000"/>
          <w:sz w:val="28"/>
          <w:szCs w:val="28"/>
        </w:rPr>
      </w:pPr>
    </w:p>
    <w:p w:rsidR="006C02A0" w:rsidRDefault="006C02A0" w:rsidP="006C02A0">
      <w:pPr>
        <w:spacing w:line="200" w:lineRule="atLeast"/>
        <w:jc w:val="right"/>
        <w:rPr>
          <w:sz w:val="16"/>
          <w:szCs w:val="16"/>
        </w:rPr>
      </w:pPr>
    </w:p>
    <w:p w:rsidR="006C02A0" w:rsidRDefault="006C02A0" w:rsidP="006C02A0">
      <w:pPr>
        <w:spacing w:line="200" w:lineRule="atLeast"/>
        <w:jc w:val="right"/>
      </w:pPr>
      <w:r>
        <w:t>Приложение  1</w:t>
      </w:r>
    </w:p>
    <w:p w:rsidR="006C02A0" w:rsidRDefault="006C02A0" w:rsidP="006C02A0">
      <w:pPr>
        <w:spacing w:line="200" w:lineRule="atLeast"/>
        <w:ind w:firstLine="850"/>
        <w:jc w:val="right"/>
      </w:pPr>
      <w:r>
        <w:t xml:space="preserve">к административному регламенту осуществления </w:t>
      </w:r>
    </w:p>
    <w:p w:rsidR="006C02A0" w:rsidRDefault="006C02A0" w:rsidP="006C02A0">
      <w:pPr>
        <w:spacing w:line="200" w:lineRule="atLeast"/>
        <w:ind w:firstLine="850"/>
        <w:jc w:val="right"/>
      </w:pPr>
      <w:r>
        <w:t xml:space="preserve">функции муниципального земельного контроля </w:t>
      </w:r>
    </w:p>
    <w:p w:rsidR="006C02A0" w:rsidRDefault="006C02A0" w:rsidP="006C02A0">
      <w:pPr>
        <w:pStyle w:val="af0"/>
        <w:spacing w:line="100" w:lineRule="atLeast"/>
        <w:ind w:firstLine="0"/>
        <w:jc w:val="right"/>
        <w:rPr>
          <w:rFonts w:eastAsia="Calibri" w:cs="Times New Roman"/>
          <w:color w:val="000000"/>
          <w:sz w:val="16"/>
          <w:szCs w:val="16"/>
        </w:rPr>
      </w:pPr>
      <w:r>
        <w:rPr>
          <w:rFonts w:cs="Times New Roman"/>
          <w:sz w:val="24"/>
          <w:szCs w:val="24"/>
        </w:rPr>
        <w:t xml:space="preserve">на территории </w:t>
      </w:r>
      <w:r w:rsidRPr="007F6460">
        <w:rPr>
          <w:rFonts w:cs="Times New Roman"/>
          <w:sz w:val="24"/>
          <w:szCs w:val="24"/>
        </w:rPr>
        <w:t>Галичского муниципального района</w:t>
      </w:r>
      <w:r>
        <w:rPr>
          <w:rFonts w:cs="Times New Roman"/>
          <w:sz w:val="24"/>
          <w:szCs w:val="24"/>
        </w:rPr>
        <w:t xml:space="preserve"> </w:t>
      </w:r>
      <w:r>
        <w:rPr>
          <w:rFonts w:cs="Times New Roman"/>
          <w:iCs/>
          <w:sz w:val="24"/>
          <w:szCs w:val="24"/>
        </w:rPr>
        <w:t>Костромской области.</w:t>
      </w:r>
    </w:p>
    <w:p w:rsidR="006C02A0" w:rsidRDefault="006C02A0" w:rsidP="006C02A0">
      <w:pPr>
        <w:tabs>
          <w:tab w:val="left" w:pos="1134"/>
        </w:tabs>
        <w:spacing w:line="200" w:lineRule="atLeast"/>
        <w:ind w:firstLine="850"/>
        <w:jc w:val="right"/>
        <w:rPr>
          <w:rFonts w:eastAsia="Calibri"/>
          <w:color w:val="000000"/>
          <w:sz w:val="16"/>
          <w:szCs w:val="16"/>
        </w:rPr>
      </w:pPr>
    </w:p>
    <w:p w:rsidR="006C02A0" w:rsidRDefault="006C02A0" w:rsidP="006C02A0">
      <w:pPr>
        <w:tabs>
          <w:tab w:val="left" w:pos="1134"/>
        </w:tabs>
        <w:spacing w:line="200" w:lineRule="atLeast"/>
        <w:ind w:firstLine="850"/>
        <w:jc w:val="center"/>
        <w:rPr>
          <w:rFonts w:eastAsia="Calibri"/>
          <w:color w:val="000000"/>
          <w:sz w:val="16"/>
          <w:szCs w:val="16"/>
        </w:rPr>
      </w:pPr>
    </w:p>
    <w:p w:rsidR="006C02A0" w:rsidRDefault="006C02A0" w:rsidP="006C02A0">
      <w:pPr>
        <w:tabs>
          <w:tab w:val="left" w:pos="5760"/>
        </w:tabs>
        <w:spacing w:line="200" w:lineRule="atLeast"/>
        <w:ind w:firstLine="737"/>
        <w:jc w:val="center"/>
        <w:rPr>
          <w:b/>
          <w:color w:val="000000"/>
          <w:sz w:val="28"/>
          <w:szCs w:val="28"/>
        </w:rPr>
      </w:pPr>
      <w:r>
        <w:rPr>
          <w:b/>
          <w:bCs/>
          <w:color w:val="000000"/>
          <w:sz w:val="28"/>
          <w:szCs w:val="28"/>
        </w:rPr>
        <w:t>Информация об органе местного самоуправления и его структурном подразделении, уполномоченном на осуществление муниципальной функции</w:t>
      </w:r>
    </w:p>
    <w:p w:rsidR="006C02A0" w:rsidRDefault="006C02A0" w:rsidP="006C02A0">
      <w:pPr>
        <w:pStyle w:val="ConsPlusNormal"/>
        <w:jc w:val="center"/>
        <w:rPr>
          <w:rFonts w:ascii="Times New Roman" w:hAnsi="Times New Roman" w:cs="Times New Roman"/>
          <w:b/>
          <w:color w:val="000000"/>
          <w:sz w:val="28"/>
          <w:szCs w:val="28"/>
        </w:rPr>
      </w:pPr>
    </w:p>
    <w:tbl>
      <w:tblPr>
        <w:tblW w:w="0" w:type="auto"/>
        <w:tblInd w:w="-456" w:type="dxa"/>
        <w:tblLayout w:type="fixed"/>
        <w:tblCellMar>
          <w:left w:w="75" w:type="dxa"/>
          <w:right w:w="75" w:type="dxa"/>
        </w:tblCellMar>
        <w:tblLook w:val="0000"/>
      </w:tblPr>
      <w:tblGrid>
        <w:gridCol w:w="795"/>
        <w:gridCol w:w="3465"/>
        <w:gridCol w:w="2130"/>
        <w:gridCol w:w="1515"/>
        <w:gridCol w:w="2280"/>
      </w:tblGrid>
      <w:tr w:rsidR="006C02A0" w:rsidTr="00C7100D">
        <w:trPr>
          <w:trHeight w:val="598"/>
        </w:trPr>
        <w:tc>
          <w:tcPr>
            <w:tcW w:w="795" w:type="dxa"/>
            <w:tcBorders>
              <w:top w:val="single" w:sz="4" w:space="0" w:color="000000"/>
              <w:left w:val="single" w:sz="4" w:space="0" w:color="000000"/>
              <w:bottom w:val="single" w:sz="4" w:space="0" w:color="000000"/>
            </w:tcBorders>
            <w:shd w:val="clear" w:color="auto" w:fill="auto"/>
          </w:tcPr>
          <w:p w:rsidR="006C02A0" w:rsidRDefault="006C02A0" w:rsidP="00C7100D">
            <w:pPr>
              <w:pStyle w:val="ConsPlusNormal"/>
              <w:ind w:firstLine="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п/п</w:t>
            </w:r>
          </w:p>
        </w:tc>
        <w:tc>
          <w:tcPr>
            <w:tcW w:w="3465" w:type="dxa"/>
            <w:tcBorders>
              <w:top w:val="single" w:sz="4" w:space="0" w:color="000000"/>
              <w:left w:val="single" w:sz="4" w:space="0" w:color="000000"/>
              <w:bottom w:val="single" w:sz="4" w:space="0" w:color="000000"/>
            </w:tcBorders>
            <w:shd w:val="clear" w:color="auto" w:fill="auto"/>
          </w:tcPr>
          <w:p w:rsidR="006C02A0" w:rsidRDefault="006C02A0" w:rsidP="00C7100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Название органа, учреждения, организации</w:t>
            </w:r>
          </w:p>
        </w:tc>
        <w:tc>
          <w:tcPr>
            <w:tcW w:w="2130" w:type="dxa"/>
            <w:tcBorders>
              <w:top w:val="single" w:sz="4" w:space="0" w:color="000000"/>
              <w:left w:val="single" w:sz="4" w:space="0" w:color="000000"/>
              <w:bottom w:val="single" w:sz="4" w:space="0" w:color="000000"/>
            </w:tcBorders>
            <w:shd w:val="clear" w:color="auto" w:fill="auto"/>
          </w:tcPr>
          <w:p w:rsidR="006C02A0" w:rsidRDefault="006C02A0" w:rsidP="00C7100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Адрес местоположения</w:t>
            </w:r>
          </w:p>
        </w:tc>
        <w:tc>
          <w:tcPr>
            <w:tcW w:w="1515" w:type="dxa"/>
            <w:tcBorders>
              <w:top w:val="single" w:sz="4" w:space="0" w:color="000000"/>
              <w:left w:val="single" w:sz="4" w:space="0" w:color="000000"/>
              <w:bottom w:val="single" w:sz="4" w:space="0" w:color="000000"/>
            </w:tcBorders>
            <w:shd w:val="clear" w:color="auto" w:fill="auto"/>
          </w:tcPr>
          <w:p w:rsidR="006C02A0" w:rsidRDefault="006C02A0" w:rsidP="00C7100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Номер телефона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6C02A0" w:rsidRDefault="006C02A0" w:rsidP="00C7100D">
            <w:pPr>
              <w:pStyle w:val="ConsPlusNormal"/>
              <w:ind w:firstLine="12"/>
              <w:jc w:val="center"/>
            </w:pPr>
            <w:r>
              <w:rPr>
                <w:rFonts w:ascii="Times New Roman" w:hAnsi="Times New Roman" w:cs="Times New Roman"/>
                <w:sz w:val="24"/>
                <w:szCs w:val="24"/>
              </w:rPr>
              <w:t>Интернет-адрес</w:t>
            </w:r>
          </w:p>
        </w:tc>
      </w:tr>
      <w:tr w:rsidR="006C02A0" w:rsidRPr="006C02A0" w:rsidTr="00C7100D">
        <w:trPr>
          <w:trHeight w:val="299"/>
        </w:trPr>
        <w:tc>
          <w:tcPr>
            <w:tcW w:w="795" w:type="dxa"/>
            <w:tcBorders>
              <w:top w:val="single" w:sz="4" w:space="0" w:color="000000"/>
              <w:left w:val="single" w:sz="4" w:space="0" w:color="000000"/>
              <w:bottom w:val="single" w:sz="4" w:space="0" w:color="000000"/>
            </w:tcBorders>
            <w:shd w:val="clear" w:color="auto" w:fill="auto"/>
          </w:tcPr>
          <w:p w:rsidR="006C02A0" w:rsidRDefault="006C02A0" w:rsidP="00C7100D">
            <w:pPr>
              <w:pStyle w:val="ConsPlusNormal"/>
              <w:snapToGrid w:val="0"/>
              <w:ind w:firstLine="0"/>
              <w:jc w:val="center"/>
              <w:rPr>
                <w:rFonts w:cs="Times New Roman"/>
                <w:color w:val="000000"/>
                <w:sz w:val="24"/>
                <w:szCs w:val="24"/>
              </w:rPr>
            </w:pPr>
            <w:r>
              <w:rPr>
                <w:rFonts w:ascii="Times New Roman" w:hAnsi="Times New Roman" w:cs="Times New Roman"/>
                <w:sz w:val="24"/>
                <w:szCs w:val="24"/>
              </w:rPr>
              <w:t>1</w:t>
            </w:r>
          </w:p>
        </w:tc>
        <w:tc>
          <w:tcPr>
            <w:tcW w:w="3465" w:type="dxa"/>
            <w:tcBorders>
              <w:top w:val="single" w:sz="4" w:space="0" w:color="000000"/>
              <w:left w:val="single" w:sz="4" w:space="0" w:color="000000"/>
              <w:bottom w:val="single" w:sz="4" w:space="0" w:color="000000"/>
            </w:tcBorders>
            <w:shd w:val="clear" w:color="auto" w:fill="auto"/>
          </w:tcPr>
          <w:p w:rsidR="006C02A0" w:rsidRDefault="006C02A0" w:rsidP="00C7100D">
            <w:pPr>
              <w:snapToGrid w:val="0"/>
              <w:spacing w:line="200" w:lineRule="atLeast"/>
              <w:rPr>
                <w:color w:val="000000"/>
              </w:rPr>
            </w:pPr>
            <w:r>
              <w:rPr>
                <w:color w:val="000000"/>
              </w:rPr>
              <w:t xml:space="preserve">Администрация </w:t>
            </w:r>
            <w:r w:rsidRPr="007F6460">
              <w:t>Галичского муниципального района</w:t>
            </w:r>
            <w:r>
              <w:rPr>
                <w:color w:val="000000"/>
                <w:sz w:val="28"/>
                <w:szCs w:val="28"/>
              </w:rPr>
              <w:t xml:space="preserve"> </w:t>
            </w:r>
            <w:r>
              <w:rPr>
                <w:color w:val="000000"/>
              </w:rPr>
              <w:t>Костромской области</w:t>
            </w:r>
          </w:p>
        </w:tc>
        <w:tc>
          <w:tcPr>
            <w:tcW w:w="2130" w:type="dxa"/>
            <w:tcBorders>
              <w:top w:val="single" w:sz="4" w:space="0" w:color="000000"/>
              <w:left w:val="single" w:sz="4" w:space="0" w:color="000000"/>
              <w:bottom w:val="single" w:sz="4" w:space="0" w:color="000000"/>
            </w:tcBorders>
            <w:shd w:val="clear" w:color="auto" w:fill="auto"/>
          </w:tcPr>
          <w:p w:rsidR="006C02A0" w:rsidRDefault="006C02A0" w:rsidP="00C7100D">
            <w:pPr>
              <w:snapToGrid w:val="0"/>
              <w:spacing w:line="200" w:lineRule="atLeast"/>
              <w:jc w:val="center"/>
              <w:rPr>
                <w:color w:val="000000"/>
              </w:rPr>
            </w:pPr>
            <w:r>
              <w:rPr>
                <w:color w:val="000000"/>
              </w:rPr>
              <w:t>157201,</w:t>
            </w:r>
          </w:p>
          <w:p w:rsidR="006C02A0" w:rsidRDefault="006C02A0" w:rsidP="00C7100D">
            <w:pPr>
              <w:spacing w:line="200" w:lineRule="atLeast"/>
              <w:jc w:val="center"/>
              <w:rPr>
                <w:color w:val="000000"/>
              </w:rPr>
            </w:pPr>
            <w:r>
              <w:rPr>
                <w:color w:val="000000"/>
              </w:rPr>
              <w:t>Костромская область, г. Галич, пл.Революции,</w:t>
            </w:r>
          </w:p>
          <w:p w:rsidR="006C02A0" w:rsidRDefault="006C02A0" w:rsidP="00C7100D">
            <w:pPr>
              <w:spacing w:line="200" w:lineRule="atLeast"/>
              <w:jc w:val="center"/>
              <w:rPr>
                <w:color w:val="000000"/>
              </w:rPr>
            </w:pPr>
            <w:r>
              <w:rPr>
                <w:color w:val="000000"/>
              </w:rPr>
              <w:t>д.23а</w:t>
            </w:r>
          </w:p>
        </w:tc>
        <w:tc>
          <w:tcPr>
            <w:tcW w:w="1515" w:type="dxa"/>
            <w:tcBorders>
              <w:top w:val="single" w:sz="4" w:space="0" w:color="000000"/>
              <w:left w:val="single" w:sz="4" w:space="0" w:color="000000"/>
              <w:bottom w:val="single" w:sz="4" w:space="0" w:color="000000"/>
            </w:tcBorders>
            <w:shd w:val="clear" w:color="auto" w:fill="auto"/>
          </w:tcPr>
          <w:p w:rsidR="006C02A0" w:rsidRDefault="006C02A0" w:rsidP="00C7100D">
            <w:pPr>
              <w:snapToGrid w:val="0"/>
              <w:spacing w:line="200" w:lineRule="atLeast"/>
              <w:jc w:val="center"/>
              <w:rPr>
                <w:color w:val="000000"/>
              </w:rPr>
            </w:pPr>
            <w:r>
              <w:rPr>
                <w:color w:val="000000"/>
              </w:rPr>
              <w:t>Тел/факс:</w:t>
            </w:r>
          </w:p>
          <w:p w:rsidR="006C02A0" w:rsidRDefault="006C02A0" w:rsidP="00C7100D">
            <w:pPr>
              <w:snapToGrid w:val="0"/>
              <w:spacing w:line="200" w:lineRule="atLeast"/>
              <w:jc w:val="center"/>
              <w:rPr>
                <w:color w:val="000000"/>
              </w:rPr>
            </w:pPr>
            <w:r>
              <w:rPr>
                <w:color w:val="000000"/>
              </w:rPr>
              <w:t>8(49437)</w:t>
            </w:r>
          </w:p>
          <w:p w:rsidR="006C02A0" w:rsidRDefault="006C02A0" w:rsidP="00C7100D">
            <w:pPr>
              <w:snapToGrid w:val="0"/>
              <w:spacing w:line="200" w:lineRule="atLeast"/>
              <w:jc w:val="center"/>
              <w:rPr>
                <w:color w:val="000000"/>
              </w:rPr>
            </w:pPr>
            <w:r>
              <w:rPr>
                <w:color w:val="000000"/>
              </w:rPr>
              <w:t>2-17-20</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6C02A0" w:rsidRPr="006C02A0" w:rsidRDefault="006C02A0" w:rsidP="00C7100D">
            <w:pPr>
              <w:snapToGrid w:val="0"/>
              <w:spacing w:line="200" w:lineRule="atLeast"/>
              <w:jc w:val="center"/>
              <w:rPr>
                <w:color w:val="000000"/>
                <w:lang w:val="en-US"/>
              </w:rPr>
            </w:pPr>
            <w:r>
              <w:rPr>
                <w:color w:val="000000"/>
              </w:rPr>
              <w:t>Интернет</w:t>
            </w:r>
            <w:r w:rsidRPr="006C02A0">
              <w:rPr>
                <w:color w:val="000000"/>
                <w:lang w:val="en-US"/>
              </w:rPr>
              <w:t>-</w:t>
            </w:r>
            <w:r>
              <w:rPr>
                <w:color w:val="000000"/>
              </w:rPr>
              <w:t>сайт</w:t>
            </w:r>
            <w:r w:rsidRPr="006C02A0">
              <w:rPr>
                <w:color w:val="000000"/>
                <w:lang w:val="en-US"/>
              </w:rPr>
              <w:t>:</w:t>
            </w:r>
          </w:p>
          <w:p w:rsidR="006C02A0" w:rsidRDefault="006C02A0" w:rsidP="00C7100D">
            <w:pPr>
              <w:spacing w:line="200" w:lineRule="atLeast"/>
              <w:jc w:val="center"/>
              <w:rPr>
                <w:rStyle w:val="a6"/>
                <w:color w:val="000000"/>
              </w:rPr>
            </w:pPr>
            <w:hyperlink r:id="rId7" w:tgtFrame="_blank" w:history="1">
              <w:r w:rsidRPr="007F6460">
                <w:rPr>
                  <w:rStyle w:val="a6"/>
                  <w:rFonts w:ascii="Arial" w:hAnsi="Arial" w:cs="Arial"/>
                  <w:sz w:val="20"/>
                  <w:szCs w:val="20"/>
                  <w:shd w:val="clear" w:color="auto" w:fill="FFFFFF"/>
                </w:rPr>
                <w:t>gal-mr.ru</w:t>
              </w:r>
            </w:hyperlink>
            <w:r>
              <w:rPr>
                <w:color w:val="000000"/>
                <w:lang w:val="en-US"/>
              </w:rPr>
              <w:t>E</w:t>
            </w:r>
            <w:r w:rsidRPr="006C02A0">
              <w:rPr>
                <w:color w:val="000000"/>
                <w:lang w:val="en-US"/>
              </w:rPr>
              <w:t>-</w:t>
            </w:r>
            <w:r>
              <w:rPr>
                <w:color w:val="000000"/>
                <w:lang w:val="en-US"/>
              </w:rPr>
              <w:t>mail</w:t>
            </w:r>
            <w:r w:rsidRPr="006C02A0">
              <w:rPr>
                <w:color w:val="000000"/>
                <w:lang w:val="en-US"/>
              </w:rPr>
              <w:t>:</w:t>
            </w:r>
          </w:p>
          <w:p w:rsidR="006C02A0" w:rsidRPr="006C02A0" w:rsidRDefault="006C02A0" w:rsidP="00C7100D">
            <w:pPr>
              <w:snapToGrid w:val="0"/>
              <w:spacing w:line="200" w:lineRule="atLeast"/>
              <w:ind w:firstLine="12"/>
              <w:jc w:val="center"/>
              <w:rPr>
                <w:lang w:val="en-US"/>
              </w:rPr>
            </w:pPr>
            <w:r>
              <w:rPr>
                <w:rFonts w:ascii="Tahoma" w:hAnsi="Tahoma" w:cs="Tahoma"/>
                <w:szCs w:val="18"/>
                <w:u w:val="single"/>
                <w:lang w:val="en-US"/>
              </w:rPr>
              <w:t>galich@adm 44.ru</w:t>
            </w:r>
          </w:p>
        </w:tc>
      </w:tr>
      <w:tr w:rsidR="006C02A0" w:rsidRPr="006C02A0" w:rsidTr="00C7100D">
        <w:trPr>
          <w:trHeight w:val="299"/>
        </w:trPr>
        <w:tc>
          <w:tcPr>
            <w:tcW w:w="795" w:type="dxa"/>
            <w:tcBorders>
              <w:left w:val="single" w:sz="4" w:space="0" w:color="000000"/>
              <w:bottom w:val="single" w:sz="4" w:space="0" w:color="000000"/>
            </w:tcBorders>
            <w:shd w:val="clear" w:color="auto" w:fill="auto"/>
          </w:tcPr>
          <w:p w:rsidR="006C02A0" w:rsidRDefault="006C02A0" w:rsidP="00C7100D">
            <w:pPr>
              <w:pStyle w:val="ConsPlusNormal"/>
              <w:snapToGrid w:val="0"/>
              <w:ind w:firstLine="0"/>
              <w:jc w:val="center"/>
              <w:rPr>
                <w:rFonts w:cs="Times New Roman"/>
                <w:color w:val="000000"/>
                <w:sz w:val="24"/>
                <w:szCs w:val="24"/>
              </w:rPr>
            </w:pPr>
            <w:r>
              <w:rPr>
                <w:rFonts w:ascii="Times New Roman" w:hAnsi="Times New Roman" w:cs="Times New Roman"/>
                <w:sz w:val="24"/>
                <w:szCs w:val="24"/>
              </w:rPr>
              <w:t>2</w:t>
            </w:r>
          </w:p>
        </w:tc>
        <w:tc>
          <w:tcPr>
            <w:tcW w:w="3465" w:type="dxa"/>
            <w:tcBorders>
              <w:left w:val="single" w:sz="4" w:space="0" w:color="000000"/>
              <w:bottom w:val="single" w:sz="4" w:space="0" w:color="000000"/>
            </w:tcBorders>
            <w:shd w:val="clear" w:color="auto" w:fill="auto"/>
          </w:tcPr>
          <w:p w:rsidR="006C02A0" w:rsidRDefault="006C02A0" w:rsidP="00C7100D">
            <w:pPr>
              <w:snapToGrid w:val="0"/>
              <w:spacing w:line="200" w:lineRule="atLeast"/>
              <w:rPr>
                <w:color w:val="000000"/>
              </w:rPr>
            </w:pPr>
            <w:r>
              <w:rPr>
                <w:color w:val="000000"/>
              </w:rPr>
              <w:t xml:space="preserve">Комитет по управлению муниципальным имуществом и  земельными ресурсами администрации </w:t>
            </w:r>
            <w:r w:rsidRPr="007F6460">
              <w:t>Галичского муниципального района</w:t>
            </w:r>
            <w:r>
              <w:rPr>
                <w:color w:val="000000"/>
                <w:sz w:val="28"/>
                <w:szCs w:val="28"/>
              </w:rPr>
              <w:t xml:space="preserve"> </w:t>
            </w:r>
            <w:r>
              <w:rPr>
                <w:color w:val="000000"/>
              </w:rPr>
              <w:t>Костромской области</w:t>
            </w:r>
          </w:p>
        </w:tc>
        <w:tc>
          <w:tcPr>
            <w:tcW w:w="2130" w:type="dxa"/>
            <w:tcBorders>
              <w:left w:val="single" w:sz="4" w:space="0" w:color="000000"/>
              <w:bottom w:val="single" w:sz="4" w:space="0" w:color="000000"/>
            </w:tcBorders>
            <w:shd w:val="clear" w:color="auto" w:fill="auto"/>
          </w:tcPr>
          <w:p w:rsidR="006C02A0" w:rsidRDefault="006C02A0" w:rsidP="00C7100D">
            <w:pPr>
              <w:overflowPunct w:val="0"/>
              <w:autoSpaceDE w:val="0"/>
              <w:snapToGrid w:val="0"/>
              <w:spacing w:line="200" w:lineRule="atLeast"/>
              <w:jc w:val="center"/>
              <w:textAlignment w:val="baseline"/>
              <w:rPr>
                <w:color w:val="000000"/>
              </w:rPr>
            </w:pPr>
            <w:r>
              <w:rPr>
                <w:color w:val="000000"/>
              </w:rPr>
              <w:t>157201, Костромская область, г. Галич, пл.Революции, д.23а, каб.№20</w:t>
            </w:r>
          </w:p>
        </w:tc>
        <w:tc>
          <w:tcPr>
            <w:tcW w:w="1515" w:type="dxa"/>
            <w:tcBorders>
              <w:left w:val="single" w:sz="4" w:space="0" w:color="000000"/>
              <w:bottom w:val="single" w:sz="4" w:space="0" w:color="000000"/>
            </w:tcBorders>
            <w:shd w:val="clear" w:color="auto" w:fill="auto"/>
          </w:tcPr>
          <w:p w:rsidR="006C02A0" w:rsidRDefault="006C02A0" w:rsidP="00C7100D">
            <w:pPr>
              <w:overflowPunct w:val="0"/>
              <w:autoSpaceDE w:val="0"/>
              <w:snapToGrid w:val="0"/>
              <w:spacing w:line="200" w:lineRule="atLeast"/>
              <w:jc w:val="center"/>
              <w:textAlignment w:val="baseline"/>
              <w:rPr>
                <w:color w:val="000000"/>
              </w:rPr>
            </w:pPr>
            <w:r>
              <w:rPr>
                <w:color w:val="000000"/>
              </w:rPr>
              <w:t>8(49437)</w:t>
            </w:r>
          </w:p>
          <w:p w:rsidR="006C02A0" w:rsidRDefault="006C02A0" w:rsidP="00C7100D">
            <w:pPr>
              <w:overflowPunct w:val="0"/>
              <w:autoSpaceDE w:val="0"/>
              <w:snapToGrid w:val="0"/>
              <w:spacing w:line="200" w:lineRule="atLeast"/>
              <w:jc w:val="center"/>
              <w:textAlignment w:val="baseline"/>
              <w:rPr>
                <w:color w:val="000000"/>
              </w:rPr>
            </w:pPr>
            <w:r>
              <w:rPr>
                <w:color w:val="000000"/>
              </w:rPr>
              <w:t>2-11-90</w:t>
            </w:r>
          </w:p>
        </w:tc>
        <w:tc>
          <w:tcPr>
            <w:tcW w:w="2280" w:type="dxa"/>
            <w:tcBorders>
              <w:left w:val="single" w:sz="4" w:space="0" w:color="000000"/>
              <w:bottom w:val="single" w:sz="4" w:space="0" w:color="000000"/>
              <w:right w:val="single" w:sz="4" w:space="0" w:color="000000"/>
            </w:tcBorders>
            <w:shd w:val="clear" w:color="auto" w:fill="auto"/>
          </w:tcPr>
          <w:p w:rsidR="006C02A0" w:rsidRPr="001B38B9" w:rsidRDefault="006C02A0" w:rsidP="00C7100D">
            <w:pPr>
              <w:spacing w:line="200" w:lineRule="atLeast"/>
              <w:jc w:val="center"/>
              <w:rPr>
                <w:rStyle w:val="a6"/>
                <w:color w:val="000000"/>
              </w:rPr>
            </w:pPr>
            <w:r>
              <w:rPr>
                <w:color w:val="000000"/>
              </w:rPr>
              <w:t>Интернет-сайт:</w:t>
            </w:r>
            <w:r>
              <w:t xml:space="preserve"> </w:t>
            </w:r>
            <w:hyperlink r:id="rId8" w:tgtFrame="_blank" w:history="1">
              <w:r w:rsidRPr="007F6460">
                <w:rPr>
                  <w:rStyle w:val="a6"/>
                  <w:rFonts w:ascii="Arial" w:hAnsi="Arial" w:cs="Arial"/>
                  <w:sz w:val="20"/>
                  <w:szCs w:val="20"/>
                  <w:shd w:val="clear" w:color="auto" w:fill="FFFFFF"/>
                </w:rPr>
                <w:t>gal-mr.ru</w:t>
              </w:r>
            </w:hyperlink>
            <w:r w:rsidRPr="006C02A0">
              <w:rPr>
                <w:color w:val="000000"/>
              </w:rPr>
              <w:t xml:space="preserve"> </w:t>
            </w:r>
            <w:r>
              <w:rPr>
                <w:color w:val="000000"/>
                <w:lang w:val="en-US"/>
              </w:rPr>
              <w:t>E</w:t>
            </w:r>
            <w:r>
              <w:rPr>
                <w:color w:val="000000"/>
              </w:rPr>
              <w:t>-</w:t>
            </w:r>
            <w:r>
              <w:rPr>
                <w:color w:val="000000"/>
                <w:lang w:val="en-US"/>
              </w:rPr>
              <w:t>mail</w:t>
            </w:r>
            <w:r>
              <w:rPr>
                <w:color w:val="000000"/>
              </w:rPr>
              <w:t>:</w:t>
            </w:r>
          </w:p>
          <w:p w:rsidR="006C02A0" w:rsidRPr="006C02A0" w:rsidRDefault="006C02A0" w:rsidP="00C7100D">
            <w:pPr>
              <w:snapToGrid w:val="0"/>
              <w:spacing w:line="200" w:lineRule="atLeast"/>
              <w:jc w:val="center"/>
            </w:pPr>
            <w:r>
              <w:rPr>
                <w:rFonts w:ascii="Tahoma" w:hAnsi="Tahoma" w:cs="Tahoma"/>
                <w:szCs w:val="18"/>
                <w:u w:val="single"/>
                <w:lang w:val="en-US"/>
              </w:rPr>
              <w:t>galich</w:t>
            </w:r>
            <w:r w:rsidRPr="006C02A0">
              <w:rPr>
                <w:rFonts w:ascii="Tahoma" w:hAnsi="Tahoma" w:cs="Tahoma"/>
                <w:szCs w:val="18"/>
                <w:u w:val="single"/>
              </w:rPr>
              <w:t>@</w:t>
            </w:r>
            <w:r>
              <w:rPr>
                <w:rFonts w:ascii="Tahoma" w:hAnsi="Tahoma" w:cs="Tahoma"/>
                <w:szCs w:val="18"/>
                <w:u w:val="single"/>
                <w:lang w:val="en-US"/>
              </w:rPr>
              <w:t>adm</w:t>
            </w:r>
            <w:r w:rsidRPr="006C02A0">
              <w:rPr>
                <w:rFonts w:ascii="Tahoma" w:hAnsi="Tahoma" w:cs="Tahoma"/>
                <w:szCs w:val="18"/>
                <w:u w:val="single"/>
              </w:rPr>
              <w:t xml:space="preserve"> 44.</w:t>
            </w:r>
            <w:r>
              <w:rPr>
                <w:rFonts w:ascii="Tahoma" w:hAnsi="Tahoma" w:cs="Tahoma"/>
                <w:szCs w:val="18"/>
                <w:u w:val="single"/>
                <w:lang w:val="en-US"/>
              </w:rPr>
              <w:t>ru</w:t>
            </w:r>
          </w:p>
        </w:tc>
      </w:tr>
    </w:tbl>
    <w:p w:rsidR="006C02A0" w:rsidRPr="006C02A0" w:rsidRDefault="006C02A0" w:rsidP="006C02A0">
      <w:pPr>
        <w:jc w:val="center"/>
        <w:rPr>
          <w:b/>
          <w:color w:val="000000"/>
          <w:sz w:val="28"/>
          <w:szCs w:val="28"/>
        </w:rPr>
      </w:pPr>
    </w:p>
    <w:p w:rsidR="006C02A0" w:rsidRPr="006C02A0" w:rsidRDefault="006C02A0" w:rsidP="006C02A0">
      <w:pPr>
        <w:autoSpaceDE w:val="0"/>
        <w:jc w:val="center"/>
        <w:rPr>
          <w:color w:val="000000"/>
          <w:sz w:val="16"/>
          <w:szCs w:val="16"/>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Pr="006C02A0" w:rsidRDefault="006C02A0" w:rsidP="006C02A0">
      <w:pPr>
        <w:tabs>
          <w:tab w:val="left" w:pos="1134"/>
        </w:tabs>
        <w:spacing w:line="200" w:lineRule="atLeast"/>
        <w:ind w:firstLine="850"/>
        <w:jc w:val="right"/>
        <w:rPr>
          <w:rFonts w:eastAsia="Calibri"/>
          <w:color w:val="000000"/>
          <w:sz w:val="28"/>
          <w:szCs w:val="28"/>
        </w:rPr>
      </w:pPr>
    </w:p>
    <w:p w:rsidR="006C02A0" w:rsidRDefault="006C02A0" w:rsidP="006C02A0">
      <w:pPr>
        <w:spacing w:line="200" w:lineRule="atLeast"/>
        <w:jc w:val="right"/>
      </w:pPr>
      <w:r>
        <w:t>Приложение  2</w:t>
      </w:r>
    </w:p>
    <w:p w:rsidR="006C02A0" w:rsidRDefault="006C02A0" w:rsidP="006C02A0">
      <w:pPr>
        <w:spacing w:line="200" w:lineRule="atLeast"/>
        <w:ind w:firstLine="850"/>
        <w:jc w:val="right"/>
      </w:pPr>
      <w:r>
        <w:t xml:space="preserve">к административному регламенту осуществления </w:t>
      </w:r>
    </w:p>
    <w:p w:rsidR="006C02A0" w:rsidRDefault="006C02A0" w:rsidP="006C02A0">
      <w:pPr>
        <w:spacing w:line="200" w:lineRule="atLeast"/>
        <w:ind w:firstLine="850"/>
        <w:jc w:val="right"/>
      </w:pPr>
      <w:r>
        <w:t xml:space="preserve">функции муниципального земельного контроля </w:t>
      </w:r>
    </w:p>
    <w:p w:rsidR="006C02A0" w:rsidRDefault="006C02A0" w:rsidP="006C02A0">
      <w:pPr>
        <w:pStyle w:val="af0"/>
        <w:spacing w:line="100" w:lineRule="atLeast"/>
        <w:ind w:firstLine="0"/>
        <w:jc w:val="right"/>
        <w:rPr>
          <w:rFonts w:eastAsia="Calibri" w:cs="Times New Roman"/>
          <w:color w:val="000000"/>
          <w:sz w:val="16"/>
          <w:szCs w:val="16"/>
        </w:rPr>
      </w:pPr>
      <w:r>
        <w:rPr>
          <w:rFonts w:cs="Times New Roman"/>
          <w:sz w:val="24"/>
          <w:szCs w:val="24"/>
        </w:rPr>
        <w:t xml:space="preserve">на территории </w:t>
      </w:r>
      <w:r w:rsidRPr="007F6460">
        <w:rPr>
          <w:rFonts w:cs="Times New Roman"/>
          <w:sz w:val="24"/>
          <w:szCs w:val="24"/>
        </w:rPr>
        <w:t>Галичского муниципального района</w:t>
      </w:r>
      <w:r>
        <w:rPr>
          <w:rFonts w:cs="Times New Roman"/>
          <w:color w:val="000000"/>
          <w:szCs w:val="28"/>
        </w:rPr>
        <w:t xml:space="preserve"> </w:t>
      </w:r>
      <w:r>
        <w:rPr>
          <w:rFonts w:cs="Times New Roman"/>
          <w:iCs/>
          <w:sz w:val="24"/>
          <w:szCs w:val="24"/>
        </w:rPr>
        <w:t>Костромской области.</w:t>
      </w:r>
    </w:p>
    <w:p w:rsidR="006C02A0" w:rsidRDefault="006C02A0" w:rsidP="006C02A0">
      <w:pPr>
        <w:tabs>
          <w:tab w:val="left" w:pos="1134"/>
        </w:tabs>
        <w:spacing w:line="200" w:lineRule="atLeast"/>
        <w:ind w:firstLine="850"/>
        <w:jc w:val="right"/>
        <w:rPr>
          <w:rFonts w:eastAsia="Calibri"/>
          <w:color w:val="000000"/>
          <w:sz w:val="16"/>
          <w:szCs w:val="16"/>
        </w:rPr>
      </w:pPr>
    </w:p>
    <w:p w:rsidR="006C02A0" w:rsidRDefault="006C02A0" w:rsidP="006C02A0">
      <w:pPr>
        <w:widowControl w:val="0"/>
        <w:autoSpaceDE w:val="0"/>
        <w:ind w:firstLine="540"/>
        <w:jc w:val="right"/>
        <w:rPr>
          <w:sz w:val="26"/>
          <w:szCs w:val="26"/>
        </w:rPr>
      </w:pPr>
    </w:p>
    <w:p w:rsidR="006C02A0" w:rsidRDefault="006C02A0" w:rsidP="006C02A0">
      <w:pPr>
        <w:pStyle w:val="ConsPlusNormal0"/>
        <w:widowControl w:val="0"/>
        <w:jc w:val="center"/>
        <w:rPr>
          <w:rFonts w:ascii="Times New Roman" w:hAnsi="Times New Roman" w:cs="Times New Roman"/>
          <w:b/>
          <w:bCs/>
          <w:sz w:val="28"/>
          <w:szCs w:val="28"/>
        </w:rPr>
      </w:pPr>
      <w:r>
        <w:rPr>
          <w:rFonts w:ascii="Times New Roman" w:hAnsi="Times New Roman" w:cs="Times New Roman"/>
          <w:b/>
          <w:bCs/>
          <w:sz w:val="28"/>
          <w:szCs w:val="28"/>
        </w:rPr>
        <w:t>Форма распоряжения руководителя (заместителя руководителя)</w:t>
      </w:r>
    </w:p>
    <w:p w:rsidR="006C02A0" w:rsidRDefault="006C02A0" w:rsidP="006C02A0">
      <w:pPr>
        <w:pStyle w:val="ConsPlusNormal0"/>
        <w:jc w:val="center"/>
      </w:pPr>
      <w:r>
        <w:rPr>
          <w:rFonts w:ascii="Times New Roman" w:hAnsi="Times New Roman" w:cs="Times New Roman"/>
          <w:b/>
          <w:bCs/>
          <w:sz w:val="28"/>
          <w:szCs w:val="28"/>
        </w:rPr>
        <w:t>уполномоченного органа о проведении проверки</w:t>
      </w:r>
    </w:p>
    <w:p w:rsidR="006C02A0" w:rsidRDefault="006C02A0" w:rsidP="006C02A0">
      <w:pPr>
        <w:pStyle w:val="ConsPlusNormal0"/>
        <w:jc w:val="center"/>
      </w:pPr>
    </w:p>
    <w:p w:rsidR="006C02A0" w:rsidRDefault="006C02A0" w:rsidP="006C02A0">
      <w:pPr>
        <w:pStyle w:val="ConsPlusNonformat"/>
        <w:jc w:val="center"/>
        <w:rPr>
          <w:rFonts w:ascii="Times New Roman" w:hAnsi="Times New Roman" w:cs="Times New Roman"/>
        </w:rPr>
      </w:pPr>
      <w:r>
        <w:rPr>
          <w:rFonts w:ascii="Times New Roman" w:eastAsia="Times New Roman" w:hAnsi="Times New Roman" w:cs="Times New Roman"/>
        </w:rPr>
        <w:t xml:space="preserve"> </w:t>
      </w:r>
    </w:p>
    <w:p w:rsidR="006C02A0" w:rsidRDefault="006C02A0" w:rsidP="006C02A0">
      <w:pPr>
        <w:pBdr>
          <w:top w:val="single" w:sz="1" w:space="1" w:color="000000"/>
        </w:pBdr>
        <w:spacing w:line="200" w:lineRule="atLeast"/>
        <w:ind w:firstLine="737"/>
        <w:jc w:val="center"/>
        <w:rPr>
          <w:b/>
          <w:bCs/>
          <w:sz w:val="26"/>
          <w:szCs w:val="26"/>
        </w:rPr>
      </w:pPr>
      <w:r>
        <w:t>(наименование органа муниципального контроля)</w:t>
      </w:r>
    </w:p>
    <w:p w:rsidR="006C02A0" w:rsidRDefault="006C02A0" w:rsidP="006C02A0">
      <w:pPr>
        <w:spacing w:line="200" w:lineRule="atLeast"/>
        <w:ind w:firstLine="737"/>
        <w:jc w:val="center"/>
        <w:rPr>
          <w:b/>
          <w:bCs/>
          <w:sz w:val="26"/>
          <w:szCs w:val="26"/>
        </w:rPr>
      </w:pPr>
      <w:r>
        <w:rPr>
          <w:b/>
          <w:bCs/>
          <w:sz w:val="26"/>
          <w:szCs w:val="26"/>
        </w:rPr>
        <w:t>ПРИКАЗ</w:t>
      </w:r>
    </w:p>
    <w:p w:rsidR="006C02A0" w:rsidRDefault="006C02A0" w:rsidP="006C02A0">
      <w:pPr>
        <w:spacing w:line="200" w:lineRule="atLeast"/>
        <w:ind w:firstLine="737"/>
        <w:jc w:val="center"/>
        <w:rPr>
          <w:sz w:val="26"/>
          <w:szCs w:val="26"/>
        </w:rPr>
      </w:pPr>
      <w:r>
        <w:rPr>
          <w:sz w:val="26"/>
          <w:szCs w:val="26"/>
        </w:rPr>
        <w:t xml:space="preserve"> органа муниципального контроля</w:t>
      </w:r>
    </w:p>
    <w:tbl>
      <w:tblPr>
        <w:tblW w:w="0" w:type="auto"/>
        <w:tblInd w:w="28" w:type="dxa"/>
        <w:tblLayout w:type="fixed"/>
        <w:tblCellMar>
          <w:left w:w="28" w:type="dxa"/>
          <w:right w:w="28" w:type="dxa"/>
        </w:tblCellMar>
        <w:tblLook w:val="0000"/>
      </w:tblPr>
      <w:tblGrid>
        <w:gridCol w:w="1761"/>
        <w:gridCol w:w="6843"/>
        <w:gridCol w:w="1318"/>
      </w:tblGrid>
      <w:tr w:rsidR="006C02A0" w:rsidTr="00C7100D">
        <w:tc>
          <w:tcPr>
            <w:tcW w:w="1761" w:type="dxa"/>
            <w:shd w:val="clear" w:color="auto" w:fill="auto"/>
            <w:vAlign w:val="bottom"/>
          </w:tcPr>
          <w:p w:rsidR="006C02A0" w:rsidRDefault="006C02A0" w:rsidP="00C7100D">
            <w:pPr>
              <w:snapToGrid w:val="0"/>
              <w:spacing w:line="200" w:lineRule="atLeast"/>
              <w:rPr>
                <w:sz w:val="26"/>
                <w:szCs w:val="26"/>
              </w:rPr>
            </w:pPr>
            <w:r>
              <w:rPr>
                <w:sz w:val="26"/>
                <w:szCs w:val="26"/>
              </w:rPr>
              <w:t>о проведении</w:t>
            </w:r>
          </w:p>
        </w:tc>
        <w:tc>
          <w:tcPr>
            <w:tcW w:w="6843"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rPr>
                <w:sz w:val="26"/>
                <w:szCs w:val="26"/>
              </w:rPr>
            </w:pPr>
          </w:p>
        </w:tc>
        <w:tc>
          <w:tcPr>
            <w:tcW w:w="1318" w:type="dxa"/>
            <w:shd w:val="clear" w:color="auto" w:fill="auto"/>
            <w:vAlign w:val="bottom"/>
          </w:tcPr>
          <w:p w:rsidR="006C02A0" w:rsidRDefault="006C02A0" w:rsidP="00C7100D">
            <w:pPr>
              <w:snapToGrid w:val="0"/>
              <w:spacing w:line="200" w:lineRule="atLeast"/>
            </w:pPr>
            <w:r>
              <w:rPr>
                <w:sz w:val="26"/>
                <w:szCs w:val="26"/>
              </w:rPr>
              <w:t>проверки</w:t>
            </w:r>
          </w:p>
        </w:tc>
      </w:tr>
      <w:tr w:rsidR="006C02A0" w:rsidTr="00C7100D">
        <w:tc>
          <w:tcPr>
            <w:tcW w:w="1761" w:type="dxa"/>
            <w:shd w:val="clear" w:color="auto" w:fill="auto"/>
          </w:tcPr>
          <w:p w:rsidR="006C02A0" w:rsidRDefault="006C02A0" w:rsidP="00C7100D">
            <w:pPr>
              <w:snapToGrid w:val="0"/>
              <w:spacing w:line="200" w:lineRule="atLeast"/>
              <w:ind w:firstLine="737"/>
            </w:pPr>
          </w:p>
        </w:tc>
        <w:tc>
          <w:tcPr>
            <w:tcW w:w="6843" w:type="dxa"/>
            <w:shd w:val="clear" w:color="auto" w:fill="auto"/>
          </w:tcPr>
          <w:p w:rsidR="006C02A0" w:rsidRDefault="006C02A0" w:rsidP="00C7100D">
            <w:pPr>
              <w:snapToGrid w:val="0"/>
              <w:spacing w:line="200" w:lineRule="atLeast"/>
              <w:ind w:firstLine="737"/>
              <w:jc w:val="center"/>
            </w:pPr>
            <w:r>
              <w:t>(плановой/внеплановой, документарной/выездной)</w:t>
            </w:r>
          </w:p>
        </w:tc>
        <w:tc>
          <w:tcPr>
            <w:tcW w:w="1318" w:type="dxa"/>
            <w:shd w:val="clear" w:color="auto" w:fill="auto"/>
          </w:tcPr>
          <w:p w:rsidR="006C02A0" w:rsidRDefault="006C02A0" w:rsidP="00C7100D">
            <w:pPr>
              <w:snapToGrid w:val="0"/>
              <w:spacing w:line="200" w:lineRule="atLeast"/>
              <w:ind w:firstLine="737"/>
            </w:pPr>
          </w:p>
        </w:tc>
      </w:tr>
    </w:tbl>
    <w:p w:rsidR="006C02A0" w:rsidRDefault="006C02A0" w:rsidP="006C02A0">
      <w:pPr>
        <w:spacing w:line="200" w:lineRule="atLeast"/>
        <w:ind w:firstLine="737"/>
        <w:jc w:val="center"/>
        <w:rPr>
          <w:sz w:val="26"/>
          <w:szCs w:val="26"/>
        </w:rPr>
      </w:pPr>
      <w:r>
        <w:rPr>
          <w:sz w:val="26"/>
          <w:szCs w:val="26"/>
        </w:rPr>
        <w:t>Физического лица, юридического лица, индивидуального предпринимателя</w:t>
      </w:r>
    </w:p>
    <w:tbl>
      <w:tblPr>
        <w:tblW w:w="0" w:type="auto"/>
        <w:tblInd w:w="28" w:type="dxa"/>
        <w:tblLayout w:type="fixed"/>
        <w:tblCellMar>
          <w:left w:w="28" w:type="dxa"/>
          <w:right w:w="28" w:type="dxa"/>
        </w:tblCellMar>
        <w:tblLook w:val="0000"/>
      </w:tblPr>
      <w:tblGrid>
        <w:gridCol w:w="1056"/>
        <w:gridCol w:w="941"/>
        <w:gridCol w:w="529"/>
        <w:gridCol w:w="2820"/>
        <w:gridCol w:w="234"/>
        <w:gridCol w:w="1527"/>
        <w:gridCol w:w="1410"/>
        <w:gridCol w:w="1405"/>
      </w:tblGrid>
      <w:tr w:rsidR="006C02A0" w:rsidTr="00C7100D">
        <w:trPr>
          <w:cantSplit/>
        </w:trPr>
        <w:tc>
          <w:tcPr>
            <w:tcW w:w="1056" w:type="dxa"/>
            <w:shd w:val="clear" w:color="auto" w:fill="auto"/>
            <w:vAlign w:val="bottom"/>
          </w:tcPr>
          <w:p w:rsidR="006C02A0" w:rsidRDefault="006C02A0" w:rsidP="00C7100D">
            <w:pPr>
              <w:snapToGrid w:val="0"/>
              <w:spacing w:line="200" w:lineRule="atLeast"/>
              <w:jc w:val="right"/>
              <w:rPr>
                <w:sz w:val="26"/>
                <w:szCs w:val="26"/>
              </w:rPr>
            </w:pPr>
            <w:r>
              <w:rPr>
                <w:sz w:val="26"/>
                <w:szCs w:val="26"/>
              </w:rPr>
              <w:t>от “</w:t>
            </w:r>
          </w:p>
        </w:tc>
        <w:tc>
          <w:tcPr>
            <w:tcW w:w="941"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rPr>
                <w:sz w:val="26"/>
                <w:szCs w:val="26"/>
              </w:rPr>
            </w:pPr>
          </w:p>
        </w:tc>
        <w:tc>
          <w:tcPr>
            <w:tcW w:w="529" w:type="dxa"/>
            <w:shd w:val="clear" w:color="auto" w:fill="auto"/>
            <w:vAlign w:val="bottom"/>
          </w:tcPr>
          <w:p w:rsidR="006C02A0" w:rsidRDefault="006C02A0" w:rsidP="00C7100D">
            <w:pPr>
              <w:snapToGrid w:val="0"/>
              <w:spacing w:line="200" w:lineRule="atLeast"/>
              <w:ind w:firstLine="737"/>
            </w:pPr>
            <w:r>
              <w:rPr>
                <w:sz w:val="26"/>
                <w:szCs w:val="26"/>
              </w:rPr>
              <w:t>”</w:t>
            </w:r>
          </w:p>
        </w:tc>
        <w:tc>
          <w:tcPr>
            <w:tcW w:w="2820"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234" w:type="dxa"/>
            <w:shd w:val="clear" w:color="auto" w:fill="auto"/>
            <w:vAlign w:val="bottom"/>
          </w:tcPr>
          <w:p w:rsidR="006C02A0" w:rsidRDefault="006C02A0" w:rsidP="00C7100D">
            <w:pPr>
              <w:snapToGrid w:val="0"/>
              <w:spacing w:line="200" w:lineRule="atLeast"/>
              <w:ind w:firstLine="737"/>
              <w:jc w:val="center"/>
            </w:pPr>
          </w:p>
        </w:tc>
        <w:tc>
          <w:tcPr>
            <w:tcW w:w="1527"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1410" w:type="dxa"/>
            <w:shd w:val="clear" w:color="auto" w:fill="auto"/>
            <w:vAlign w:val="bottom"/>
          </w:tcPr>
          <w:p w:rsidR="006C02A0" w:rsidRDefault="006C02A0" w:rsidP="00C7100D">
            <w:pPr>
              <w:snapToGrid w:val="0"/>
              <w:spacing w:line="200" w:lineRule="atLeast"/>
              <w:ind w:firstLine="737"/>
              <w:jc w:val="center"/>
              <w:rPr>
                <w:sz w:val="26"/>
                <w:szCs w:val="26"/>
              </w:rPr>
            </w:pPr>
            <w:r>
              <w:rPr>
                <w:sz w:val="26"/>
              </w:rPr>
              <w:t>г. №</w:t>
            </w:r>
          </w:p>
        </w:tc>
        <w:tc>
          <w:tcPr>
            <w:tcW w:w="1405"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rPr>
                <w:sz w:val="26"/>
                <w:szCs w:val="26"/>
              </w:rPr>
            </w:pPr>
          </w:p>
        </w:tc>
      </w:tr>
    </w:tbl>
    <w:p w:rsidR="006C02A0" w:rsidRDefault="006C02A0" w:rsidP="006C02A0">
      <w:pPr>
        <w:spacing w:line="200" w:lineRule="atLeast"/>
        <w:ind w:firstLine="737"/>
        <w:rPr>
          <w:sz w:val="2"/>
          <w:szCs w:val="2"/>
        </w:rPr>
      </w:pPr>
      <w:r>
        <w:t xml:space="preserve">1. Провести проверку в отношении  </w:t>
      </w: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jc w:val="center"/>
      </w:pPr>
      <w:r>
        <w:t>(фамилия, имя, отчество физического лица, наименование юридического лица, фамилия, имя, отчество (последнее – при наличии) индивидуального предпринимателя)</w:t>
      </w:r>
    </w:p>
    <w:p w:rsidR="006C02A0" w:rsidRDefault="006C02A0" w:rsidP="006C02A0">
      <w:pPr>
        <w:spacing w:line="200" w:lineRule="atLeast"/>
        <w:ind w:firstLine="737"/>
        <w:rPr>
          <w:sz w:val="2"/>
          <w:szCs w:val="2"/>
        </w:rPr>
      </w:pPr>
      <w:r>
        <w:t xml:space="preserve">2. Место нахождения:  </w:t>
      </w: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jc w:val="center"/>
      </w:pPr>
      <w:r>
        <w:t>(физического лица, 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C02A0" w:rsidRDefault="006C02A0" w:rsidP="006C02A0">
      <w:pPr>
        <w:spacing w:line="200" w:lineRule="atLeast"/>
        <w:ind w:firstLine="737"/>
        <w:rPr>
          <w:sz w:val="2"/>
          <w:szCs w:val="2"/>
        </w:rPr>
      </w:pPr>
      <w:r>
        <w:t xml:space="preserve">3. Назначить лицом(ми), уполномоченным(ми) на проведение проверки:  </w:t>
      </w: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6C02A0" w:rsidRDefault="006C02A0" w:rsidP="006C02A0">
      <w:pPr>
        <w:spacing w:line="200" w:lineRule="atLeast"/>
        <w:ind w:firstLine="737"/>
        <w:jc w:val="both"/>
        <w:rPr>
          <w:sz w:val="2"/>
          <w:szCs w:val="2"/>
        </w:rPr>
      </w:pPr>
      <w:r>
        <w:t xml:space="preserve">4. Привлечь к проведению проверки в качестве экспертов, представителей экспертных организаций следующих лиц:  </w:t>
      </w: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C02A0" w:rsidRDefault="006C02A0" w:rsidP="006C02A0">
      <w:pPr>
        <w:spacing w:line="200" w:lineRule="atLeast"/>
        <w:ind w:firstLine="737"/>
      </w:pPr>
      <w:r>
        <w:t>5. Установить, что:</w:t>
      </w:r>
    </w:p>
    <w:p w:rsidR="006C02A0" w:rsidRDefault="006C02A0" w:rsidP="006C02A0">
      <w:pPr>
        <w:spacing w:line="200" w:lineRule="atLeast"/>
        <w:ind w:firstLine="737"/>
        <w:rPr>
          <w:sz w:val="2"/>
          <w:szCs w:val="2"/>
        </w:rPr>
      </w:pPr>
      <w:r>
        <w:t xml:space="preserve">настоящая проверка проводится с целью:  </w:t>
      </w: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jc w:val="both"/>
      </w:pPr>
      <w:r>
        <w:t>При установлении целей проводимой проверки указывается следующая информация:</w:t>
      </w:r>
    </w:p>
    <w:p w:rsidR="006C02A0" w:rsidRDefault="006C02A0" w:rsidP="006C02A0">
      <w:pPr>
        <w:spacing w:line="200" w:lineRule="atLeast"/>
        <w:ind w:firstLine="737"/>
        <w:jc w:val="both"/>
      </w:pPr>
      <w:r>
        <w:t>а) в случае проведения плановой проверки:</w:t>
      </w:r>
    </w:p>
    <w:p w:rsidR="006C02A0" w:rsidRDefault="006C02A0" w:rsidP="006C02A0">
      <w:pPr>
        <w:spacing w:line="200" w:lineRule="atLeast"/>
        <w:ind w:firstLine="737"/>
        <w:jc w:val="both"/>
      </w:pPr>
      <w:r>
        <w:t>– ссылка на утвержденный ежегодный план проведения плановых проверок;</w:t>
      </w:r>
    </w:p>
    <w:p w:rsidR="006C02A0" w:rsidRDefault="006C02A0" w:rsidP="006C02A0">
      <w:pPr>
        <w:spacing w:line="200" w:lineRule="atLeast"/>
        <w:ind w:firstLine="737"/>
        <w:jc w:val="both"/>
      </w:pPr>
      <w:r>
        <w:t>б) в случае проведения внеплановой выездной проверки:</w:t>
      </w:r>
    </w:p>
    <w:p w:rsidR="006C02A0" w:rsidRDefault="006C02A0" w:rsidP="006C02A0">
      <w:pPr>
        <w:spacing w:line="200" w:lineRule="atLeast"/>
        <w:ind w:firstLine="73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6C02A0" w:rsidRDefault="006C02A0" w:rsidP="006C02A0">
      <w:pPr>
        <w:spacing w:line="200" w:lineRule="atLeast"/>
        <w:ind w:firstLine="73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C02A0" w:rsidRDefault="006C02A0" w:rsidP="006C02A0">
      <w:pPr>
        <w:spacing w:line="200" w:lineRule="atLeast"/>
        <w:ind w:firstLine="73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C02A0" w:rsidRDefault="006C02A0" w:rsidP="006C02A0">
      <w:pPr>
        <w:spacing w:line="200" w:lineRule="atLeast"/>
        <w:ind w:firstLine="73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C02A0" w:rsidRDefault="006C02A0" w:rsidP="006C02A0">
      <w:pPr>
        <w:keepLines/>
        <w:spacing w:line="200" w:lineRule="atLeast"/>
        <w:ind w:firstLine="73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C02A0" w:rsidRDefault="006C02A0" w:rsidP="006C02A0">
      <w:pPr>
        <w:spacing w:line="200" w:lineRule="atLeast"/>
        <w:ind w:firstLine="73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6C02A0" w:rsidRDefault="006C02A0" w:rsidP="006C02A0">
      <w:pPr>
        <w:spacing w:line="200" w:lineRule="atLeast"/>
        <w:ind w:firstLine="737"/>
        <w:rPr>
          <w:sz w:val="2"/>
          <w:szCs w:val="2"/>
        </w:rPr>
      </w:pPr>
      <w:r>
        <w:t xml:space="preserve">задачами настоящей проверки являются:  </w:t>
      </w: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jc w:val="both"/>
      </w:pPr>
      <w:r>
        <w:t>6. Предметом настоящей проверки является (отметить нужное):</w:t>
      </w:r>
    </w:p>
    <w:p w:rsidR="006C02A0" w:rsidRDefault="006C02A0" w:rsidP="006C02A0">
      <w:pPr>
        <w:spacing w:line="200" w:lineRule="atLeast"/>
        <w:ind w:firstLine="737"/>
        <w:jc w:val="both"/>
      </w:pPr>
      <w:r>
        <w:t>соблюдение обязательных требований или требований, установленных муниципальными правовыми актами;</w:t>
      </w:r>
    </w:p>
    <w:p w:rsidR="006C02A0" w:rsidRDefault="006C02A0" w:rsidP="006C02A0">
      <w:pPr>
        <w:spacing w:line="200" w:lineRule="atLeast"/>
        <w:ind w:firstLine="73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C02A0" w:rsidRDefault="006C02A0" w:rsidP="006C02A0">
      <w:pPr>
        <w:spacing w:line="200" w:lineRule="atLeast"/>
        <w:ind w:firstLine="737"/>
        <w:jc w:val="both"/>
      </w:pPr>
      <w:r>
        <w:t>выполнение предписаний органов государственного контроля (надзора), органов муниципального контроля;</w:t>
      </w:r>
    </w:p>
    <w:p w:rsidR="006C02A0" w:rsidRDefault="006C02A0" w:rsidP="006C02A0">
      <w:pPr>
        <w:spacing w:line="200" w:lineRule="atLeast"/>
        <w:ind w:firstLine="737"/>
        <w:jc w:val="both"/>
      </w:pPr>
      <w:r>
        <w:t>проведение мероприятий:</w:t>
      </w:r>
    </w:p>
    <w:p w:rsidR="006C02A0" w:rsidRDefault="006C02A0" w:rsidP="006C02A0">
      <w:pPr>
        <w:spacing w:line="200" w:lineRule="atLeast"/>
        <w:ind w:firstLine="737"/>
        <w:jc w:val="both"/>
      </w:pPr>
      <w:r>
        <w:t>по предотвращению причинения вреда жизни, здоровью граждан, вреда животным, растениям, окружающей среде;</w:t>
      </w:r>
    </w:p>
    <w:p w:rsidR="006C02A0" w:rsidRDefault="006C02A0" w:rsidP="006C02A0">
      <w:pPr>
        <w:spacing w:line="200" w:lineRule="atLeast"/>
        <w:ind w:firstLine="737"/>
        <w:jc w:val="both"/>
      </w:pPr>
      <w:r>
        <w:t>по предупреждению возникновения чрезвычайных ситуаций природного и техногенного характера;</w:t>
      </w:r>
    </w:p>
    <w:p w:rsidR="006C02A0" w:rsidRDefault="006C02A0" w:rsidP="006C02A0">
      <w:pPr>
        <w:spacing w:line="200" w:lineRule="atLeast"/>
        <w:ind w:firstLine="737"/>
        <w:jc w:val="both"/>
      </w:pPr>
      <w:r>
        <w:lastRenderedPageBreak/>
        <w:t>по обеспечению безопасности государства;</w:t>
      </w:r>
    </w:p>
    <w:p w:rsidR="006C02A0" w:rsidRDefault="006C02A0" w:rsidP="006C02A0">
      <w:pPr>
        <w:spacing w:line="200" w:lineRule="atLeast"/>
        <w:ind w:firstLine="737"/>
        <w:jc w:val="both"/>
      </w:pPr>
      <w:r>
        <w:t>по ликвидации последствий причинения такого вреда.</w:t>
      </w:r>
    </w:p>
    <w:p w:rsidR="006C02A0" w:rsidRDefault="006C02A0" w:rsidP="006C02A0">
      <w:pPr>
        <w:spacing w:line="200" w:lineRule="atLeast"/>
        <w:ind w:firstLine="737"/>
        <w:rPr>
          <w:sz w:val="2"/>
          <w:szCs w:val="2"/>
        </w:rPr>
      </w:pPr>
      <w:r>
        <w:t xml:space="preserve">7. Срок проведения проверки:  </w:t>
      </w: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r>
        <w:t>К проведению проверки приступить</w:t>
      </w:r>
    </w:p>
    <w:tbl>
      <w:tblPr>
        <w:tblW w:w="0" w:type="auto"/>
        <w:tblInd w:w="567" w:type="dxa"/>
        <w:tblLayout w:type="fixed"/>
        <w:tblCellMar>
          <w:left w:w="28" w:type="dxa"/>
          <w:right w:w="28" w:type="dxa"/>
        </w:tblCellMar>
        <w:tblLook w:val="0000"/>
      </w:tblPr>
      <w:tblGrid>
        <w:gridCol w:w="971"/>
        <w:gridCol w:w="1042"/>
        <w:gridCol w:w="670"/>
        <w:gridCol w:w="3722"/>
        <w:gridCol w:w="1043"/>
        <w:gridCol w:w="1042"/>
        <w:gridCol w:w="893"/>
      </w:tblGrid>
      <w:tr w:rsidR="006C02A0" w:rsidTr="00C7100D">
        <w:trPr>
          <w:cantSplit/>
        </w:trPr>
        <w:tc>
          <w:tcPr>
            <w:tcW w:w="971" w:type="dxa"/>
            <w:shd w:val="clear" w:color="auto" w:fill="auto"/>
            <w:vAlign w:val="bottom"/>
          </w:tcPr>
          <w:p w:rsidR="006C02A0" w:rsidRDefault="006C02A0" w:rsidP="00C7100D">
            <w:pPr>
              <w:snapToGrid w:val="0"/>
              <w:spacing w:line="200" w:lineRule="atLeast"/>
            </w:pPr>
            <w:r>
              <w:t>с “</w:t>
            </w:r>
          </w:p>
        </w:tc>
        <w:tc>
          <w:tcPr>
            <w:tcW w:w="1042"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670" w:type="dxa"/>
            <w:shd w:val="clear" w:color="auto" w:fill="auto"/>
            <w:vAlign w:val="bottom"/>
          </w:tcPr>
          <w:p w:rsidR="006C02A0" w:rsidRDefault="006C02A0" w:rsidP="00C7100D">
            <w:pPr>
              <w:snapToGrid w:val="0"/>
              <w:spacing w:line="200" w:lineRule="atLeast"/>
              <w:ind w:firstLine="737"/>
            </w:pPr>
            <w:r>
              <w:t>”</w:t>
            </w:r>
          </w:p>
        </w:tc>
        <w:tc>
          <w:tcPr>
            <w:tcW w:w="3722"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1043" w:type="dxa"/>
            <w:shd w:val="clear" w:color="auto" w:fill="auto"/>
            <w:vAlign w:val="bottom"/>
          </w:tcPr>
          <w:p w:rsidR="006C02A0" w:rsidRDefault="006C02A0" w:rsidP="00C7100D">
            <w:pPr>
              <w:snapToGrid w:val="0"/>
              <w:spacing w:line="200" w:lineRule="atLeast"/>
              <w:ind w:firstLine="737"/>
              <w:jc w:val="right"/>
            </w:pPr>
            <w:r>
              <w:t>20</w:t>
            </w:r>
          </w:p>
        </w:tc>
        <w:tc>
          <w:tcPr>
            <w:tcW w:w="1042" w:type="dxa"/>
            <w:tcBorders>
              <w:bottom w:val="single" w:sz="1" w:space="0" w:color="000000"/>
            </w:tcBorders>
            <w:shd w:val="clear" w:color="auto" w:fill="auto"/>
            <w:vAlign w:val="bottom"/>
          </w:tcPr>
          <w:p w:rsidR="006C02A0" w:rsidRDefault="006C02A0" w:rsidP="00C7100D">
            <w:pPr>
              <w:snapToGrid w:val="0"/>
              <w:spacing w:line="200" w:lineRule="atLeast"/>
              <w:ind w:firstLine="737"/>
            </w:pPr>
          </w:p>
        </w:tc>
        <w:tc>
          <w:tcPr>
            <w:tcW w:w="893" w:type="dxa"/>
            <w:shd w:val="clear" w:color="auto" w:fill="auto"/>
            <w:vAlign w:val="bottom"/>
          </w:tcPr>
          <w:p w:rsidR="006C02A0" w:rsidRDefault="006C02A0" w:rsidP="00C7100D">
            <w:pPr>
              <w:snapToGrid w:val="0"/>
              <w:spacing w:line="200" w:lineRule="atLeast"/>
            </w:pPr>
            <w:r>
              <w:t>г.</w:t>
            </w:r>
          </w:p>
        </w:tc>
      </w:tr>
    </w:tbl>
    <w:p w:rsidR="006C02A0" w:rsidRDefault="006C02A0" w:rsidP="006C02A0">
      <w:pPr>
        <w:spacing w:line="200" w:lineRule="atLeast"/>
        <w:ind w:firstLine="737"/>
      </w:pPr>
      <w:r>
        <w:t>Проверку окончить не позднее</w:t>
      </w:r>
    </w:p>
    <w:tbl>
      <w:tblPr>
        <w:tblW w:w="0" w:type="auto"/>
        <w:tblInd w:w="567" w:type="dxa"/>
        <w:tblLayout w:type="fixed"/>
        <w:tblCellMar>
          <w:left w:w="28" w:type="dxa"/>
          <w:right w:w="28" w:type="dxa"/>
        </w:tblCellMar>
        <w:tblLook w:val="0000"/>
      </w:tblPr>
      <w:tblGrid>
        <w:gridCol w:w="472"/>
        <w:gridCol w:w="1104"/>
        <w:gridCol w:w="709"/>
        <w:gridCol w:w="3944"/>
        <w:gridCol w:w="1104"/>
        <w:gridCol w:w="1104"/>
        <w:gridCol w:w="946"/>
      </w:tblGrid>
      <w:tr w:rsidR="006C02A0" w:rsidTr="00C7100D">
        <w:trPr>
          <w:cantSplit/>
        </w:trPr>
        <w:tc>
          <w:tcPr>
            <w:tcW w:w="472" w:type="dxa"/>
            <w:shd w:val="clear" w:color="auto" w:fill="auto"/>
            <w:vAlign w:val="bottom"/>
          </w:tcPr>
          <w:p w:rsidR="006C02A0" w:rsidRDefault="006C02A0" w:rsidP="00C7100D">
            <w:pPr>
              <w:snapToGrid w:val="0"/>
              <w:spacing w:line="200" w:lineRule="atLeast"/>
              <w:ind w:firstLine="737"/>
              <w:jc w:val="right"/>
            </w:pPr>
            <w:r>
              <w:t>“</w:t>
            </w:r>
          </w:p>
        </w:tc>
        <w:tc>
          <w:tcPr>
            <w:tcW w:w="1104"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709" w:type="dxa"/>
            <w:shd w:val="clear" w:color="auto" w:fill="auto"/>
            <w:vAlign w:val="bottom"/>
          </w:tcPr>
          <w:p w:rsidR="006C02A0" w:rsidRDefault="006C02A0" w:rsidP="00C7100D">
            <w:pPr>
              <w:snapToGrid w:val="0"/>
              <w:spacing w:line="200" w:lineRule="atLeast"/>
              <w:ind w:firstLine="737"/>
            </w:pPr>
            <w:r>
              <w:t>”</w:t>
            </w:r>
          </w:p>
        </w:tc>
        <w:tc>
          <w:tcPr>
            <w:tcW w:w="3944"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1104" w:type="dxa"/>
            <w:shd w:val="clear" w:color="auto" w:fill="auto"/>
            <w:vAlign w:val="bottom"/>
          </w:tcPr>
          <w:p w:rsidR="006C02A0" w:rsidRDefault="006C02A0" w:rsidP="00C7100D">
            <w:pPr>
              <w:snapToGrid w:val="0"/>
              <w:spacing w:line="200" w:lineRule="atLeast"/>
              <w:ind w:firstLine="737"/>
              <w:jc w:val="right"/>
            </w:pPr>
            <w:r>
              <w:t>20</w:t>
            </w:r>
          </w:p>
        </w:tc>
        <w:tc>
          <w:tcPr>
            <w:tcW w:w="1104" w:type="dxa"/>
            <w:tcBorders>
              <w:bottom w:val="single" w:sz="1" w:space="0" w:color="000000"/>
            </w:tcBorders>
            <w:shd w:val="clear" w:color="auto" w:fill="auto"/>
            <w:vAlign w:val="bottom"/>
          </w:tcPr>
          <w:p w:rsidR="006C02A0" w:rsidRDefault="006C02A0" w:rsidP="00C7100D">
            <w:pPr>
              <w:snapToGrid w:val="0"/>
              <w:spacing w:line="200" w:lineRule="atLeast"/>
              <w:ind w:firstLine="737"/>
            </w:pPr>
          </w:p>
        </w:tc>
        <w:tc>
          <w:tcPr>
            <w:tcW w:w="946" w:type="dxa"/>
            <w:shd w:val="clear" w:color="auto" w:fill="auto"/>
            <w:vAlign w:val="bottom"/>
          </w:tcPr>
          <w:p w:rsidR="006C02A0" w:rsidRDefault="006C02A0" w:rsidP="00C7100D">
            <w:pPr>
              <w:snapToGrid w:val="0"/>
              <w:spacing w:line="200" w:lineRule="atLeast"/>
            </w:pPr>
            <w:r>
              <w:t>г.</w:t>
            </w:r>
          </w:p>
        </w:tc>
      </w:tr>
    </w:tbl>
    <w:p w:rsidR="006C02A0" w:rsidRDefault="006C02A0" w:rsidP="006C02A0">
      <w:pPr>
        <w:spacing w:line="200" w:lineRule="atLeast"/>
        <w:ind w:firstLine="737"/>
        <w:rPr>
          <w:sz w:val="2"/>
          <w:szCs w:val="2"/>
        </w:rPr>
      </w:pPr>
      <w:r>
        <w:t xml:space="preserve">8. Правовые основания проведения проверки:  </w:t>
      </w: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6C02A0" w:rsidRDefault="006C02A0" w:rsidP="006C02A0">
      <w:pPr>
        <w:spacing w:line="200" w:lineRule="atLeast"/>
        <w:ind w:firstLine="737"/>
        <w:jc w:val="both"/>
        <w:rPr>
          <w:sz w:val="2"/>
          <w:szCs w:val="2"/>
        </w:rPr>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jc w:val="center"/>
      </w:pPr>
      <w:r>
        <w:t>(с указанием наименований, номеров и дат их принятия)</w:t>
      </w:r>
    </w:p>
    <w:p w:rsidR="006C02A0" w:rsidRDefault="006C02A0" w:rsidP="006C02A0">
      <w:pPr>
        <w:spacing w:line="200" w:lineRule="atLeast"/>
        <w:ind w:firstLine="737"/>
        <w:jc w:val="both"/>
      </w:pPr>
      <w:r>
        <w:t>11.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rPr>
          <w:sz w:val="2"/>
          <w:szCs w:val="2"/>
        </w:rPr>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pPr>
    </w:p>
    <w:p w:rsidR="006C02A0" w:rsidRDefault="006C02A0" w:rsidP="006C02A0">
      <w:pPr>
        <w:keepNext/>
        <w:pBdr>
          <w:top w:val="single" w:sz="1" w:space="1" w:color="000000"/>
        </w:pBdr>
        <w:spacing w:line="200" w:lineRule="atLeast"/>
        <w:ind w:firstLine="737"/>
        <w:rPr>
          <w:sz w:val="2"/>
          <w:szCs w:val="2"/>
        </w:rPr>
      </w:pPr>
    </w:p>
    <w:p w:rsidR="006C02A0" w:rsidRDefault="006C02A0" w:rsidP="006C02A0">
      <w:pPr>
        <w:pStyle w:val="ConsPlusNonformat"/>
        <w:jc w:val="center"/>
      </w:pPr>
    </w:p>
    <w:p w:rsidR="006C02A0" w:rsidRDefault="006C02A0" w:rsidP="006C02A0">
      <w:pPr>
        <w:pStyle w:val="ConsPlusNonformat"/>
        <w:jc w:val="both"/>
      </w:pPr>
    </w:p>
    <w:p w:rsidR="006C02A0" w:rsidRDefault="006C02A0" w:rsidP="006C02A0">
      <w:pPr>
        <w:pStyle w:val="ConsPlusNonformat"/>
        <w:jc w:val="both"/>
        <w:rPr>
          <w:rFonts w:ascii="Times New Roman" w:hAnsi="Times New Roman" w:cs="Times New Roman"/>
          <w:sz w:val="24"/>
        </w:rPr>
      </w:pPr>
      <w:r>
        <w:t>____________________________________</w:t>
      </w:r>
    </w:p>
    <w:p w:rsidR="006C02A0" w:rsidRDefault="006C02A0" w:rsidP="006C02A0">
      <w:pPr>
        <w:pStyle w:val="ConsPlusNonformat"/>
        <w:jc w:val="both"/>
        <w:rPr>
          <w:rFonts w:ascii="Times New Roman" w:hAnsi="Times New Roman" w:cs="Times New Roman"/>
          <w:sz w:val="24"/>
        </w:rPr>
      </w:pPr>
      <w:r>
        <w:rPr>
          <w:rFonts w:ascii="Times New Roman" w:hAnsi="Times New Roman" w:cs="Times New Roman"/>
          <w:sz w:val="24"/>
        </w:rPr>
        <w:t>____________________________________ ______________ _____________________</w:t>
      </w:r>
    </w:p>
    <w:p w:rsidR="006C02A0" w:rsidRDefault="006C02A0" w:rsidP="006C02A0">
      <w:pPr>
        <w:pStyle w:val="ConsPlusNonformat"/>
        <w:jc w:val="both"/>
        <w:rPr>
          <w:rFonts w:ascii="Times New Roman" w:hAnsi="Times New Roman" w:cs="Times New Roman"/>
          <w:sz w:val="24"/>
        </w:rPr>
      </w:pPr>
      <w:r>
        <w:rPr>
          <w:rFonts w:ascii="Times New Roman" w:hAnsi="Times New Roman" w:cs="Times New Roman"/>
          <w:sz w:val="24"/>
        </w:rPr>
        <w:t>(должность руководителя (заместителя               (подпись,     (фамилия, инициалы)</w:t>
      </w:r>
    </w:p>
    <w:p w:rsidR="006C02A0" w:rsidRDefault="006C02A0" w:rsidP="006C02A0">
      <w:pPr>
        <w:pStyle w:val="ConsPlusNonformat"/>
        <w:jc w:val="both"/>
        <w:rPr>
          <w:rFonts w:ascii="Times New Roman" w:hAnsi="Times New Roman" w:cs="Times New Roman"/>
          <w:sz w:val="24"/>
        </w:rPr>
      </w:pPr>
      <w:r>
        <w:rPr>
          <w:rFonts w:ascii="Times New Roman" w:hAnsi="Times New Roman" w:cs="Times New Roman"/>
          <w:sz w:val="24"/>
        </w:rPr>
        <w:t>руководителя) уполномоченного органа           заверенная</w:t>
      </w:r>
    </w:p>
    <w:p w:rsidR="006C02A0" w:rsidRDefault="006C02A0" w:rsidP="006C02A0">
      <w:pPr>
        <w:pStyle w:val="ConsPlusNonformat"/>
        <w:jc w:val="both"/>
        <w:rPr>
          <w:rFonts w:ascii="Times New Roman" w:hAnsi="Times New Roman" w:cs="Times New Roman"/>
          <w:sz w:val="24"/>
        </w:rPr>
      </w:pPr>
      <w:r>
        <w:rPr>
          <w:rFonts w:ascii="Times New Roman" w:hAnsi="Times New Roman" w:cs="Times New Roman"/>
          <w:sz w:val="24"/>
        </w:rPr>
        <w:t>муниципального земельного контроля,                печатью)</w:t>
      </w:r>
    </w:p>
    <w:p w:rsidR="006C02A0" w:rsidRDefault="006C02A0" w:rsidP="006C02A0">
      <w:pPr>
        <w:pStyle w:val="ConsPlusNonformat"/>
        <w:jc w:val="both"/>
        <w:rPr>
          <w:rFonts w:ascii="Times New Roman" w:eastAsia="Times New Roman" w:hAnsi="Times New Roman" w:cs="Times New Roman"/>
          <w:sz w:val="24"/>
        </w:rPr>
      </w:pPr>
      <w:r>
        <w:rPr>
          <w:rFonts w:ascii="Times New Roman" w:hAnsi="Times New Roman" w:cs="Times New Roman"/>
          <w:sz w:val="24"/>
        </w:rPr>
        <w:t>издавшего распоряжение о проведении</w:t>
      </w:r>
    </w:p>
    <w:p w:rsidR="006C02A0" w:rsidRDefault="006C02A0" w:rsidP="006C02A0">
      <w:pPr>
        <w:pStyle w:val="ConsPlusNonformat"/>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проверки</w:t>
      </w:r>
    </w:p>
    <w:p w:rsidR="006C02A0" w:rsidRDefault="006C02A0" w:rsidP="006C02A0">
      <w:pPr>
        <w:widowControl w:val="0"/>
        <w:jc w:val="center"/>
      </w:pPr>
    </w:p>
    <w:p w:rsidR="006C02A0" w:rsidRDefault="006C02A0" w:rsidP="006C02A0">
      <w:pPr>
        <w:pStyle w:val="ConsPlusNonformat0"/>
        <w:rPr>
          <w:rFonts w:cs="Times New Roman"/>
          <w:sz w:val="26"/>
          <w:szCs w:val="26"/>
        </w:rPr>
      </w:pPr>
      <w:r>
        <w:rPr>
          <w:rFonts w:ascii="Times New Roman" w:hAnsi="Times New Roman" w:cs="Times New Roman"/>
          <w:sz w:val="24"/>
          <w:szCs w:val="24"/>
        </w:rPr>
        <w:t xml:space="preserve">.                                                                                         </w:t>
      </w:r>
      <w:r>
        <w:rPr>
          <w:rFonts w:ascii="Times New Roman" w:hAnsi="Times New Roman" w:cs="Times New Roman"/>
          <w:sz w:val="26"/>
          <w:szCs w:val="26"/>
        </w:rPr>
        <w:t xml:space="preserve">                                                                         </w:t>
      </w:r>
    </w:p>
    <w:p w:rsidR="006C02A0" w:rsidRDefault="006C02A0" w:rsidP="006C02A0">
      <w:pPr>
        <w:autoSpaceDE w:val="0"/>
        <w:ind w:left="5400"/>
        <w:jc w:val="right"/>
        <w:rPr>
          <w:sz w:val="26"/>
          <w:szCs w:val="2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rPr>
          <w:sz w:val="16"/>
          <w:szCs w:val="16"/>
        </w:rPr>
      </w:pPr>
    </w:p>
    <w:p w:rsidR="006C02A0" w:rsidRDefault="006C02A0" w:rsidP="006C02A0">
      <w:pPr>
        <w:spacing w:line="200" w:lineRule="atLeast"/>
        <w:rPr>
          <w:sz w:val="16"/>
          <w:szCs w:val="16"/>
        </w:rPr>
      </w:pPr>
    </w:p>
    <w:p w:rsidR="006C02A0" w:rsidRDefault="006C02A0" w:rsidP="006C02A0">
      <w:pPr>
        <w:spacing w:line="200" w:lineRule="atLeast"/>
        <w:rPr>
          <w:sz w:val="16"/>
          <w:szCs w:val="16"/>
        </w:rPr>
      </w:pPr>
    </w:p>
    <w:p w:rsidR="006C02A0" w:rsidRDefault="006C02A0" w:rsidP="006C02A0">
      <w:pPr>
        <w:spacing w:line="200" w:lineRule="atLeast"/>
        <w:rPr>
          <w:sz w:val="16"/>
          <w:szCs w:val="16"/>
        </w:rPr>
      </w:pPr>
    </w:p>
    <w:p w:rsidR="006C02A0" w:rsidRDefault="006C02A0" w:rsidP="006C02A0">
      <w:pPr>
        <w:spacing w:line="200" w:lineRule="atLeas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pPr>
      <w:r>
        <w:t>Приложение  3</w:t>
      </w:r>
    </w:p>
    <w:p w:rsidR="006C02A0" w:rsidRDefault="006C02A0" w:rsidP="006C02A0">
      <w:pPr>
        <w:spacing w:line="200" w:lineRule="atLeast"/>
        <w:ind w:firstLine="850"/>
        <w:jc w:val="right"/>
      </w:pPr>
      <w:r>
        <w:t xml:space="preserve">к административному регламенту осуществления </w:t>
      </w:r>
    </w:p>
    <w:p w:rsidR="006C02A0" w:rsidRDefault="006C02A0" w:rsidP="006C02A0">
      <w:pPr>
        <w:spacing w:line="200" w:lineRule="atLeast"/>
        <w:ind w:firstLine="850"/>
        <w:jc w:val="right"/>
      </w:pPr>
      <w:r>
        <w:t xml:space="preserve">функции муниципального земельного контроля </w:t>
      </w:r>
    </w:p>
    <w:p w:rsidR="006C02A0" w:rsidRDefault="006C02A0" w:rsidP="006C02A0">
      <w:pPr>
        <w:pStyle w:val="af0"/>
        <w:spacing w:line="100" w:lineRule="atLeast"/>
        <w:ind w:firstLine="0"/>
        <w:jc w:val="right"/>
        <w:rPr>
          <w:rFonts w:cs="Times New Roman"/>
          <w:b/>
          <w:bCs/>
          <w:sz w:val="24"/>
          <w:szCs w:val="24"/>
        </w:rPr>
      </w:pPr>
      <w:r>
        <w:rPr>
          <w:rFonts w:cs="Times New Roman"/>
          <w:sz w:val="24"/>
          <w:szCs w:val="24"/>
        </w:rPr>
        <w:t xml:space="preserve">на территории </w:t>
      </w:r>
      <w:r w:rsidRPr="007F6460">
        <w:rPr>
          <w:rFonts w:cs="Times New Roman"/>
          <w:sz w:val="24"/>
          <w:szCs w:val="24"/>
        </w:rPr>
        <w:t>Галичского муниципального района</w:t>
      </w:r>
      <w:r>
        <w:rPr>
          <w:rFonts w:cs="Times New Roman"/>
          <w:color w:val="000000"/>
          <w:szCs w:val="28"/>
        </w:rPr>
        <w:t xml:space="preserve"> </w:t>
      </w:r>
      <w:r>
        <w:rPr>
          <w:rFonts w:cs="Times New Roman"/>
          <w:iCs/>
          <w:sz w:val="24"/>
          <w:szCs w:val="24"/>
        </w:rPr>
        <w:t>Костромской области.</w:t>
      </w:r>
    </w:p>
    <w:p w:rsidR="006C02A0" w:rsidRDefault="006C02A0" w:rsidP="006C02A0">
      <w:pPr>
        <w:tabs>
          <w:tab w:val="left" w:pos="1134"/>
        </w:tabs>
        <w:spacing w:line="200" w:lineRule="atLeast"/>
        <w:ind w:firstLine="850"/>
        <w:jc w:val="right"/>
        <w:rPr>
          <w:b/>
          <w:bCs/>
        </w:rPr>
      </w:pPr>
    </w:p>
    <w:p w:rsidR="006C02A0" w:rsidRDefault="006C02A0" w:rsidP="006C02A0">
      <w:pPr>
        <w:widowControl w:val="0"/>
        <w:jc w:val="center"/>
      </w:pPr>
    </w:p>
    <w:p w:rsidR="006C02A0" w:rsidRDefault="006C02A0" w:rsidP="006C02A0">
      <w:pPr>
        <w:pStyle w:val="ConsPlusNonformat0"/>
        <w:jc w:val="center"/>
        <w:rPr>
          <w:rFonts w:ascii="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 </w:t>
      </w:r>
      <w:r>
        <w:rPr>
          <w:rFonts w:ascii="Times New Roman" w:hAnsi="Times New Roman" w:cs="Times New Roman"/>
          <w:b/>
          <w:bCs/>
          <w:sz w:val="28"/>
          <w:szCs w:val="28"/>
        </w:rPr>
        <w:t>Форма планового (рейдового) задания</w:t>
      </w:r>
    </w:p>
    <w:p w:rsidR="006C02A0" w:rsidRDefault="006C02A0" w:rsidP="006C02A0">
      <w:pPr>
        <w:pStyle w:val="ConsPlusNormal0"/>
        <w:jc w:val="center"/>
        <w:rPr>
          <w:rFonts w:ascii="Times New Roman" w:hAnsi="Times New Roman" w:cs="Times New Roman"/>
          <w:sz w:val="24"/>
        </w:rPr>
      </w:pPr>
      <w:r>
        <w:rPr>
          <w:rFonts w:ascii="Times New Roman" w:hAnsi="Times New Roman" w:cs="Times New Roman"/>
          <w:sz w:val="24"/>
        </w:rPr>
        <w:t>________________________________________________________</w:t>
      </w:r>
    </w:p>
    <w:p w:rsidR="006C02A0" w:rsidRDefault="006C02A0" w:rsidP="006C02A0">
      <w:pPr>
        <w:pStyle w:val="ConsPlusNormal0"/>
        <w:jc w:val="center"/>
        <w:rPr>
          <w:rFonts w:ascii="Times New Roman" w:hAnsi="Times New Roman" w:cs="Times New Roman"/>
          <w:sz w:val="24"/>
        </w:rPr>
      </w:pPr>
      <w:r>
        <w:rPr>
          <w:rFonts w:ascii="Times New Roman" w:hAnsi="Times New Roman" w:cs="Times New Roman"/>
          <w:sz w:val="24"/>
        </w:rPr>
        <w:t>(наименование органа муниципального земельного контроля)</w:t>
      </w:r>
    </w:p>
    <w:p w:rsidR="006C02A0" w:rsidRDefault="006C02A0" w:rsidP="006C02A0">
      <w:pPr>
        <w:pStyle w:val="ConsPlusNormal0"/>
        <w:jc w:val="center"/>
        <w:rPr>
          <w:rFonts w:ascii="Times New Roman" w:hAnsi="Times New Roman" w:cs="Times New Roman"/>
          <w:sz w:val="24"/>
        </w:rPr>
      </w:pPr>
    </w:p>
    <w:p w:rsidR="006C02A0" w:rsidRDefault="006C02A0" w:rsidP="006C02A0">
      <w:pPr>
        <w:pStyle w:val="ConsPlusNonformat"/>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г. Галич Костромская обл.                             "___" _______________ 20__ г.</w:t>
      </w:r>
    </w:p>
    <w:p w:rsidR="006C02A0" w:rsidRDefault="006C02A0" w:rsidP="006C02A0">
      <w:pPr>
        <w:pStyle w:val="ConsPlusNonformat"/>
        <w:jc w:val="both"/>
        <w:rPr>
          <w:rFonts w:ascii="Times New Roman" w:hAnsi="Times New Roman" w:cs="Times New Roman"/>
          <w:sz w:val="24"/>
        </w:rPr>
      </w:pPr>
      <w:r>
        <w:rPr>
          <w:rFonts w:ascii="Times New Roman" w:hAnsi="Times New Roman" w:cs="Times New Roman"/>
          <w:sz w:val="24"/>
        </w:rPr>
        <w:t>(место составления)                                                                   (дата)</w:t>
      </w:r>
    </w:p>
    <w:p w:rsidR="006C02A0" w:rsidRDefault="006C02A0" w:rsidP="006C02A0">
      <w:pPr>
        <w:pStyle w:val="ConsPlusNonformat"/>
        <w:jc w:val="center"/>
        <w:rPr>
          <w:rFonts w:ascii="Times New Roman" w:eastAsia="Times New Roman" w:hAnsi="Times New Roman" w:cs="Times New Roman"/>
          <w:sz w:val="24"/>
        </w:rPr>
      </w:pPr>
      <w:r>
        <w:rPr>
          <w:rFonts w:ascii="Times New Roman" w:hAnsi="Times New Roman" w:cs="Times New Roman"/>
          <w:sz w:val="24"/>
        </w:rPr>
        <w:t>ПЛАНОВОЕ (РЕЙДОВОЕ) ЗАДАНИЕ</w:t>
      </w:r>
    </w:p>
    <w:p w:rsidR="006C02A0" w:rsidRDefault="006C02A0" w:rsidP="006C02A0">
      <w:pPr>
        <w:pStyle w:val="ConsPlusNonformat"/>
        <w:jc w:val="center"/>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N __________</w:t>
      </w:r>
    </w:p>
    <w:p w:rsidR="006C02A0" w:rsidRDefault="006C02A0" w:rsidP="006C02A0">
      <w:pPr>
        <w:pStyle w:val="ConsPlusNonformat"/>
        <w:jc w:val="both"/>
        <w:rPr>
          <w:rFonts w:ascii="Times New Roman" w:hAnsi="Times New Roman" w:cs="Times New Roman"/>
          <w:sz w:val="24"/>
        </w:rPr>
      </w:pPr>
    </w:p>
    <w:p w:rsidR="006C02A0" w:rsidRDefault="006C02A0" w:rsidP="006C02A0">
      <w:pPr>
        <w:pStyle w:val="ConsPlusNonformat"/>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На основании _________________________________________________________</w:t>
      </w:r>
    </w:p>
    <w:p w:rsidR="006C02A0" w:rsidRDefault="006C02A0" w:rsidP="006C02A0">
      <w:pPr>
        <w:pStyle w:val="ConsPlusNonformat"/>
        <w:jc w:val="both"/>
        <w:rPr>
          <w:rFonts w:ascii="Times New Roman" w:eastAsia="Times New Roman" w:hAnsi="Times New Roman" w:cs="Times New Roman"/>
          <w:sz w:val="24"/>
        </w:rPr>
      </w:pPr>
      <w:r>
        <w:rPr>
          <w:rFonts w:ascii="Times New Roman" w:hAnsi="Times New Roman" w:cs="Times New Roman"/>
          <w:sz w:val="24"/>
        </w:rPr>
        <w:t>_________________________________________________________________________,</w:t>
      </w:r>
    </w:p>
    <w:p w:rsidR="006C02A0" w:rsidRDefault="006C02A0" w:rsidP="006C02A0">
      <w:pPr>
        <w:pStyle w:val="ConsPlusNonforma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(указывается информация о нарушениях требований земельного</w:t>
      </w:r>
    </w:p>
    <w:p w:rsidR="006C02A0" w:rsidRDefault="006C02A0" w:rsidP="006C02A0">
      <w:pPr>
        <w:pStyle w:val="ConsPlusNonforma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законодательства (реквизиты обращений и заявлений граждан,</w:t>
      </w:r>
    </w:p>
    <w:p w:rsidR="006C02A0" w:rsidRDefault="006C02A0" w:rsidP="006C02A0">
      <w:pPr>
        <w:pStyle w:val="ConsPlusNonforma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юридических лиц, индивидуальных предпринимателей, поступивших</w:t>
      </w:r>
    </w:p>
    <w:p w:rsidR="006C02A0" w:rsidRDefault="006C02A0" w:rsidP="006C02A0">
      <w:pPr>
        <w:pStyle w:val="ConsPlusNonforma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в орган муниципального земельного контроля; реквизиты прилагаемой</w:t>
      </w:r>
    </w:p>
    <w:p w:rsidR="006C02A0" w:rsidRDefault="006C02A0" w:rsidP="006C02A0">
      <w:pPr>
        <w:pStyle w:val="ConsPlusNonforma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копии документа (рапорта, служебной записки и другие),</w:t>
      </w:r>
    </w:p>
    <w:p w:rsidR="006C02A0" w:rsidRDefault="006C02A0" w:rsidP="006C02A0">
      <w:pPr>
        <w:pStyle w:val="ConsPlusNonformat"/>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представленного должностным лицом, обнаружившим нарушение)</w:t>
      </w:r>
    </w:p>
    <w:p w:rsidR="006C02A0" w:rsidRDefault="006C02A0" w:rsidP="006C02A0">
      <w:pPr>
        <w:pStyle w:val="ConsPlusNonformat"/>
        <w:jc w:val="both"/>
        <w:rPr>
          <w:rFonts w:ascii="Times New Roman" w:eastAsia="Times New Roman" w:hAnsi="Times New Roman" w:cs="Times New Roman"/>
          <w:sz w:val="24"/>
        </w:rPr>
      </w:pPr>
      <w:r>
        <w:rPr>
          <w:rFonts w:ascii="Times New Roman" w:hAnsi="Times New Roman" w:cs="Times New Roman"/>
          <w:sz w:val="24"/>
        </w:rPr>
        <w:t>в соответствии __________________________________________________________,</w:t>
      </w:r>
    </w:p>
    <w:p w:rsidR="006C02A0" w:rsidRDefault="006C02A0" w:rsidP="006C02A0">
      <w:pPr>
        <w:pStyle w:val="ConsPlusNonformat"/>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(указываются правовые основания проведения осмотра)</w:t>
      </w:r>
    </w:p>
    <w:p w:rsidR="006C02A0" w:rsidRDefault="006C02A0" w:rsidP="006C02A0">
      <w:pPr>
        <w:pStyle w:val="ConsPlusNonformat"/>
        <w:jc w:val="both"/>
        <w:rPr>
          <w:rFonts w:ascii="Times New Roman" w:hAnsi="Times New Roman" w:cs="Times New Roman"/>
          <w:sz w:val="24"/>
        </w:rPr>
      </w:pPr>
      <w:r>
        <w:rPr>
          <w:rFonts w:ascii="Times New Roman" w:hAnsi="Times New Roman" w:cs="Times New Roman"/>
          <w:sz w:val="24"/>
        </w:rPr>
        <w:t>уполномочиваю:</w:t>
      </w:r>
    </w:p>
    <w:p w:rsidR="006C02A0" w:rsidRDefault="006C02A0" w:rsidP="006C02A0">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C02A0" w:rsidRDefault="006C02A0" w:rsidP="006C02A0">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C02A0" w:rsidRDefault="006C02A0" w:rsidP="006C02A0">
      <w:pPr>
        <w:pStyle w:val="ConsPlusNonformat"/>
        <w:jc w:val="both"/>
        <w:rPr>
          <w:rFonts w:ascii="Times New Roman" w:eastAsia="Times New Roman" w:hAnsi="Times New Roman" w:cs="Times New Roman"/>
          <w:sz w:val="24"/>
        </w:rPr>
      </w:pPr>
      <w:r>
        <w:rPr>
          <w:rFonts w:ascii="Times New Roman" w:hAnsi="Times New Roman" w:cs="Times New Roman"/>
          <w:sz w:val="24"/>
        </w:rPr>
        <w:t>(фамилия, имя, отчество (последнее - при наличии), должность должностного</w:t>
      </w:r>
    </w:p>
    <w:p w:rsidR="006C02A0" w:rsidRDefault="006C02A0" w:rsidP="006C02A0">
      <w:pPr>
        <w:pStyle w:val="ConsPlusNonformat"/>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лица (должностных лиц), уполномоченного(ых) на проведение осмотра)</w:t>
      </w:r>
    </w:p>
    <w:p w:rsidR="006C02A0" w:rsidRDefault="006C02A0" w:rsidP="006C02A0">
      <w:pPr>
        <w:pStyle w:val="ConsPlusNonformat"/>
        <w:jc w:val="both"/>
        <w:rPr>
          <w:rFonts w:ascii="Times New Roman" w:hAnsi="Times New Roman" w:cs="Times New Roman"/>
          <w:sz w:val="24"/>
        </w:rPr>
      </w:pPr>
      <w:r>
        <w:rPr>
          <w:rFonts w:ascii="Times New Roman" w:hAnsi="Times New Roman" w:cs="Times New Roman"/>
          <w:sz w:val="24"/>
        </w:rPr>
        <w:t>на  проведение  планового  (рейдового) осмотра земельного(ых) участка(ов):</w:t>
      </w:r>
    </w:p>
    <w:p w:rsidR="006C02A0" w:rsidRDefault="006C02A0" w:rsidP="006C02A0">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6C02A0" w:rsidRDefault="006C02A0" w:rsidP="006C02A0">
      <w:pPr>
        <w:pStyle w:val="ConsPlusNonformat"/>
        <w:jc w:val="both"/>
        <w:rPr>
          <w:rFonts w:ascii="Times New Roman" w:eastAsia="Times New Roman" w:hAnsi="Times New Roman" w:cs="Times New Roman"/>
          <w:sz w:val="24"/>
        </w:rPr>
      </w:pPr>
      <w:r>
        <w:rPr>
          <w:rFonts w:ascii="Times New Roman" w:hAnsi="Times New Roman" w:cs="Times New Roman"/>
          <w:sz w:val="24"/>
        </w:rPr>
        <w:t>__________________________________________________________________________</w:t>
      </w:r>
    </w:p>
    <w:p w:rsidR="006C02A0" w:rsidRDefault="006C02A0" w:rsidP="006C02A0">
      <w:pPr>
        <w:pStyle w:val="ConsPlusNonforma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(кадастровый номер, адрес и (или) иные индивидуальные</w:t>
      </w:r>
    </w:p>
    <w:p w:rsidR="006C02A0" w:rsidRDefault="006C02A0" w:rsidP="006C02A0">
      <w:pPr>
        <w:pStyle w:val="ConsPlusNonformat"/>
        <w:jc w:val="both"/>
        <w:rPr>
          <w:rFonts w:ascii="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hAnsi="Times New Roman" w:cs="Times New Roman"/>
          <w:sz w:val="24"/>
        </w:rPr>
        <w:t>признаки земельного(ых) участка(ов)</w:t>
      </w:r>
    </w:p>
    <w:p w:rsidR="006C02A0" w:rsidRDefault="006C02A0" w:rsidP="006C02A0">
      <w:pPr>
        <w:pStyle w:val="ConsPlusNonformat"/>
        <w:jc w:val="both"/>
        <w:rPr>
          <w:rFonts w:ascii="Times New Roman" w:hAnsi="Times New Roman" w:cs="Times New Roman"/>
          <w:sz w:val="24"/>
        </w:rPr>
      </w:pPr>
    </w:p>
    <w:p w:rsidR="006C02A0" w:rsidRDefault="006C02A0" w:rsidP="006C02A0">
      <w:pPr>
        <w:pStyle w:val="ConsPlusNonformat"/>
        <w:jc w:val="both"/>
        <w:rPr>
          <w:rFonts w:ascii="Times New Roman" w:hAnsi="Times New Roman" w:cs="Times New Roman"/>
          <w:sz w:val="24"/>
        </w:rPr>
      </w:pPr>
      <w:r>
        <w:rPr>
          <w:rFonts w:ascii="Times New Roman" w:hAnsi="Times New Roman" w:cs="Times New Roman"/>
          <w:sz w:val="24"/>
        </w:rPr>
        <w:t>в период с "___" _____________ 20__ года по "___" _____________ 20__ года.</w:t>
      </w:r>
    </w:p>
    <w:p w:rsidR="006C02A0" w:rsidRDefault="006C02A0" w:rsidP="006C02A0">
      <w:pPr>
        <w:pStyle w:val="ConsPlusNonformat"/>
        <w:jc w:val="both"/>
        <w:rPr>
          <w:rFonts w:ascii="Times New Roman" w:hAnsi="Times New Roman" w:cs="Times New Roman"/>
          <w:sz w:val="24"/>
        </w:rPr>
      </w:pPr>
    </w:p>
    <w:p w:rsidR="006C02A0" w:rsidRDefault="006C02A0" w:rsidP="006C02A0">
      <w:pPr>
        <w:pStyle w:val="ConsPlusNonformat"/>
        <w:jc w:val="both"/>
        <w:rPr>
          <w:rFonts w:ascii="Times New Roman" w:eastAsia="Times New Roman" w:hAnsi="Times New Roman" w:cs="Times New Roman"/>
          <w:sz w:val="24"/>
        </w:rPr>
      </w:pPr>
      <w:r>
        <w:rPr>
          <w:rFonts w:ascii="Times New Roman" w:hAnsi="Times New Roman" w:cs="Times New Roman"/>
          <w:sz w:val="24"/>
        </w:rPr>
        <w:t>_____________               ______________________________________________</w:t>
      </w:r>
    </w:p>
    <w:p w:rsidR="006C02A0" w:rsidRDefault="006C02A0" w:rsidP="006C02A0">
      <w:pPr>
        <w:pStyle w:val="ConsPlusNonformat"/>
        <w:jc w:val="both"/>
        <w:rPr>
          <w:rFonts w:ascii="Times New Roman" w:eastAsia="Times New Roman" w:hAnsi="Times New Roman" w:cs="Times New Roman"/>
          <w:sz w:val="26"/>
          <w:szCs w:val="26"/>
        </w:rPr>
      </w:pPr>
      <w:r>
        <w:rPr>
          <w:rFonts w:ascii="Times New Roman" w:eastAsia="Times New Roman" w:hAnsi="Times New Roman" w:cs="Times New Roman"/>
          <w:sz w:val="24"/>
        </w:rPr>
        <w:t xml:space="preserve">   </w:t>
      </w:r>
      <w:r>
        <w:rPr>
          <w:rFonts w:ascii="Times New Roman" w:hAnsi="Times New Roman" w:cs="Times New Roman"/>
          <w:sz w:val="24"/>
        </w:rPr>
        <w:t>(подпись)                                                      (Ф.И.О., должность)</w:t>
      </w:r>
    </w:p>
    <w:p w:rsidR="006C02A0" w:rsidRDefault="006C02A0" w:rsidP="006C02A0">
      <w:pPr>
        <w:pStyle w:val="ConsPlusNonformat0"/>
        <w:rPr>
          <w:rFonts w:cs="Times New Roman"/>
          <w:sz w:val="26"/>
          <w:szCs w:val="26"/>
        </w:rPr>
      </w:pPr>
      <w:r>
        <w:rPr>
          <w:rFonts w:ascii="Times New Roman" w:eastAsia="Times New Roman" w:hAnsi="Times New Roman" w:cs="Times New Roman"/>
          <w:sz w:val="26"/>
          <w:szCs w:val="26"/>
        </w:rPr>
        <w:t xml:space="preserve">                  </w:t>
      </w:r>
    </w:p>
    <w:p w:rsidR="006C02A0" w:rsidRDefault="006C02A0" w:rsidP="006C02A0">
      <w:pPr>
        <w:autoSpaceDE w:val="0"/>
        <w:ind w:left="5400"/>
        <w:jc w:val="right"/>
        <w:rPr>
          <w:sz w:val="26"/>
          <w:szCs w:val="2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rPr>
          <w:sz w:val="16"/>
          <w:szCs w:val="16"/>
        </w:rPr>
      </w:pPr>
    </w:p>
    <w:p w:rsidR="006C02A0" w:rsidRDefault="006C02A0" w:rsidP="006C02A0">
      <w:pPr>
        <w:spacing w:line="200" w:lineRule="atLeast"/>
        <w:rPr>
          <w:sz w:val="16"/>
          <w:szCs w:val="16"/>
        </w:rPr>
      </w:pPr>
    </w:p>
    <w:p w:rsidR="006C02A0" w:rsidRDefault="006C02A0" w:rsidP="006C02A0">
      <w:pPr>
        <w:spacing w:line="200" w:lineRule="atLeast"/>
        <w:rPr>
          <w:sz w:val="16"/>
          <w:szCs w:val="16"/>
        </w:rPr>
      </w:pPr>
    </w:p>
    <w:p w:rsidR="006C02A0" w:rsidRDefault="006C02A0" w:rsidP="006C02A0">
      <w:pPr>
        <w:spacing w:line="200" w:lineRule="atLeast"/>
        <w:rPr>
          <w:sz w:val="16"/>
          <w:szCs w:val="16"/>
        </w:rPr>
      </w:pPr>
    </w:p>
    <w:p w:rsidR="006C02A0" w:rsidRDefault="006C02A0" w:rsidP="006C02A0">
      <w:pPr>
        <w:spacing w:line="200" w:lineRule="atLeas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rPr>
          <w:sz w:val="16"/>
          <w:szCs w:val="16"/>
        </w:rPr>
      </w:pPr>
    </w:p>
    <w:p w:rsidR="006C02A0" w:rsidRDefault="006C02A0" w:rsidP="006C02A0">
      <w:pPr>
        <w:spacing w:line="200" w:lineRule="atLeast"/>
        <w:jc w:val="right"/>
      </w:pPr>
    </w:p>
    <w:p w:rsidR="006C02A0" w:rsidRDefault="006C02A0" w:rsidP="006C02A0">
      <w:pPr>
        <w:spacing w:line="200" w:lineRule="atLeast"/>
        <w:jc w:val="right"/>
      </w:pPr>
      <w:r>
        <w:t>Приложение  4</w:t>
      </w:r>
    </w:p>
    <w:p w:rsidR="006C02A0" w:rsidRDefault="006C02A0" w:rsidP="006C02A0">
      <w:pPr>
        <w:spacing w:line="200" w:lineRule="atLeast"/>
        <w:ind w:firstLine="850"/>
        <w:jc w:val="right"/>
      </w:pPr>
      <w:r>
        <w:t xml:space="preserve">к административному регламенту осуществления </w:t>
      </w:r>
    </w:p>
    <w:p w:rsidR="006C02A0" w:rsidRDefault="006C02A0" w:rsidP="006C02A0">
      <w:pPr>
        <w:spacing w:line="200" w:lineRule="atLeast"/>
        <w:ind w:firstLine="850"/>
        <w:jc w:val="right"/>
      </w:pPr>
      <w:r>
        <w:t xml:space="preserve">функции муниципального земельного контроля </w:t>
      </w:r>
    </w:p>
    <w:p w:rsidR="006C02A0" w:rsidRDefault="006C02A0" w:rsidP="006C02A0">
      <w:pPr>
        <w:pStyle w:val="af0"/>
        <w:spacing w:line="100" w:lineRule="atLeast"/>
        <w:ind w:firstLine="0"/>
        <w:jc w:val="right"/>
        <w:rPr>
          <w:rFonts w:cs="Times New Roman"/>
          <w:b/>
          <w:szCs w:val="28"/>
        </w:rPr>
      </w:pPr>
      <w:r>
        <w:rPr>
          <w:rFonts w:cs="Times New Roman"/>
          <w:sz w:val="24"/>
          <w:szCs w:val="24"/>
        </w:rPr>
        <w:t xml:space="preserve">на территории </w:t>
      </w:r>
      <w:r w:rsidRPr="007F6460">
        <w:rPr>
          <w:rFonts w:cs="Times New Roman"/>
          <w:sz w:val="24"/>
          <w:szCs w:val="24"/>
        </w:rPr>
        <w:t>Галичского муниципального района</w:t>
      </w:r>
      <w:r>
        <w:rPr>
          <w:rFonts w:cs="Times New Roman"/>
          <w:sz w:val="24"/>
          <w:szCs w:val="24"/>
        </w:rPr>
        <w:t xml:space="preserve"> </w:t>
      </w:r>
      <w:r>
        <w:rPr>
          <w:rFonts w:cs="Times New Roman"/>
          <w:iCs/>
          <w:sz w:val="24"/>
          <w:szCs w:val="24"/>
        </w:rPr>
        <w:t>Костромской области..</w:t>
      </w:r>
    </w:p>
    <w:p w:rsidR="006C02A0" w:rsidRDefault="006C02A0" w:rsidP="006C02A0">
      <w:pPr>
        <w:autoSpaceDE w:val="0"/>
        <w:jc w:val="center"/>
        <w:rPr>
          <w:b/>
          <w:sz w:val="28"/>
          <w:szCs w:val="28"/>
        </w:rPr>
      </w:pPr>
    </w:p>
    <w:p w:rsidR="006C02A0" w:rsidRDefault="006C02A0" w:rsidP="006C02A0">
      <w:pPr>
        <w:tabs>
          <w:tab w:val="left" w:pos="-1020"/>
        </w:tabs>
        <w:autoSpaceDE w:val="0"/>
        <w:ind w:left="-1304"/>
        <w:jc w:val="center"/>
        <w:rPr>
          <w:b/>
          <w:sz w:val="28"/>
          <w:szCs w:val="28"/>
        </w:rPr>
      </w:pPr>
    </w:p>
    <w:p w:rsidR="006C02A0" w:rsidRDefault="006C02A0" w:rsidP="006C02A0">
      <w:pPr>
        <w:pStyle w:val="ConsPlusNormal0"/>
        <w:autoSpaceDE w:val="0"/>
        <w:jc w:val="center"/>
        <w:rPr>
          <w:rFonts w:ascii="Times New Roman" w:hAnsi="Times New Roman" w:cs="Times New Roman"/>
          <w:b/>
          <w:bCs/>
          <w:sz w:val="28"/>
          <w:szCs w:val="28"/>
        </w:rPr>
      </w:pPr>
      <w:r>
        <w:rPr>
          <w:rFonts w:ascii="Times New Roman" w:hAnsi="Times New Roman" w:cs="Times New Roman"/>
          <w:b/>
          <w:bCs/>
          <w:sz w:val="28"/>
          <w:szCs w:val="28"/>
          <w:lang w:val="ru-RU" w:eastAsia="ru-RU"/>
        </w:rPr>
        <w:t>БЛОК-СХЕМА</w:t>
      </w:r>
    </w:p>
    <w:p w:rsidR="006C02A0" w:rsidRDefault="006C02A0" w:rsidP="006C02A0">
      <w:pPr>
        <w:pStyle w:val="ConsPlusNormal0"/>
        <w:jc w:val="center"/>
      </w:pPr>
      <w:r>
        <w:rPr>
          <w:rFonts w:ascii="Times New Roman" w:hAnsi="Times New Roman" w:cs="Times New Roman"/>
          <w:b/>
          <w:bCs/>
          <w:sz w:val="28"/>
          <w:szCs w:val="28"/>
        </w:rPr>
        <w:t>исполнения муниципальной функции</w:t>
      </w:r>
    </w:p>
    <w:p w:rsidR="006C02A0" w:rsidRDefault="006C02A0" w:rsidP="006C02A0">
      <w:pPr>
        <w:pStyle w:val="ConsPlusNormal0"/>
        <w:jc w:val="center"/>
      </w:pPr>
    </w:p>
    <w:p w:rsidR="006C02A0" w:rsidRDefault="006C02A0" w:rsidP="006C02A0">
      <w:pPr>
        <w:pStyle w:val="ConsPlusNonformat"/>
        <w:jc w:val="both"/>
        <w:rPr>
          <w:rFonts w:eastAsia="Courier New"/>
        </w:rPr>
      </w:pPr>
      <w:r>
        <w:rPr>
          <w:rFonts w:eastAsia="Courier New"/>
        </w:rPr>
        <w:t>┌───────────────────────┐┌─────────────────────────┐┌────────────────────┐</w:t>
      </w:r>
    </w:p>
    <w:p w:rsidR="006C02A0" w:rsidRDefault="006C02A0" w:rsidP="006C02A0">
      <w:pPr>
        <w:pStyle w:val="ConsPlusNonformat"/>
        <w:jc w:val="both"/>
        <w:rPr>
          <w:rFonts w:eastAsia="Courier New"/>
        </w:rPr>
      </w:pPr>
      <w:r>
        <w:rPr>
          <w:rFonts w:eastAsia="Courier New"/>
        </w:rPr>
        <w:t xml:space="preserve">│  </w:t>
      </w:r>
      <w:r>
        <w:t>Составление проекта  ││ Составление ежегодного  ││Плановое (рейдовое) │</w:t>
      </w:r>
    </w:p>
    <w:p w:rsidR="006C02A0" w:rsidRDefault="006C02A0" w:rsidP="006C02A0">
      <w:pPr>
        <w:pStyle w:val="ConsPlusNonformat"/>
        <w:jc w:val="both"/>
        <w:rPr>
          <w:rFonts w:eastAsia="Courier New"/>
        </w:rPr>
      </w:pPr>
      <w:r>
        <w:rPr>
          <w:rFonts w:eastAsia="Courier New"/>
        </w:rPr>
        <w:t xml:space="preserve">│   </w:t>
      </w:r>
      <w:r>
        <w:t>ежегодного Плана    ││    Плана проведения     ││      задание       │</w:t>
      </w:r>
    </w:p>
    <w:p w:rsidR="006C02A0" w:rsidRDefault="006C02A0" w:rsidP="006C02A0">
      <w:pPr>
        <w:pStyle w:val="ConsPlusNonformat"/>
        <w:jc w:val="both"/>
        <w:rPr>
          <w:rFonts w:eastAsia="Courier New"/>
        </w:rPr>
      </w:pPr>
      <w:r>
        <w:rPr>
          <w:rFonts w:eastAsia="Courier New"/>
        </w:rPr>
        <w:t xml:space="preserve">│  </w:t>
      </w:r>
      <w:r>
        <w:t>проведения плановых  ││    плановых проверок    │└──────────┬─────────┘</w:t>
      </w:r>
    </w:p>
    <w:p w:rsidR="006C02A0" w:rsidRDefault="006C02A0" w:rsidP="006C02A0">
      <w:pPr>
        <w:pStyle w:val="ConsPlusNonformat"/>
        <w:jc w:val="both"/>
        <w:rPr>
          <w:rFonts w:eastAsia="Courier New"/>
        </w:rPr>
      </w:pPr>
      <w:r>
        <w:rPr>
          <w:rFonts w:eastAsia="Courier New"/>
        </w:rPr>
        <w:t xml:space="preserve">│ </w:t>
      </w:r>
      <w:r>
        <w:t>проверок в отношении  ││       в отношении       │           │</w:t>
      </w:r>
    </w:p>
    <w:p w:rsidR="006C02A0" w:rsidRDefault="006C02A0" w:rsidP="006C02A0">
      <w:pPr>
        <w:pStyle w:val="ConsPlusNonformat"/>
        <w:jc w:val="both"/>
        <w:rPr>
          <w:rFonts w:eastAsia="Courier New"/>
        </w:rPr>
      </w:pPr>
      <w:r>
        <w:rPr>
          <w:rFonts w:eastAsia="Courier New"/>
        </w:rPr>
        <w:t xml:space="preserve">│   </w:t>
      </w:r>
      <w:r>
        <w:t>юридических лиц и   ││     физических лиц      │           \/</w:t>
      </w:r>
    </w:p>
    <w:p w:rsidR="006C02A0" w:rsidRDefault="006C02A0" w:rsidP="006C02A0">
      <w:pPr>
        <w:pStyle w:val="ConsPlusNonformat"/>
        <w:jc w:val="both"/>
        <w:rPr>
          <w:rFonts w:eastAsia="Courier New"/>
        </w:rPr>
      </w:pPr>
      <w:r>
        <w:rPr>
          <w:rFonts w:eastAsia="Courier New"/>
        </w:rPr>
        <w:t xml:space="preserve">│    </w:t>
      </w:r>
      <w:r>
        <w:t>индивидуальных     │└────────────┬────────────┘┌────────────────────┐</w:t>
      </w:r>
    </w:p>
    <w:p w:rsidR="006C02A0" w:rsidRDefault="006C02A0" w:rsidP="006C02A0">
      <w:pPr>
        <w:pStyle w:val="ConsPlusNonformat"/>
        <w:jc w:val="both"/>
        <w:rPr>
          <w:rFonts w:eastAsia="Courier New"/>
        </w:rPr>
      </w:pPr>
      <w:r>
        <w:rPr>
          <w:rFonts w:eastAsia="Courier New"/>
        </w:rPr>
        <w:t xml:space="preserve">│   </w:t>
      </w:r>
      <w:r>
        <w:t>предпринимателей,   │             │             │Проведение планового│</w:t>
      </w:r>
    </w:p>
    <w:p w:rsidR="006C02A0" w:rsidRDefault="006C02A0" w:rsidP="006C02A0">
      <w:pPr>
        <w:pStyle w:val="ConsPlusNonformat"/>
        <w:jc w:val="both"/>
        <w:rPr>
          <w:rFonts w:eastAsia="Courier New"/>
        </w:rPr>
      </w:pPr>
      <w:r>
        <w:rPr>
          <w:rFonts w:eastAsia="Courier New"/>
        </w:rPr>
        <w:t>│</w:t>
      </w:r>
      <w:r>
        <w:t>органов государственной│             \/            │(рейдового) осмотра,│</w:t>
      </w:r>
    </w:p>
    <w:p w:rsidR="006C02A0" w:rsidRDefault="006C02A0" w:rsidP="006C02A0">
      <w:pPr>
        <w:pStyle w:val="ConsPlusNonformat"/>
        <w:jc w:val="both"/>
        <w:rPr>
          <w:rFonts w:eastAsia="Courier New"/>
        </w:rPr>
      </w:pPr>
      <w:r>
        <w:rPr>
          <w:rFonts w:eastAsia="Courier New"/>
        </w:rPr>
        <w:t xml:space="preserve">│   </w:t>
      </w:r>
      <w:r>
        <w:t>власти и органов    │┌─────────────────────────┐│    обследования    │</w:t>
      </w:r>
    </w:p>
    <w:p w:rsidR="006C02A0" w:rsidRDefault="006C02A0" w:rsidP="006C02A0">
      <w:pPr>
        <w:pStyle w:val="ConsPlusNonformat"/>
        <w:jc w:val="both"/>
        <w:rPr>
          <w:rFonts w:eastAsia="Courier New"/>
        </w:rPr>
      </w:pPr>
      <w:r>
        <w:rPr>
          <w:rFonts w:eastAsia="Courier New"/>
        </w:rPr>
        <w:t>│</w:t>
      </w:r>
      <w:r>
        <w:t>местного самоуправления││Утверждение руководителем│└──────────┬─────────┘</w:t>
      </w:r>
    </w:p>
    <w:p w:rsidR="006C02A0" w:rsidRDefault="006C02A0" w:rsidP="006C02A0">
      <w:pPr>
        <w:pStyle w:val="ConsPlusNonformat"/>
        <w:jc w:val="both"/>
        <w:rPr>
          <w:rFonts w:eastAsia="Courier New"/>
        </w:rPr>
      </w:pPr>
      <w:r>
        <w:rPr>
          <w:rFonts w:eastAsia="Courier New"/>
        </w:rPr>
        <w:t>│</w:t>
      </w:r>
      <w:r>
        <w:t>(далее - Проект плана) ││ уполномоченного органа  │           │</w:t>
      </w:r>
    </w:p>
    <w:p w:rsidR="006C02A0" w:rsidRDefault="006C02A0" w:rsidP="006C02A0">
      <w:pPr>
        <w:pStyle w:val="ConsPlusNonformat"/>
        <w:jc w:val="both"/>
        <w:rPr>
          <w:rFonts w:eastAsia="Courier New"/>
        </w:rPr>
      </w:pPr>
      <w:r>
        <w:rPr>
          <w:rFonts w:eastAsia="Courier New"/>
        </w:rPr>
        <w:t xml:space="preserve">└──────────┬────────────┘│    </w:t>
      </w:r>
      <w:r>
        <w:t>ежегодного Плана     │           \/</w:t>
      </w:r>
    </w:p>
    <w:p w:rsidR="006C02A0" w:rsidRDefault="006C02A0" w:rsidP="006C02A0">
      <w:pPr>
        <w:pStyle w:val="ConsPlusNonformat"/>
        <w:jc w:val="both"/>
        <w:rPr>
          <w:rFonts w:eastAsia="Courier New"/>
        </w:rPr>
      </w:pPr>
      <w:r>
        <w:rPr>
          <w:rFonts w:eastAsia="Courier New"/>
        </w:rPr>
        <w:t xml:space="preserve">           │             │   </w:t>
      </w:r>
      <w:r>
        <w:t>проведения плановых   │┌────────────────────┐</w:t>
      </w:r>
    </w:p>
    <w:p w:rsidR="006C02A0" w:rsidRDefault="006C02A0" w:rsidP="006C02A0">
      <w:pPr>
        <w:pStyle w:val="ConsPlusNonformat"/>
        <w:jc w:val="both"/>
        <w:rPr>
          <w:rFonts w:eastAsia="Courier New"/>
        </w:rPr>
      </w:pPr>
      <w:r>
        <w:rPr>
          <w:rFonts w:eastAsia="Courier New"/>
        </w:rPr>
        <w:t xml:space="preserve">           </w:t>
      </w:r>
      <w:r>
        <w:t>\/            │  проверок в отношении   ││   Выявление при    │</w:t>
      </w:r>
    </w:p>
    <w:p w:rsidR="006C02A0" w:rsidRDefault="006C02A0" w:rsidP="006C02A0">
      <w:pPr>
        <w:pStyle w:val="ConsPlusNonformat"/>
        <w:jc w:val="both"/>
        <w:rPr>
          <w:rFonts w:eastAsia="Courier New"/>
        </w:rPr>
      </w:pPr>
      <w:r>
        <w:rPr>
          <w:rFonts w:eastAsia="Courier New"/>
        </w:rPr>
        <w:t xml:space="preserve">┌───────────────────────┐│     </w:t>
      </w:r>
      <w:r>
        <w:t>физических лиц      ││проведении плановых │</w:t>
      </w:r>
    </w:p>
    <w:p w:rsidR="006C02A0" w:rsidRDefault="006C02A0" w:rsidP="006C02A0">
      <w:pPr>
        <w:pStyle w:val="ConsPlusNonformat"/>
        <w:jc w:val="both"/>
        <w:rPr>
          <w:rFonts w:eastAsia="Courier New"/>
        </w:rPr>
      </w:pPr>
      <w:r>
        <w:rPr>
          <w:rFonts w:eastAsia="Courier New"/>
        </w:rPr>
        <w:t xml:space="preserve">│ </w:t>
      </w:r>
      <w:r>
        <w:t>Согласование Проекта  │└────────────┬────────────┘│(рейдовых) осмотров,│</w:t>
      </w:r>
    </w:p>
    <w:p w:rsidR="006C02A0" w:rsidRDefault="006C02A0" w:rsidP="006C02A0">
      <w:pPr>
        <w:pStyle w:val="ConsPlusNonformat"/>
        <w:jc w:val="both"/>
        <w:rPr>
          <w:rFonts w:eastAsia="Courier New"/>
        </w:rPr>
      </w:pPr>
      <w:r>
        <w:rPr>
          <w:rFonts w:eastAsia="Courier New"/>
        </w:rPr>
        <w:t>│</w:t>
      </w:r>
      <w:r>
        <w:t>плана с территориальным│             │             │    обследований    │</w:t>
      </w:r>
    </w:p>
    <w:p w:rsidR="006C02A0" w:rsidRDefault="006C02A0" w:rsidP="006C02A0">
      <w:pPr>
        <w:pStyle w:val="ConsPlusNonformat"/>
        <w:jc w:val="both"/>
        <w:rPr>
          <w:rFonts w:eastAsia="Courier New"/>
        </w:rPr>
      </w:pPr>
      <w:r>
        <w:rPr>
          <w:rFonts w:eastAsia="Courier New"/>
        </w:rPr>
        <w:t xml:space="preserve">│ </w:t>
      </w:r>
      <w:r>
        <w:t>органом федерального  │             \/            │нарушений требований│</w:t>
      </w:r>
    </w:p>
    <w:p w:rsidR="006C02A0" w:rsidRDefault="006C02A0" w:rsidP="006C02A0">
      <w:pPr>
        <w:pStyle w:val="ConsPlusNonformat"/>
        <w:jc w:val="both"/>
        <w:rPr>
          <w:rFonts w:eastAsia="Courier New"/>
        </w:rPr>
      </w:pPr>
      <w:r>
        <w:rPr>
          <w:rFonts w:eastAsia="Courier New"/>
        </w:rPr>
        <w:t>│</w:t>
      </w:r>
      <w:r>
        <w:t>органа государственного│┌─────────────────────────┐│     земельного     │</w:t>
      </w:r>
    </w:p>
    <w:p w:rsidR="006C02A0" w:rsidRDefault="006C02A0" w:rsidP="006C02A0">
      <w:pPr>
        <w:pStyle w:val="ConsPlusNonformat"/>
        <w:jc w:val="both"/>
        <w:rPr>
          <w:rFonts w:eastAsia="Courier New"/>
        </w:rPr>
      </w:pPr>
      <w:r>
        <w:rPr>
          <w:rFonts w:eastAsia="Courier New"/>
        </w:rPr>
        <w:t xml:space="preserve">│  </w:t>
      </w:r>
      <w:r>
        <w:t>земельного надзора   ││Размещения Плана проверок││  законодательства  │</w:t>
      </w:r>
    </w:p>
    <w:p w:rsidR="006C02A0" w:rsidRDefault="006C02A0" w:rsidP="006C02A0">
      <w:pPr>
        <w:pStyle w:val="ConsPlusNonformat"/>
        <w:jc w:val="both"/>
        <w:rPr>
          <w:rFonts w:eastAsia="Courier New"/>
        </w:rPr>
      </w:pPr>
      <w:r>
        <w:rPr>
          <w:rFonts w:eastAsia="Courier New"/>
        </w:rPr>
        <w:t xml:space="preserve">└──────────┬────────────┘│  </w:t>
      </w:r>
      <w:r>
        <w:t>на сайте Администрации │└┬─┬─────────────────┘</w:t>
      </w:r>
    </w:p>
    <w:p w:rsidR="006C02A0" w:rsidRDefault="006C02A0" w:rsidP="006C02A0">
      <w:pPr>
        <w:pStyle w:val="ConsPlusNonformat"/>
        <w:jc w:val="both"/>
        <w:rPr>
          <w:rFonts w:eastAsia="Courier New"/>
        </w:rPr>
      </w:pPr>
      <w:r>
        <w:rPr>
          <w:rFonts w:eastAsia="Courier New"/>
        </w:rPr>
        <w:t xml:space="preserve">           │             │ </w:t>
      </w:r>
    </w:p>
    <w:p w:rsidR="006C02A0" w:rsidRDefault="006C02A0" w:rsidP="006C02A0">
      <w:pPr>
        <w:pStyle w:val="ConsPlusNonformat"/>
        <w:jc w:val="both"/>
        <w:rPr>
          <w:rFonts w:eastAsia="Courier New"/>
        </w:rPr>
      </w:pPr>
      <w:r>
        <w:rPr>
          <w:rFonts w:eastAsia="Courier New"/>
        </w:rPr>
        <w:t xml:space="preserve">           </w:t>
      </w:r>
      <w:r>
        <w:t>\/            └───────────┬─────────────┘ │ │</w:t>
      </w:r>
    </w:p>
    <w:p w:rsidR="006C02A0" w:rsidRDefault="006C02A0" w:rsidP="006C02A0">
      <w:pPr>
        <w:pStyle w:val="ConsPlusNonformat"/>
        <w:jc w:val="both"/>
        <w:rPr>
          <w:rFonts w:eastAsia="Courier New"/>
        </w:rPr>
      </w:pPr>
      <w:r>
        <w:rPr>
          <w:rFonts w:eastAsia="Courier New"/>
        </w:rPr>
        <w:lastRenderedPageBreak/>
        <w:t>┌───────────────────────┐            │               │ │</w:t>
      </w:r>
    </w:p>
    <w:p w:rsidR="006C02A0" w:rsidRDefault="006C02A0" w:rsidP="006C02A0">
      <w:pPr>
        <w:pStyle w:val="ConsPlusNonformat"/>
        <w:jc w:val="both"/>
        <w:rPr>
          <w:rFonts w:eastAsia="Courier New"/>
        </w:rPr>
      </w:pPr>
      <w:r>
        <w:rPr>
          <w:rFonts w:eastAsia="Courier New"/>
        </w:rPr>
        <w:t xml:space="preserve">│ </w:t>
      </w:r>
      <w:r>
        <w:t>Согласование Проекта  │            │               \/│</w:t>
      </w:r>
    </w:p>
    <w:p w:rsidR="006C02A0" w:rsidRDefault="006C02A0" w:rsidP="006C02A0">
      <w:pPr>
        <w:pStyle w:val="ConsPlusNonformat"/>
        <w:jc w:val="both"/>
        <w:rPr>
          <w:rFonts w:eastAsia="Courier New"/>
        </w:rPr>
      </w:pPr>
      <w:r>
        <w:rPr>
          <w:rFonts w:eastAsia="Courier New"/>
        </w:rPr>
        <w:t xml:space="preserve">│    </w:t>
      </w:r>
      <w:r>
        <w:t>плана с органом    │┌──────────┐│┌───────────────┐│┌────────────────┐</w:t>
      </w:r>
    </w:p>
    <w:p w:rsidR="006C02A0" w:rsidRDefault="006C02A0" w:rsidP="006C02A0">
      <w:pPr>
        <w:pStyle w:val="ConsPlusNonformat"/>
        <w:jc w:val="both"/>
        <w:rPr>
          <w:rFonts w:eastAsia="Courier New"/>
        </w:rPr>
      </w:pPr>
      <w:r>
        <w:rPr>
          <w:rFonts w:eastAsia="Courier New"/>
        </w:rPr>
        <w:t xml:space="preserve">│      </w:t>
      </w:r>
      <w:r>
        <w:t>прокуратуры      ││Заявления │││ Рассмотрение  │││Истечение срока │</w:t>
      </w:r>
    </w:p>
    <w:p w:rsidR="006C02A0" w:rsidRDefault="006C02A0" w:rsidP="006C02A0">
      <w:pPr>
        <w:pStyle w:val="ConsPlusNonformat"/>
        <w:jc w:val="both"/>
        <w:rPr>
          <w:rFonts w:eastAsia="Courier New"/>
        </w:rPr>
      </w:pPr>
      <w:r>
        <w:rPr>
          <w:rFonts w:eastAsia="Courier New"/>
        </w:rPr>
        <w:t>└──────────┬────────────┘│</w:t>
      </w:r>
      <w:r>
        <w:t>о фактах  │││    вопроса    │││   исполнения   │</w:t>
      </w:r>
    </w:p>
    <w:p w:rsidR="006C02A0" w:rsidRDefault="006C02A0" w:rsidP="006C02A0">
      <w:pPr>
        <w:pStyle w:val="ConsPlusNonformat"/>
        <w:jc w:val="both"/>
        <w:rPr>
          <w:rFonts w:eastAsia="Courier New"/>
        </w:rPr>
      </w:pPr>
      <w:r>
        <w:rPr>
          <w:rFonts w:eastAsia="Courier New"/>
        </w:rPr>
        <w:t xml:space="preserve">           │             │</w:t>
      </w:r>
      <w:r>
        <w:t>нарушения │││  о включении  │││  предписания   │</w:t>
      </w:r>
    </w:p>
    <w:p w:rsidR="006C02A0" w:rsidRDefault="006C02A0" w:rsidP="006C02A0">
      <w:pPr>
        <w:pStyle w:val="ConsPlusNonformat"/>
        <w:jc w:val="both"/>
        <w:rPr>
          <w:rFonts w:eastAsia="Courier New"/>
        </w:rPr>
      </w:pPr>
      <w:r>
        <w:rPr>
          <w:rFonts w:eastAsia="Courier New"/>
        </w:rPr>
        <w:t xml:space="preserve">           </w:t>
      </w:r>
      <w:r>
        <w:t>\/            │гражданами│││  нарушителя   │││ об устранении  │</w:t>
      </w:r>
    </w:p>
    <w:p w:rsidR="006C02A0" w:rsidRDefault="006C02A0" w:rsidP="006C02A0">
      <w:pPr>
        <w:pStyle w:val="ConsPlusNonformat"/>
        <w:jc w:val="both"/>
        <w:rPr>
          <w:rFonts w:eastAsia="Courier New"/>
        </w:rPr>
      </w:pPr>
      <w:r>
        <w:rPr>
          <w:rFonts w:eastAsia="Courier New"/>
        </w:rPr>
        <w:t>┌───────────────────────┐│</w:t>
      </w:r>
      <w:r>
        <w:t>требований│││в План проверок│││  выявленного   │</w:t>
      </w:r>
    </w:p>
    <w:p w:rsidR="006C02A0" w:rsidRDefault="006C02A0" w:rsidP="006C02A0">
      <w:pPr>
        <w:pStyle w:val="ConsPlusNonformat"/>
        <w:jc w:val="both"/>
        <w:rPr>
          <w:rFonts w:eastAsia="Courier New"/>
        </w:rPr>
      </w:pPr>
      <w:r>
        <w:rPr>
          <w:rFonts w:eastAsia="Courier New"/>
        </w:rPr>
        <w:t xml:space="preserve">│      </w:t>
      </w:r>
      <w:r>
        <w:t>Утверждение      ││земельного│││на будущий год │││   нарушения    │</w:t>
      </w:r>
    </w:p>
    <w:p w:rsidR="006C02A0" w:rsidRDefault="006C02A0" w:rsidP="006C02A0">
      <w:pPr>
        <w:pStyle w:val="ConsPlusNonformat"/>
        <w:jc w:val="both"/>
        <w:rPr>
          <w:rFonts w:eastAsia="Courier New"/>
        </w:rPr>
      </w:pPr>
      <w:r>
        <w:rPr>
          <w:rFonts w:eastAsia="Courier New"/>
        </w:rPr>
        <w:t xml:space="preserve">│     </w:t>
      </w:r>
      <w:r>
        <w:t>руководителем     ││законода- ││└───────────────┘││   земельного   │</w:t>
      </w:r>
    </w:p>
    <w:p w:rsidR="006C02A0" w:rsidRDefault="006C02A0" w:rsidP="006C02A0">
      <w:pPr>
        <w:pStyle w:val="ConsPlusNonformat"/>
        <w:jc w:val="both"/>
        <w:rPr>
          <w:rFonts w:eastAsia="Courier New"/>
        </w:rPr>
      </w:pPr>
      <w:r>
        <w:rPr>
          <w:rFonts w:eastAsia="Courier New"/>
        </w:rPr>
        <w:t>│</w:t>
      </w:r>
      <w:r>
        <w:t>уполномоченного органа ││тельства  ││                 ││законодательства│</w:t>
      </w:r>
    </w:p>
    <w:p w:rsidR="006C02A0" w:rsidRDefault="006C02A0" w:rsidP="006C02A0">
      <w:pPr>
        <w:pStyle w:val="ConsPlusNonformat"/>
        <w:jc w:val="both"/>
        <w:rPr>
          <w:rFonts w:eastAsia="Courier New"/>
        </w:rPr>
      </w:pPr>
      <w:r>
        <w:rPr>
          <w:rFonts w:eastAsia="Courier New"/>
        </w:rPr>
        <w:t xml:space="preserve">│   </w:t>
      </w:r>
      <w:r>
        <w:t>ежегодного Плана    │└────┬─────┘│                 │└───────┬────────┘</w:t>
      </w:r>
    </w:p>
    <w:p w:rsidR="006C02A0" w:rsidRDefault="006C02A0" w:rsidP="006C02A0">
      <w:pPr>
        <w:pStyle w:val="ConsPlusNonformat"/>
        <w:jc w:val="both"/>
        <w:rPr>
          <w:rFonts w:eastAsia="Courier New"/>
        </w:rPr>
      </w:pPr>
      <w:r>
        <w:rPr>
          <w:rFonts w:eastAsia="Courier New"/>
        </w:rPr>
        <w:t xml:space="preserve">│  </w:t>
      </w:r>
      <w:r>
        <w:t>проведения плановых  │     │      │┌─────────────┐  │        │</w:t>
      </w:r>
    </w:p>
    <w:p w:rsidR="006C02A0" w:rsidRDefault="006C02A0" w:rsidP="006C02A0">
      <w:pPr>
        <w:pStyle w:val="ConsPlusNonformat"/>
        <w:jc w:val="both"/>
        <w:rPr>
          <w:rFonts w:eastAsia="Courier New"/>
        </w:rPr>
      </w:pPr>
      <w:r>
        <w:rPr>
          <w:rFonts w:eastAsia="Courier New"/>
        </w:rPr>
        <w:t xml:space="preserve">│ </w:t>
      </w:r>
      <w:r>
        <w:t>проверок в отношении  │     │      ││ Обращения,  │  │        │</w:t>
      </w:r>
    </w:p>
    <w:p w:rsidR="006C02A0" w:rsidRDefault="006C02A0" w:rsidP="006C02A0">
      <w:pPr>
        <w:pStyle w:val="ConsPlusNonformat"/>
        <w:jc w:val="both"/>
        <w:rPr>
          <w:rFonts w:eastAsia="Courier New"/>
        </w:rPr>
      </w:pPr>
      <w:r>
        <w:rPr>
          <w:rFonts w:eastAsia="Courier New"/>
        </w:rPr>
        <w:t xml:space="preserve">│    </w:t>
      </w:r>
      <w:r>
        <w:t>юридических лиц    │     │      ││  заявления  │  │        │</w:t>
      </w:r>
    </w:p>
    <w:p w:rsidR="006C02A0" w:rsidRDefault="006C02A0" w:rsidP="006C02A0">
      <w:pPr>
        <w:pStyle w:val="ConsPlusNonformat"/>
        <w:jc w:val="both"/>
        <w:rPr>
          <w:rFonts w:eastAsia="Courier New"/>
        </w:rPr>
      </w:pPr>
      <w:r>
        <w:rPr>
          <w:rFonts w:eastAsia="Courier New"/>
        </w:rPr>
        <w:t xml:space="preserve">│   </w:t>
      </w:r>
      <w:r>
        <w:t>и индивидуальных    │     │      ││  о фактах   │  │        │</w:t>
      </w:r>
    </w:p>
    <w:p w:rsidR="006C02A0" w:rsidRDefault="006C02A0" w:rsidP="006C02A0">
      <w:pPr>
        <w:pStyle w:val="ConsPlusNonformat"/>
        <w:jc w:val="both"/>
        <w:rPr>
          <w:rFonts w:eastAsia="Courier New"/>
        </w:rPr>
      </w:pPr>
      <w:r>
        <w:rPr>
          <w:rFonts w:eastAsia="Courier New"/>
        </w:rPr>
        <w:t xml:space="preserve">│   </w:t>
      </w:r>
      <w:r>
        <w:t>предпринимателей,   │     │      ││возникновения│  │        │</w:t>
      </w:r>
    </w:p>
    <w:p w:rsidR="006C02A0" w:rsidRDefault="006C02A0" w:rsidP="006C02A0">
      <w:pPr>
        <w:pStyle w:val="ConsPlusNonformat"/>
        <w:jc w:val="both"/>
        <w:rPr>
          <w:rFonts w:eastAsia="Courier New"/>
        </w:rPr>
      </w:pPr>
      <w:r>
        <w:rPr>
          <w:rFonts w:eastAsia="Courier New"/>
        </w:rPr>
        <w:t>│</w:t>
      </w:r>
      <w:r>
        <w:t>органов государственной│     │      ││   угрозы    │  │        │</w:t>
      </w:r>
    </w:p>
    <w:p w:rsidR="006C02A0" w:rsidRDefault="006C02A0" w:rsidP="006C02A0">
      <w:pPr>
        <w:pStyle w:val="ConsPlusNonformat"/>
        <w:jc w:val="both"/>
        <w:rPr>
          <w:rFonts w:eastAsia="Courier New"/>
        </w:rPr>
      </w:pPr>
      <w:r>
        <w:rPr>
          <w:rFonts w:eastAsia="Courier New"/>
        </w:rPr>
        <w:t xml:space="preserve">│   </w:t>
      </w:r>
      <w:r>
        <w:t>власти и органов    │     │      ││ причинения  │  │        │</w:t>
      </w:r>
    </w:p>
    <w:p w:rsidR="006C02A0" w:rsidRDefault="006C02A0" w:rsidP="006C02A0">
      <w:pPr>
        <w:pStyle w:val="ConsPlusNonformat"/>
        <w:jc w:val="both"/>
        <w:rPr>
          <w:rFonts w:eastAsia="Courier New"/>
        </w:rPr>
      </w:pPr>
      <w:r>
        <w:rPr>
          <w:rFonts w:eastAsia="Courier New"/>
        </w:rPr>
        <w:t>│</w:t>
      </w:r>
      <w:r>
        <w:t>местного самоуправления│     │      ││    вреда    │  │        │</w:t>
      </w:r>
    </w:p>
    <w:p w:rsidR="006C02A0" w:rsidRDefault="006C02A0" w:rsidP="006C02A0">
      <w:pPr>
        <w:pStyle w:val="ConsPlusNonformat"/>
        <w:jc w:val="both"/>
        <w:rPr>
          <w:rFonts w:eastAsia="Courier New"/>
        </w:rPr>
      </w:pPr>
      <w:r>
        <w:rPr>
          <w:rFonts w:eastAsia="Courier New"/>
        </w:rPr>
        <w:t>└──────────┬────────────┘     │      │└──────┬──────┘  │        │</w:t>
      </w:r>
    </w:p>
    <w:p w:rsidR="006C02A0" w:rsidRDefault="006C02A0" w:rsidP="006C02A0">
      <w:pPr>
        <w:pStyle w:val="ConsPlusNonformat"/>
        <w:jc w:val="both"/>
        <w:rPr>
          <w:rFonts w:eastAsia="Courier New"/>
        </w:rPr>
      </w:pPr>
      <w:r>
        <w:rPr>
          <w:rFonts w:eastAsia="Courier New"/>
        </w:rPr>
        <w:t xml:space="preserve">           │                  │      │       │         │        │</w:t>
      </w:r>
    </w:p>
    <w:p w:rsidR="006C02A0" w:rsidRDefault="006C02A0" w:rsidP="006C02A0">
      <w:pPr>
        <w:pStyle w:val="ConsPlusNonformat"/>
        <w:jc w:val="both"/>
        <w:rPr>
          <w:rFonts w:eastAsia="Courier New"/>
        </w:rPr>
      </w:pPr>
      <w:r>
        <w:rPr>
          <w:rFonts w:eastAsia="Courier New"/>
        </w:rPr>
        <w:t xml:space="preserve">           </w:t>
      </w:r>
      <w:r>
        <w:t>\/                 │      │       │         │        │</w:t>
      </w:r>
    </w:p>
    <w:p w:rsidR="006C02A0" w:rsidRDefault="006C02A0" w:rsidP="006C02A0">
      <w:pPr>
        <w:pStyle w:val="ConsPlusNonformat"/>
        <w:jc w:val="both"/>
        <w:rPr>
          <w:rFonts w:eastAsia="Courier New"/>
        </w:rPr>
      </w:pPr>
      <w:r>
        <w:rPr>
          <w:rFonts w:eastAsia="Courier New"/>
        </w:rPr>
        <w:t>┌─────────────────────┐       │      │       │         │        │</w:t>
      </w:r>
    </w:p>
    <w:p w:rsidR="006C02A0" w:rsidRDefault="006C02A0" w:rsidP="006C02A0">
      <w:pPr>
        <w:pStyle w:val="ConsPlusNonformat"/>
        <w:jc w:val="both"/>
        <w:rPr>
          <w:rFonts w:eastAsia="Courier New"/>
        </w:rPr>
      </w:pPr>
      <w:r>
        <w:rPr>
          <w:rFonts w:eastAsia="Courier New"/>
        </w:rPr>
        <w:t xml:space="preserve">│  </w:t>
      </w:r>
      <w:r>
        <w:t>Размещение Плана   │       │      │       │         │        │</w:t>
      </w:r>
    </w:p>
    <w:p w:rsidR="006C02A0" w:rsidRDefault="006C02A0" w:rsidP="006C02A0">
      <w:pPr>
        <w:pStyle w:val="ConsPlusNonformat"/>
        <w:jc w:val="both"/>
        <w:rPr>
          <w:rFonts w:eastAsia="Courier New"/>
        </w:rPr>
      </w:pPr>
      <w:r>
        <w:rPr>
          <w:rFonts w:eastAsia="Courier New"/>
        </w:rPr>
        <w:t xml:space="preserve">│  </w:t>
      </w:r>
      <w:r>
        <w:t>проверок на сайте  │       │      │       │         │        │</w:t>
      </w:r>
    </w:p>
    <w:p w:rsidR="006C02A0" w:rsidRDefault="006C02A0" w:rsidP="006C02A0">
      <w:pPr>
        <w:pStyle w:val="ConsPlusNonformat"/>
        <w:jc w:val="both"/>
        <w:rPr>
          <w:rFonts w:eastAsia="Courier New"/>
        </w:rPr>
      </w:pPr>
      <w:r>
        <w:rPr>
          <w:rFonts w:eastAsia="Courier New"/>
        </w:rPr>
        <w:t xml:space="preserve">│    </w:t>
      </w:r>
      <w:r>
        <w:t>Администрации    │       │      │       │         │        │</w:t>
      </w:r>
    </w:p>
    <w:p w:rsidR="006C02A0" w:rsidRDefault="006C02A0" w:rsidP="006C02A0">
      <w:pPr>
        <w:pStyle w:val="ConsPlusNonformat"/>
        <w:jc w:val="both"/>
        <w:rPr>
          <w:rFonts w:eastAsia="Courier New"/>
        </w:rPr>
      </w:pPr>
      <w:r>
        <w:rPr>
          <w:rFonts w:eastAsia="Courier New"/>
        </w:rPr>
        <w:t>└──────────┬──────────┘       │      │       │         │        │</w:t>
      </w:r>
    </w:p>
    <w:p w:rsidR="006C02A0" w:rsidRDefault="006C02A0" w:rsidP="006C02A0">
      <w:pPr>
        <w:pStyle w:val="ConsPlusNonformat"/>
        <w:jc w:val="both"/>
        <w:rPr>
          <w:rFonts w:eastAsia="Courier New"/>
        </w:rPr>
      </w:pPr>
      <w:r>
        <w:rPr>
          <w:rFonts w:eastAsia="Courier New"/>
        </w:rPr>
        <w:t xml:space="preserve">           │                  │      │       │         │        │</w:t>
      </w:r>
    </w:p>
    <w:p w:rsidR="006C02A0" w:rsidRDefault="006C02A0" w:rsidP="006C02A0">
      <w:pPr>
        <w:pStyle w:val="ConsPlusNonformat"/>
        <w:jc w:val="both"/>
        <w:rPr>
          <w:rFonts w:eastAsia="Courier New"/>
        </w:rPr>
      </w:pPr>
      <w:r>
        <w:rPr>
          <w:rFonts w:eastAsia="Courier New"/>
        </w:rPr>
        <w:t xml:space="preserve">           </w:t>
      </w:r>
      <w:r>
        <w:t>\/                 \/     \/      \/        \/       \/</w:t>
      </w:r>
    </w:p>
    <w:p w:rsidR="006C02A0" w:rsidRDefault="006C02A0" w:rsidP="006C02A0">
      <w:pPr>
        <w:pStyle w:val="ConsPlusNonformat"/>
        <w:jc w:val="both"/>
        <w:rPr>
          <w:rFonts w:eastAsia="Courier New"/>
        </w:rPr>
      </w:pPr>
      <w:r>
        <w:rPr>
          <w:rFonts w:eastAsia="Courier New"/>
        </w:rPr>
        <w:t xml:space="preserve">       ┌──────────────────────────────────────────────────────────┐</w:t>
      </w:r>
    </w:p>
    <w:p w:rsidR="006C02A0" w:rsidRDefault="006C02A0" w:rsidP="006C02A0">
      <w:pPr>
        <w:pStyle w:val="ConsPlusNonformat"/>
        <w:jc w:val="both"/>
        <w:rPr>
          <w:rFonts w:eastAsia="Courier New"/>
        </w:rPr>
      </w:pPr>
      <w:r>
        <w:rPr>
          <w:rFonts w:eastAsia="Courier New"/>
        </w:rPr>
        <w:t xml:space="preserve">       │   </w:t>
      </w:r>
      <w:r>
        <w:t>Подписание руководителем (заместителем руководителя)   │</w:t>
      </w:r>
    </w:p>
    <w:p w:rsidR="006C02A0" w:rsidRDefault="006C02A0" w:rsidP="006C02A0">
      <w:pPr>
        <w:pStyle w:val="ConsPlusNonformat"/>
        <w:jc w:val="both"/>
        <w:rPr>
          <w:rFonts w:eastAsia="Courier New"/>
        </w:rPr>
      </w:pPr>
      <w:r>
        <w:rPr>
          <w:rFonts w:eastAsia="Courier New"/>
        </w:rPr>
        <w:t xml:space="preserve">       │</w:t>
      </w:r>
      <w:r>
        <w:t>уполномоченного органа распоряжения о проведении проверки,│</w:t>
      </w:r>
    </w:p>
    <w:p w:rsidR="006C02A0" w:rsidRDefault="006C02A0" w:rsidP="006C02A0">
      <w:pPr>
        <w:pStyle w:val="ConsPlusNonformat"/>
        <w:jc w:val="both"/>
        <w:rPr>
          <w:rFonts w:eastAsia="Courier New"/>
        </w:rPr>
      </w:pPr>
      <w:r>
        <w:rPr>
          <w:rFonts w:eastAsia="Courier New"/>
        </w:rPr>
        <w:t xml:space="preserve">       │     </w:t>
      </w:r>
      <w:r>
        <w:t>подписание задания планового (рейдового) осмотра     │</w:t>
      </w:r>
    </w:p>
    <w:p w:rsidR="006C02A0" w:rsidRDefault="006C02A0" w:rsidP="006C02A0">
      <w:pPr>
        <w:pStyle w:val="ConsPlusNonformat"/>
        <w:jc w:val="both"/>
        <w:rPr>
          <w:rFonts w:eastAsia="Courier New"/>
        </w:rPr>
      </w:pPr>
      <w:r>
        <w:rPr>
          <w:rFonts w:eastAsia="Courier New"/>
        </w:rPr>
        <w:t xml:space="preserve">       └──┬─────────────┬───────────────────┬──────────────────┬──┘</w:t>
      </w:r>
    </w:p>
    <w:p w:rsidR="006C02A0" w:rsidRDefault="006C02A0" w:rsidP="006C02A0">
      <w:pPr>
        <w:pStyle w:val="ConsPlusNonformat"/>
        <w:jc w:val="both"/>
        <w:rPr>
          <w:rFonts w:eastAsia="Courier New"/>
        </w:rPr>
      </w:pPr>
      <w:r>
        <w:rPr>
          <w:rFonts w:eastAsia="Courier New"/>
        </w:rPr>
        <w:t xml:space="preserve">          │             │                   │                  │</w:t>
      </w:r>
    </w:p>
    <w:p w:rsidR="006C02A0" w:rsidRDefault="006C02A0" w:rsidP="006C02A0">
      <w:pPr>
        <w:pStyle w:val="ConsPlusNonformat"/>
        <w:jc w:val="both"/>
        <w:rPr>
          <w:rFonts w:eastAsia="Courier New"/>
        </w:rPr>
      </w:pPr>
      <w:r>
        <w:rPr>
          <w:rFonts w:eastAsia="Courier New"/>
        </w:rPr>
        <w:t xml:space="preserve">          </w:t>
      </w:r>
      <w:r>
        <w:t>\/            \/                  \/                 \/</w:t>
      </w:r>
    </w:p>
    <w:p w:rsidR="006C02A0" w:rsidRDefault="006C02A0" w:rsidP="006C02A0">
      <w:pPr>
        <w:pStyle w:val="ConsPlusNonformat"/>
        <w:jc w:val="both"/>
        <w:rPr>
          <w:rFonts w:eastAsia="Courier New"/>
        </w:rPr>
      </w:pPr>
      <w:r>
        <w:rPr>
          <w:rFonts w:eastAsia="Courier New"/>
        </w:rPr>
        <w:t>┌────────────┐   ┌────────────┐   ┌────────────────────┐   ┌────────────┐</w:t>
      </w:r>
    </w:p>
    <w:p w:rsidR="006C02A0" w:rsidRDefault="006C02A0" w:rsidP="006C02A0">
      <w:pPr>
        <w:pStyle w:val="ConsPlusNonformat"/>
        <w:jc w:val="both"/>
        <w:rPr>
          <w:rFonts w:eastAsia="Courier New"/>
        </w:rPr>
      </w:pPr>
      <w:r>
        <w:rPr>
          <w:rFonts w:eastAsia="Courier New"/>
        </w:rPr>
        <w:t>│</w:t>
      </w:r>
      <w:r>
        <w:t>Уведомление │   │Уведомление │   │     Заявление      │   │ Проведение │</w:t>
      </w:r>
    </w:p>
    <w:p w:rsidR="006C02A0" w:rsidRDefault="006C02A0" w:rsidP="006C02A0">
      <w:pPr>
        <w:pStyle w:val="ConsPlusNonformat"/>
        <w:jc w:val="both"/>
        <w:rPr>
          <w:rFonts w:eastAsia="Courier New"/>
        </w:rPr>
      </w:pPr>
      <w:r>
        <w:rPr>
          <w:rFonts w:eastAsia="Courier New"/>
        </w:rPr>
        <w:t>│</w:t>
      </w:r>
      <w:r>
        <w:t>о проведении│   │о проведении│   │   о согласовании   │   │ планового  │</w:t>
      </w:r>
    </w:p>
    <w:p w:rsidR="006C02A0" w:rsidRDefault="006C02A0" w:rsidP="006C02A0">
      <w:pPr>
        <w:pStyle w:val="ConsPlusNonformat"/>
        <w:jc w:val="both"/>
        <w:rPr>
          <w:rFonts w:eastAsia="Courier New"/>
        </w:rPr>
      </w:pPr>
      <w:r>
        <w:rPr>
          <w:rFonts w:eastAsia="Courier New"/>
        </w:rPr>
        <w:t xml:space="preserve">│  </w:t>
      </w:r>
      <w:r>
        <w:t>плановой  │   │внеплановой │   │     проведения     │   │(рейдового) │</w:t>
      </w:r>
    </w:p>
    <w:p w:rsidR="006C02A0" w:rsidRDefault="006C02A0" w:rsidP="006C02A0">
      <w:pPr>
        <w:pStyle w:val="ConsPlusNonformat"/>
        <w:jc w:val="both"/>
        <w:rPr>
          <w:rFonts w:eastAsia="Courier New"/>
        </w:rPr>
      </w:pPr>
      <w:r>
        <w:rPr>
          <w:rFonts w:eastAsia="Courier New"/>
        </w:rPr>
        <w:t xml:space="preserve">│  </w:t>
      </w:r>
      <w:r>
        <w:t>проверки  │   │  проверки  │   │внеплановой проверки│   │  осмотра,  │</w:t>
      </w:r>
    </w:p>
    <w:p w:rsidR="006C02A0" w:rsidRDefault="006C02A0" w:rsidP="006C02A0">
      <w:pPr>
        <w:pStyle w:val="ConsPlusNonformat"/>
        <w:jc w:val="both"/>
        <w:rPr>
          <w:rFonts w:eastAsia="Courier New"/>
        </w:rPr>
      </w:pPr>
      <w:r>
        <w:rPr>
          <w:rFonts w:eastAsia="Courier New"/>
        </w:rPr>
        <w:t xml:space="preserve">└─────────┬──┘   │ </w:t>
      </w:r>
      <w:r>
        <w:t>исполнения │   │     с органами     │   │обследования│</w:t>
      </w:r>
    </w:p>
    <w:p w:rsidR="006C02A0" w:rsidRDefault="006C02A0" w:rsidP="006C02A0">
      <w:pPr>
        <w:pStyle w:val="ConsPlusNonformat"/>
        <w:jc w:val="both"/>
        <w:rPr>
          <w:rFonts w:eastAsia="Courier New"/>
        </w:rPr>
      </w:pPr>
      <w:r>
        <w:rPr>
          <w:rFonts w:eastAsia="Courier New"/>
        </w:rPr>
        <w:t xml:space="preserve">          │      │</w:t>
      </w:r>
      <w:r>
        <w:t>предписания │   │    прокуратуры     │   └─────┬──────┘</w:t>
      </w:r>
    </w:p>
    <w:p w:rsidR="006C02A0" w:rsidRDefault="006C02A0" w:rsidP="006C02A0">
      <w:pPr>
        <w:pStyle w:val="ConsPlusNonformat"/>
        <w:jc w:val="both"/>
        <w:rPr>
          <w:rFonts w:eastAsia="Courier New"/>
        </w:rPr>
      </w:pPr>
      <w:r>
        <w:rPr>
          <w:rFonts w:eastAsia="Courier New"/>
        </w:rPr>
        <w:t xml:space="preserve">          │      └┬───────────┘   └┬────────────┬──────┘         │</w:t>
      </w:r>
    </w:p>
    <w:p w:rsidR="006C02A0" w:rsidRDefault="006C02A0" w:rsidP="006C02A0">
      <w:pPr>
        <w:pStyle w:val="ConsPlusNonformat"/>
        <w:jc w:val="both"/>
        <w:rPr>
          <w:rFonts w:eastAsia="Courier New"/>
        </w:rPr>
      </w:pPr>
      <w:r>
        <w:rPr>
          <w:rFonts w:eastAsia="Courier New"/>
        </w:rPr>
        <w:t xml:space="preserve">          │       │                │            │                │</w:t>
      </w:r>
    </w:p>
    <w:p w:rsidR="006C02A0" w:rsidRDefault="006C02A0" w:rsidP="006C02A0">
      <w:pPr>
        <w:pStyle w:val="ConsPlusNonformat"/>
        <w:jc w:val="both"/>
        <w:rPr>
          <w:rFonts w:eastAsia="Courier New"/>
        </w:rPr>
      </w:pPr>
      <w:r>
        <w:rPr>
          <w:rFonts w:eastAsia="Courier New"/>
        </w:rPr>
        <w:t xml:space="preserve">          │       │                </w:t>
      </w:r>
      <w:r>
        <w:t>\/           \/               \/</w:t>
      </w:r>
    </w:p>
    <w:p w:rsidR="006C02A0" w:rsidRDefault="006C02A0" w:rsidP="006C02A0">
      <w:pPr>
        <w:pStyle w:val="ConsPlusNonformat"/>
        <w:jc w:val="both"/>
        <w:rPr>
          <w:rFonts w:eastAsia="Courier New"/>
        </w:rPr>
      </w:pPr>
      <w:r>
        <w:rPr>
          <w:rFonts w:eastAsia="Courier New"/>
        </w:rPr>
        <w:t xml:space="preserve">          │       │┌─────────────────┐ ┌─────────────────┐ ┌────────────┐</w:t>
      </w:r>
    </w:p>
    <w:p w:rsidR="006C02A0" w:rsidRDefault="006C02A0" w:rsidP="006C02A0">
      <w:pPr>
        <w:pStyle w:val="ConsPlusNonformat"/>
        <w:jc w:val="both"/>
        <w:rPr>
          <w:rFonts w:eastAsia="Courier New"/>
        </w:rPr>
      </w:pPr>
      <w:r>
        <w:rPr>
          <w:rFonts w:eastAsia="Courier New"/>
        </w:rPr>
        <w:t xml:space="preserve">          │       ││</w:t>
      </w:r>
      <w:r>
        <w:t>Разрешение органа│ │Решение об отказе│ │Акт осмотра,│</w:t>
      </w:r>
    </w:p>
    <w:p w:rsidR="006C02A0" w:rsidRDefault="006C02A0" w:rsidP="006C02A0">
      <w:pPr>
        <w:pStyle w:val="ConsPlusNonformat"/>
        <w:jc w:val="both"/>
        <w:rPr>
          <w:rFonts w:eastAsia="Courier New"/>
        </w:rPr>
      </w:pPr>
      <w:r>
        <w:rPr>
          <w:rFonts w:eastAsia="Courier New"/>
        </w:rPr>
        <w:t xml:space="preserve">          │       ││   </w:t>
      </w:r>
      <w:r>
        <w:t>прокуратуры   │ │  в проведении   │ │обследования│</w:t>
      </w:r>
    </w:p>
    <w:p w:rsidR="006C02A0" w:rsidRDefault="006C02A0" w:rsidP="006C02A0">
      <w:pPr>
        <w:pStyle w:val="ConsPlusNonformat"/>
        <w:jc w:val="both"/>
        <w:rPr>
          <w:rFonts w:eastAsia="Courier New"/>
        </w:rPr>
      </w:pPr>
      <w:r>
        <w:rPr>
          <w:rFonts w:eastAsia="Courier New"/>
        </w:rPr>
        <w:t xml:space="preserve">          │       ││  </w:t>
      </w:r>
      <w:r>
        <w:t>о проведении   │ │   внеплановой   │ │ территории │</w:t>
      </w:r>
    </w:p>
    <w:p w:rsidR="006C02A0" w:rsidRDefault="006C02A0" w:rsidP="006C02A0">
      <w:pPr>
        <w:pStyle w:val="ConsPlusNonformat"/>
        <w:jc w:val="both"/>
        <w:rPr>
          <w:rFonts w:eastAsia="Courier New"/>
        </w:rPr>
      </w:pPr>
      <w:r>
        <w:rPr>
          <w:rFonts w:eastAsia="Courier New"/>
        </w:rPr>
        <w:t xml:space="preserve">          │       ││   </w:t>
      </w:r>
      <w:r>
        <w:t>внеплановой   │ │выездной проверки│ └────────────┘</w:t>
      </w:r>
    </w:p>
    <w:p w:rsidR="006C02A0" w:rsidRDefault="006C02A0" w:rsidP="006C02A0">
      <w:pPr>
        <w:pStyle w:val="ConsPlusNonformat"/>
        <w:jc w:val="both"/>
        <w:rPr>
          <w:rFonts w:eastAsia="Courier New"/>
        </w:rPr>
      </w:pPr>
      <w:r>
        <w:rPr>
          <w:rFonts w:eastAsia="Courier New"/>
        </w:rPr>
        <w:t xml:space="preserve">          │       ││</w:t>
      </w:r>
      <w:r>
        <w:t>выездной проверки│ └────────┬────────┘</w:t>
      </w:r>
    </w:p>
    <w:p w:rsidR="006C02A0" w:rsidRDefault="006C02A0" w:rsidP="006C02A0">
      <w:pPr>
        <w:pStyle w:val="ConsPlusNonformat"/>
        <w:jc w:val="both"/>
        <w:rPr>
          <w:rFonts w:eastAsia="Courier New"/>
        </w:rPr>
      </w:pPr>
      <w:r>
        <w:rPr>
          <w:rFonts w:eastAsia="Courier New"/>
        </w:rPr>
        <w:t xml:space="preserve">          │       │└──┬──────────────┘          │</w:t>
      </w:r>
    </w:p>
    <w:p w:rsidR="006C02A0" w:rsidRDefault="006C02A0" w:rsidP="006C02A0">
      <w:pPr>
        <w:pStyle w:val="ConsPlusNonformat"/>
        <w:jc w:val="both"/>
        <w:rPr>
          <w:rFonts w:eastAsia="Courier New"/>
        </w:rPr>
      </w:pPr>
      <w:r>
        <w:rPr>
          <w:rFonts w:eastAsia="Courier New"/>
        </w:rPr>
        <w:t xml:space="preserve">          │       │   │                         │</w:t>
      </w:r>
    </w:p>
    <w:p w:rsidR="006C02A0" w:rsidRDefault="006C02A0" w:rsidP="006C02A0">
      <w:pPr>
        <w:pStyle w:val="ConsPlusNonformat"/>
        <w:jc w:val="both"/>
        <w:rPr>
          <w:rFonts w:eastAsia="Courier New"/>
        </w:rPr>
      </w:pPr>
      <w:r>
        <w:rPr>
          <w:rFonts w:eastAsia="Courier New"/>
        </w:rPr>
        <w:t xml:space="preserve">          </w:t>
      </w:r>
      <w:r>
        <w:t>\/      \/  \/                        \/</w:t>
      </w:r>
    </w:p>
    <w:p w:rsidR="006C02A0" w:rsidRDefault="006C02A0" w:rsidP="006C02A0">
      <w:pPr>
        <w:pStyle w:val="ConsPlusNonformat"/>
        <w:jc w:val="both"/>
        <w:rPr>
          <w:rFonts w:eastAsia="Courier New"/>
        </w:rPr>
      </w:pPr>
      <w:r>
        <w:rPr>
          <w:rFonts w:eastAsia="Courier New"/>
        </w:rPr>
        <w:t xml:space="preserve">     ┌───────────────────┐           ┌──────────────────────┐</w:t>
      </w:r>
    </w:p>
    <w:p w:rsidR="006C02A0" w:rsidRDefault="006C02A0" w:rsidP="006C02A0">
      <w:pPr>
        <w:pStyle w:val="ConsPlusNonformat"/>
        <w:jc w:val="both"/>
        <w:rPr>
          <w:rFonts w:eastAsia="Courier New"/>
        </w:rPr>
      </w:pPr>
      <w:r>
        <w:rPr>
          <w:rFonts w:eastAsia="Courier New"/>
        </w:rPr>
        <w:t xml:space="preserve">     │</w:t>
      </w:r>
      <w:r>
        <w:t>Проведение проверки│           │Проверка не проводится│</w:t>
      </w:r>
    </w:p>
    <w:p w:rsidR="006C02A0" w:rsidRDefault="006C02A0" w:rsidP="006C02A0">
      <w:pPr>
        <w:pStyle w:val="ConsPlusNonformat"/>
        <w:jc w:val="both"/>
        <w:rPr>
          <w:rFonts w:eastAsia="Courier New"/>
        </w:rPr>
      </w:pPr>
      <w:r>
        <w:rPr>
          <w:rFonts w:eastAsia="Courier New"/>
        </w:rPr>
        <w:t xml:space="preserve">     └─┬───────────────┬─┘           └──────────────────────┘</w:t>
      </w:r>
    </w:p>
    <w:p w:rsidR="006C02A0" w:rsidRDefault="006C02A0" w:rsidP="006C02A0">
      <w:pPr>
        <w:pStyle w:val="ConsPlusNonformat"/>
        <w:jc w:val="both"/>
        <w:rPr>
          <w:rFonts w:eastAsia="Courier New"/>
        </w:rPr>
      </w:pPr>
      <w:r>
        <w:rPr>
          <w:rFonts w:eastAsia="Courier New"/>
        </w:rPr>
        <w:t xml:space="preserve">       │               │</w:t>
      </w:r>
    </w:p>
    <w:p w:rsidR="006C02A0" w:rsidRDefault="006C02A0" w:rsidP="006C02A0">
      <w:pPr>
        <w:pStyle w:val="ConsPlusNonformat"/>
        <w:jc w:val="both"/>
        <w:rPr>
          <w:rFonts w:eastAsia="Courier New"/>
        </w:rPr>
      </w:pPr>
      <w:r>
        <w:rPr>
          <w:rFonts w:eastAsia="Courier New"/>
        </w:rPr>
        <w:t xml:space="preserve">       </w:t>
      </w:r>
      <w:r>
        <w:t>\/              \/</w:t>
      </w:r>
    </w:p>
    <w:p w:rsidR="006C02A0" w:rsidRDefault="006C02A0" w:rsidP="006C02A0">
      <w:pPr>
        <w:pStyle w:val="ConsPlusNonformat"/>
        <w:jc w:val="both"/>
        <w:rPr>
          <w:rFonts w:eastAsia="Courier New"/>
        </w:rPr>
      </w:pPr>
      <w:r>
        <w:rPr>
          <w:rFonts w:eastAsia="Courier New"/>
        </w:rPr>
        <w:t>┌─────────────┐     ┌─────────────────┐      ┌─────────────────┐</w:t>
      </w:r>
    </w:p>
    <w:p w:rsidR="006C02A0" w:rsidRDefault="006C02A0" w:rsidP="006C02A0">
      <w:pPr>
        <w:pStyle w:val="ConsPlusNonformat"/>
        <w:jc w:val="both"/>
        <w:rPr>
          <w:rFonts w:eastAsia="Courier New"/>
        </w:rPr>
      </w:pPr>
      <w:r>
        <w:rPr>
          <w:rFonts w:eastAsia="Courier New"/>
        </w:rPr>
        <w:t xml:space="preserve">│ </w:t>
      </w:r>
      <w:r>
        <w:t>Проведение  │     │Принятие решения │      │   Проведение    │</w:t>
      </w:r>
    </w:p>
    <w:p w:rsidR="006C02A0" w:rsidRDefault="006C02A0" w:rsidP="006C02A0">
      <w:pPr>
        <w:pStyle w:val="ConsPlusNonformat"/>
        <w:jc w:val="both"/>
        <w:rPr>
          <w:rFonts w:eastAsia="Courier New"/>
        </w:rPr>
      </w:pPr>
      <w:r>
        <w:rPr>
          <w:rFonts w:eastAsia="Courier New"/>
        </w:rPr>
        <w:t>│</w:t>
      </w:r>
      <w:r>
        <w:t>документарной│     │  о проведении   ├─────&gt;│выездной проверки│</w:t>
      </w:r>
    </w:p>
    <w:p w:rsidR="006C02A0" w:rsidRDefault="006C02A0" w:rsidP="006C02A0">
      <w:pPr>
        <w:pStyle w:val="ConsPlusNonformat"/>
        <w:jc w:val="both"/>
        <w:rPr>
          <w:rFonts w:eastAsia="Courier New"/>
        </w:rPr>
      </w:pPr>
      <w:r>
        <w:rPr>
          <w:rFonts w:eastAsia="Courier New"/>
        </w:rPr>
        <w:lastRenderedPageBreak/>
        <w:t xml:space="preserve">│  </w:t>
      </w:r>
      <w:r>
        <w:t>проверки   │     │выездной проверки│      └────────────┬────┘</w:t>
      </w:r>
    </w:p>
    <w:p w:rsidR="006C02A0" w:rsidRDefault="006C02A0" w:rsidP="006C02A0">
      <w:pPr>
        <w:pStyle w:val="ConsPlusNonformat"/>
        <w:jc w:val="both"/>
        <w:rPr>
          <w:rFonts w:eastAsia="Courier New"/>
        </w:rPr>
      </w:pPr>
      <w:r>
        <w:rPr>
          <w:rFonts w:eastAsia="Courier New"/>
        </w:rPr>
        <w:t>└──────┬──────┘     └─────────────────┘                   │</w:t>
      </w:r>
    </w:p>
    <w:p w:rsidR="006C02A0" w:rsidRDefault="006C02A0" w:rsidP="006C02A0">
      <w:pPr>
        <w:pStyle w:val="ConsPlusNonformat"/>
        <w:jc w:val="both"/>
        <w:rPr>
          <w:rFonts w:eastAsia="Courier New"/>
        </w:rPr>
      </w:pPr>
      <w:r>
        <w:rPr>
          <w:rFonts w:eastAsia="Courier New"/>
        </w:rPr>
        <w:t xml:space="preserve">       │                                                  │</w:t>
      </w:r>
    </w:p>
    <w:p w:rsidR="006C02A0" w:rsidRDefault="006C02A0" w:rsidP="006C02A0">
      <w:pPr>
        <w:pStyle w:val="ConsPlusNonformat"/>
        <w:jc w:val="both"/>
        <w:rPr>
          <w:rFonts w:eastAsia="Courier New"/>
        </w:rPr>
      </w:pPr>
      <w:r>
        <w:rPr>
          <w:rFonts w:eastAsia="Courier New"/>
        </w:rPr>
        <w:t xml:space="preserve">       │                                                  │</w:t>
      </w:r>
    </w:p>
    <w:p w:rsidR="006C02A0" w:rsidRDefault="006C02A0" w:rsidP="006C02A0">
      <w:pPr>
        <w:pStyle w:val="ConsPlusNonformat"/>
        <w:jc w:val="both"/>
        <w:rPr>
          <w:rFonts w:eastAsia="Courier New"/>
        </w:rPr>
      </w:pPr>
      <w:r>
        <w:rPr>
          <w:rFonts w:eastAsia="Courier New"/>
        </w:rPr>
        <w:t xml:space="preserve">       │            ┌───────────────────────────────┐     │</w:t>
      </w:r>
    </w:p>
    <w:p w:rsidR="006C02A0" w:rsidRDefault="006C02A0" w:rsidP="006C02A0">
      <w:pPr>
        <w:pStyle w:val="ConsPlusNonformat"/>
        <w:jc w:val="both"/>
        <w:rPr>
          <w:rFonts w:eastAsia="Courier New"/>
        </w:rPr>
      </w:pPr>
      <w:r>
        <w:rPr>
          <w:rFonts w:eastAsia="Courier New"/>
        </w:rPr>
        <w:t xml:space="preserve">       └───────────</w:t>
      </w:r>
      <w:r>
        <w:t>&gt;│Оформление результатов проверки│&lt;────┘</w:t>
      </w:r>
    </w:p>
    <w:p w:rsidR="006C02A0" w:rsidRDefault="006C02A0" w:rsidP="006C02A0">
      <w:pPr>
        <w:pStyle w:val="ConsPlusNonformat"/>
        <w:jc w:val="both"/>
        <w:rPr>
          <w:rFonts w:eastAsia="Courier New"/>
        </w:rPr>
      </w:pPr>
      <w:r>
        <w:rPr>
          <w:rFonts w:eastAsia="Courier New"/>
        </w:rPr>
        <w:t xml:space="preserve">                    └─┬─────────────────────────────┘</w:t>
      </w:r>
    </w:p>
    <w:p w:rsidR="006C02A0" w:rsidRDefault="006C02A0" w:rsidP="006C02A0">
      <w:pPr>
        <w:pStyle w:val="ConsPlusNonformat"/>
        <w:jc w:val="both"/>
        <w:rPr>
          <w:rFonts w:eastAsia="Courier New"/>
        </w:rPr>
      </w:pPr>
      <w:r>
        <w:rPr>
          <w:rFonts w:eastAsia="Courier New"/>
        </w:rPr>
        <w:t xml:space="preserve">                      │</w:t>
      </w:r>
    </w:p>
    <w:p w:rsidR="006C02A0" w:rsidRDefault="006C02A0" w:rsidP="006C02A0">
      <w:pPr>
        <w:pStyle w:val="ConsPlusNonformat"/>
        <w:jc w:val="both"/>
        <w:rPr>
          <w:rFonts w:eastAsia="Courier New"/>
        </w:rPr>
      </w:pPr>
      <w:r>
        <w:rPr>
          <w:rFonts w:eastAsia="Courier New"/>
        </w:rPr>
        <w:t xml:space="preserve">                      </w:t>
      </w:r>
      <w:r>
        <w:t>\/</w:t>
      </w:r>
    </w:p>
    <w:p w:rsidR="006C02A0" w:rsidRDefault="006C02A0" w:rsidP="006C02A0">
      <w:pPr>
        <w:pStyle w:val="ConsPlusNonformat"/>
        <w:jc w:val="both"/>
        <w:rPr>
          <w:rFonts w:eastAsia="Courier New"/>
        </w:rPr>
      </w:pPr>
      <w:r>
        <w:rPr>
          <w:rFonts w:eastAsia="Courier New"/>
        </w:rPr>
        <w:t xml:space="preserve">            ┌────────────┐      ┌───────────────────────────────────────┐</w:t>
      </w:r>
    </w:p>
    <w:p w:rsidR="006C02A0" w:rsidRDefault="006C02A0" w:rsidP="006C02A0">
      <w:pPr>
        <w:pStyle w:val="ConsPlusNonformat"/>
        <w:jc w:val="both"/>
        <w:rPr>
          <w:rFonts w:eastAsia="Courier New"/>
        </w:rPr>
      </w:pPr>
      <w:r>
        <w:rPr>
          <w:rFonts w:eastAsia="Courier New"/>
        </w:rPr>
        <w:t xml:space="preserve">            │</w:t>
      </w:r>
      <w:r>
        <w:t>Акт проверки├─────&gt;│В случае выявления нарушений требований│</w:t>
      </w:r>
    </w:p>
    <w:p w:rsidR="006C02A0" w:rsidRDefault="006C02A0" w:rsidP="006C02A0">
      <w:pPr>
        <w:pStyle w:val="ConsPlusNonformat"/>
        <w:jc w:val="both"/>
        <w:rPr>
          <w:rFonts w:eastAsia="Courier New"/>
        </w:rPr>
      </w:pPr>
      <w:r>
        <w:rPr>
          <w:rFonts w:eastAsia="Courier New"/>
        </w:rPr>
        <w:t xml:space="preserve">            └─────┬──────┘      │ </w:t>
      </w:r>
      <w:r>
        <w:t>земельного законодательства выносится │</w:t>
      </w:r>
    </w:p>
    <w:p w:rsidR="006C02A0" w:rsidRDefault="006C02A0" w:rsidP="006C02A0">
      <w:pPr>
        <w:pStyle w:val="ConsPlusNonformat"/>
        <w:jc w:val="both"/>
        <w:rPr>
          <w:rFonts w:eastAsia="Courier New"/>
        </w:rPr>
      </w:pPr>
      <w:r>
        <w:rPr>
          <w:rFonts w:eastAsia="Courier New"/>
        </w:rPr>
        <w:t xml:space="preserve">                  │             │  </w:t>
      </w:r>
      <w:r>
        <w:t>предписание об устранении нарушения  │</w:t>
      </w:r>
    </w:p>
    <w:p w:rsidR="006C02A0" w:rsidRDefault="006C02A0" w:rsidP="006C02A0">
      <w:pPr>
        <w:pStyle w:val="ConsPlusNonformat"/>
        <w:jc w:val="both"/>
        <w:rPr>
          <w:rFonts w:eastAsia="Courier New"/>
        </w:rPr>
      </w:pPr>
      <w:r>
        <w:rPr>
          <w:rFonts w:eastAsia="Courier New"/>
        </w:rPr>
        <w:t xml:space="preserve">                  │             │      </w:t>
      </w:r>
      <w:r>
        <w:t>земельного законодательства      │</w:t>
      </w:r>
    </w:p>
    <w:p w:rsidR="006C02A0" w:rsidRDefault="006C02A0" w:rsidP="006C02A0">
      <w:pPr>
        <w:pStyle w:val="ConsPlusNonformat"/>
        <w:jc w:val="both"/>
        <w:rPr>
          <w:rFonts w:eastAsia="Courier New"/>
        </w:rPr>
      </w:pPr>
      <w:r>
        <w:rPr>
          <w:rFonts w:eastAsia="Courier New"/>
        </w:rPr>
        <w:t xml:space="preserve">                  │             └─────┬─────────────────────────────────┘</w:t>
      </w:r>
    </w:p>
    <w:p w:rsidR="006C02A0" w:rsidRDefault="006C02A0" w:rsidP="006C02A0">
      <w:pPr>
        <w:pStyle w:val="ConsPlusNonformat"/>
        <w:jc w:val="both"/>
        <w:rPr>
          <w:rFonts w:eastAsia="Courier New"/>
        </w:rPr>
      </w:pPr>
      <w:r>
        <w:rPr>
          <w:rFonts w:eastAsia="Courier New"/>
        </w:rPr>
        <w:t xml:space="preserve">                  │                   │</w:t>
      </w:r>
    </w:p>
    <w:p w:rsidR="006C02A0" w:rsidRDefault="006C02A0" w:rsidP="006C02A0">
      <w:pPr>
        <w:pStyle w:val="ConsPlusNonformat"/>
        <w:jc w:val="both"/>
        <w:rPr>
          <w:rFonts w:eastAsia="Courier New"/>
        </w:rPr>
      </w:pPr>
      <w:r>
        <w:rPr>
          <w:rFonts w:eastAsia="Courier New"/>
        </w:rPr>
        <w:t xml:space="preserve">                  │                   </w:t>
      </w:r>
      <w:r>
        <w:t>\/</w:t>
      </w:r>
    </w:p>
    <w:p w:rsidR="006C02A0" w:rsidRDefault="006C02A0" w:rsidP="006C02A0">
      <w:pPr>
        <w:pStyle w:val="ConsPlusNonformat"/>
        <w:jc w:val="both"/>
        <w:rPr>
          <w:rFonts w:eastAsia="Courier New"/>
        </w:rPr>
      </w:pPr>
      <w:r>
        <w:rPr>
          <w:rFonts w:eastAsia="Courier New"/>
        </w:rPr>
        <w:t xml:space="preserve">                  │    ┌──────────────────────────────┐</w:t>
      </w:r>
    </w:p>
    <w:p w:rsidR="006C02A0" w:rsidRDefault="006C02A0" w:rsidP="006C02A0">
      <w:pPr>
        <w:pStyle w:val="ConsPlusNonformat"/>
        <w:jc w:val="both"/>
        <w:rPr>
          <w:rFonts w:eastAsia="Courier New"/>
        </w:rPr>
      </w:pPr>
      <w:r>
        <w:rPr>
          <w:rFonts w:eastAsia="Courier New"/>
        </w:rPr>
        <w:t xml:space="preserve">                  └───</w:t>
      </w:r>
      <w:r>
        <w:t>&gt;│ Ознакомление проверяемых лиц │</w:t>
      </w:r>
    </w:p>
    <w:p w:rsidR="006C02A0" w:rsidRDefault="006C02A0" w:rsidP="006C02A0">
      <w:pPr>
        <w:pStyle w:val="ConsPlusNonformat"/>
        <w:jc w:val="both"/>
        <w:rPr>
          <w:rFonts w:eastAsia="Courier New"/>
        </w:rPr>
      </w:pPr>
      <w:r>
        <w:rPr>
          <w:rFonts w:eastAsia="Courier New"/>
        </w:rPr>
        <w:t xml:space="preserve">                       │</w:t>
      </w:r>
      <w:r>
        <w:t>с актом проверки, предписанием│</w:t>
      </w:r>
    </w:p>
    <w:p w:rsidR="006C02A0" w:rsidRDefault="006C02A0" w:rsidP="006C02A0">
      <w:pPr>
        <w:pStyle w:val="ConsPlusNonformat"/>
        <w:jc w:val="both"/>
        <w:rPr>
          <w:rFonts w:eastAsia="Courier New"/>
        </w:rPr>
      </w:pPr>
      <w:r>
        <w:rPr>
          <w:rFonts w:eastAsia="Courier New"/>
        </w:rPr>
        <w:t xml:space="preserve">                       └──────┬────────────────┬──────┘</w:t>
      </w:r>
    </w:p>
    <w:p w:rsidR="006C02A0" w:rsidRDefault="006C02A0" w:rsidP="006C02A0">
      <w:pPr>
        <w:pStyle w:val="ConsPlusNonformat"/>
        <w:jc w:val="both"/>
        <w:rPr>
          <w:rFonts w:eastAsia="Courier New"/>
        </w:rPr>
      </w:pPr>
      <w:r>
        <w:rPr>
          <w:rFonts w:eastAsia="Courier New"/>
        </w:rPr>
        <w:t xml:space="preserve">                              │                │</w:t>
      </w:r>
    </w:p>
    <w:p w:rsidR="006C02A0" w:rsidRDefault="006C02A0" w:rsidP="006C02A0">
      <w:pPr>
        <w:pStyle w:val="ConsPlusNonformat"/>
        <w:jc w:val="both"/>
        <w:rPr>
          <w:rFonts w:eastAsia="Courier New"/>
        </w:rPr>
      </w:pPr>
      <w:r>
        <w:rPr>
          <w:rFonts w:eastAsia="Courier New"/>
        </w:rPr>
        <w:t xml:space="preserve">                              </w:t>
      </w:r>
      <w:r>
        <w:t>\/               \/</w:t>
      </w:r>
    </w:p>
    <w:p w:rsidR="006C02A0" w:rsidRDefault="006C02A0" w:rsidP="006C02A0">
      <w:pPr>
        <w:pStyle w:val="ConsPlusNonformat"/>
        <w:jc w:val="both"/>
        <w:rPr>
          <w:rFonts w:eastAsia="Courier New"/>
        </w:rPr>
      </w:pPr>
      <w:r>
        <w:rPr>
          <w:rFonts w:eastAsia="Courier New"/>
        </w:rPr>
        <w:t xml:space="preserve">    ┌─────────────────────────────────┐    ┌──────────────────────────┐</w:t>
      </w:r>
    </w:p>
    <w:p w:rsidR="006C02A0" w:rsidRDefault="006C02A0" w:rsidP="006C02A0">
      <w:pPr>
        <w:pStyle w:val="ConsPlusNonformat"/>
        <w:jc w:val="both"/>
        <w:rPr>
          <w:rFonts w:eastAsia="Courier New"/>
        </w:rPr>
      </w:pPr>
      <w:r>
        <w:rPr>
          <w:rFonts w:eastAsia="Courier New"/>
        </w:rPr>
        <w:t xml:space="preserve">    │</w:t>
      </w:r>
      <w:r>
        <w:t>В случае отказа проверяемого лица│    │Вручение проверяемому лицу│</w:t>
      </w:r>
    </w:p>
    <w:p w:rsidR="006C02A0" w:rsidRDefault="006C02A0" w:rsidP="006C02A0">
      <w:pPr>
        <w:pStyle w:val="ConsPlusNonformat"/>
        <w:jc w:val="both"/>
        <w:rPr>
          <w:rFonts w:eastAsia="Courier New"/>
        </w:rPr>
      </w:pPr>
      <w:r>
        <w:rPr>
          <w:rFonts w:eastAsia="Courier New"/>
        </w:rPr>
        <w:t xml:space="preserve">    │</w:t>
      </w:r>
      <w:r>
        <w:t>от ознакомления с актом проверки,│    │под роспись акта проверки,│</w:t>
      </w:r>
    </w:p>
    <w:p w:rsidR="006C02A0" w:rsidRDefault="006C02A0" w:rsidP="006C02A0">
      <w:pPr>
        <w:pStyle w:val="ConsPlusNonformat"/>
        <w:jc w:val="both"/>
        <w:rPr>
          <w:rFonts w:eastAsia="Courier New"/>
        </w:rPr>
      </w:pPr>
      <w:r>
        <w:rPr>
          <w:rFonts w:eastAsia="Courier New"/>
        </w:rPr>
        <w:t xml:space="preserve">    │   </w:t>
      </w:r>
      <w:r>
        <w:t>предписанием направление их   │    │       предписания        │</w:t>
      </w:r>
    </w:p>
    <w:p w:rsidR="006C02A0" w:rsidRDefault="006C02A0" w:rsidP="006C02A0">
      <w:pPr>
        <w:pStyle w:val="ConsPlusNonformat"/>
        <w:jc w:val="both"/>
        <w:rPr>
          <w:rFonts w:eastAsia="Courier New"/>
        </w:rPr>
      </w:pPr>
      <w:r>
        <w:rPr>
          <w:rFonts w:eastAsia="Courier New"/>
        </w:rPr>
        <w:t xml:space="preserve">    │ </w:t>
      </w:r>
      <w:r>
        <w:t>почтовым отправлением или иным  │    └───┬──────────────────────┘</w:t>
      </w:r>
    </w:p>
    <w:p w:rsidR="006C02A0" w:rsidRDefault="006C02A0" w:rsidP="006C02A0">
      <w:pPr>
        <w:pStyle w:val="ConsPlusNonformat"/>
        <w:jc w:val="both"/>
        <w:rPr>
          <w:rFonts w:eastAsia="Courier New"/>
        </w:rPr>
      </w:pPr>
      <w:r>
        <w:rPr>
          <w:rFonts w:eastAsia="Courier New"/>
        </w:rPr>
        <w:t xml:space="preserve">    │       </w:t>
      </w:r>
      <w:r>
        <w:t>доступным способом        │        │</w:t>
      </w:r>
    </w:p>
    <w:p w:rsidR="006C02A0" w:rsidRDefault="006C02A0" w:rsidP="006C02A0">
      <w:pPr>
        <w:pStyle w:val="ConsPlusNonformat"/>
        <w:jc w:val="both"/>
        <w:rPr>
          <w:rFonts w:eastAsia="Courier New"/>
        </w:rPr>
      </w:pPr>
      <w:r>
        <w:rPr>
          <w:rFonts w:eastAsia="Courier New"/>
        </w:rPr>
        <w:t xml:space="preserve">    └─────────────────────────┬───────┘        │</w:t>
      </w:r>
    </w:p>
    <w:p w:rsidR="006C02A0" w:rsidRDefault="006C02A0" w:rsidP="006C02A0">
      <w:pPr>
        <w:pStyle w:val="ConsPlusNonformat"/>
        <w:jc w:val="both"/>
        <w:rPr>
          <w:rFonts w:eastAsia="Courier New"/>
        </w:rPr>
      </w:pPr>
      <w:r>
        <w:rPr>
          <w:rFonts w:eastAsia="Courier New"/>
        </w:rPr>
        <w:t xml:space="preserve">                              │                │</w:t>
      </w:r>
    </w:p>
    <w:p w:rsidR="006C02A0" w:rsidRDefault="006C02A0" w:rsidP="006C02A0">
      <w:pPr>
        <w:pStyle w:val="ConsPlusNonformat"/>
        <w:jc w:val="both"/>
        <w:rPr>
          <w:rFonts w:eastAsia="Courier New"/>
        </w:rPr>
      </w:pPr>
      <w:r>
        <w:rPr>
          <w:rFonts w:eastAsia="Courier New"/>
        </w:rPr>
        <w:t xml:space="preserve">                              </w:t>
      </w:r>
      <w:r>
        <w:t>\/               \/</w:t>
      </w:r>
    </w:p>
    <w:p w:rsidR="006C02A0" w:rsidRDefault="006C02A0" w:rsidP="006C02A0">
      <w:pPr>
        <w:pStyle w:val="ConsPlusNonformat"/>
        <w:jc w:val="both"/>
        <w:rPr>
          <w:rFonts w:eastAsia="Courier New"/>
        </w:rPr>
      </w:pPr>
      <w:r>
        <w:rPr>
          <w:rFonts w:eastAsia="Courier New"/>
        </w:rPr>
        <w:t xml:space="preserve">                    ┌───────────────────────────────┐</w:t>
      </w:r>
    </w:p>
    <w:p w:rsidR="006C02A0" w:rsidRDefault="006C02A0" w:rsidP="006C02A0">
      <w:pPr>
        <w:pStyle w:val="ConsPlusNonformat"/>
        <w:jc w:val="both"/>
        <w:rPr>
          <w:rFonts w:eastAsia="Courier New"/>
        </w:rPr>
      </w:pPr>
      <w:r>
        <w:rPr>
          <w:rFonts w:eastAsia="Courier New"/>
        </w:rPr>
        <w:t xml:space="preserve">                    │</w:t>
      </w:r>
      <w:r>
        <w:t>Направление копии акта проверки│</w:t>
      </w:r>
    </w:p>
    <w:p w:rsidR="006C02A0" w:rsidRDefault="006C02A0" w:rsidP="006C02A0">
      <w:pPr>
        <w:pStyle w:val="ConsPlusNonformat"/>
        <w:jc w:val="both"/>
        <w:rPr>
          <w:rFonts w:eastAsia="Courier New"/>
        </w:rPr>
      </w:pPr>
      <w:r>
        <w:rPr>
          <w:rFonts w:eastAsia="Courier New"/>
        </w:rPr>
        <w:t xml:space="preserve">                    └─────────┬────────────────┬────┘</w:t>
      </w:r>
    </w:p>
    <w:p w:rsidR="006C02A0" w:rsidRDefault="006C02A0" w:rsidP="006C02A0">
      <w:pPr>
        <w:pStyle w:val="ConsPlusNonformat"/>
        <w:jc w:val="both"/>
        <w:rPr>
          <w:rFonts w:eastAsia="Courier New"/>
        </w:rPr>
      </w:pPr>
      <w:r>
        <w:rPr>
          <w:rFonts w:eastAsia="Courier New"/>
        </w:rPr>
        <w:t xml:space="preserve">                              │                │</w:t>
      </w:r>
    </w:p>
    <w:p w:rsidR="006C02A0" w:rsidRDefault="006C02A0" w:rsidP="006C02A0">
      <w:pPr>
        <w:pStyle w:val="ConsPlusNonformat"/>
        <w:jc w:val="both"/>
        <w:rPr>
          <w:rFonts w:eastAsia="Courier New"/>
        </w:rPr>
      </w:pPr>
      <w:r>
        <w:rPr>
          <w:rFonts w:eastAsia="Courier New"/>
        </w:rPr>
        <w:t xml:space="preserve">                              </w:t>
      </w:r>
      <w:r>
        <w:t>\/               \/</w:t>
      </w:r>
    </w:p>
    <w:p w:rsidR="006C02A0" w:rsidRDefault="006C02A0" w:rsidP="006C02A0">
      <w:pPr>
        <w:pStyle w:val="ConsPlusNonformat"/>
        <w:jc w:val="both"/>
        <w:rPr>
          <w:rFonts w:eastAsia="Courier New"/>
        </w:rPr>
      </w:pPr>
      <w:r>
        <w:rPr>
          <w:rFonts w:eastAsia="Courier New"/>
        </w:rPr>
        <w:t>┌───────────────────────────────────────┐  ┌─────────────────────────────┐</w:t>
      </w:r>
    </w:p>
    <w:p w:rsidR="006C02A0" w:rsidRDefault="006C02A0" w:rsidP="006C02A0">
      <w:pPr>
        <w:pStyle w:val="ConsPlusNonformat"/>
        <w:jc w:val="both"/>
        <w:rPr>
          <w:rFonts w:eastAsia="Courier New"/>
        </w:rPr>
      </w:pPr>
      <w:r>
        <w:rPr>
          <w:rFonts w:eastAsia="Courier New"/>
        </w:rPr>
        <w:t xml:space="preserve">│     </w:t>
      </w:r>
      <w:r>
        <w:t>В случае выявления нарушения      │  │   Направление копии акта    │</w:t>
      </w:r>
    </w:p>
    <w:p w:rsidR="006C02A0" w:rsidRDefault="006C02A0" w:rsidP="006C02A0">
      <w:pPr>
        <w:pStyle w:val="ConsPlusNonformat"/>
        <w:jc w:val="both"/>
        <w:rPr>
          <w:rFonts w:eastAsia="Courier New"/>
        </w:rPr>
      </w:pPr>
      <w:r>
        <w:rPr>
          <w:rFonts w:eastAsia="Courier New"/>
        </w:rPr>
        <w:t>│</w:t>
      </w:r>
      <w:r>
        <w:t>требований земельного законодательства,│  │проверки в орган прокуратуры,│</w:t>
      </w:r>
    </w:p>
    <w:p w:rsidR="006C02A0" w:rsidRDefault="006C02A0" w:rsidP="006C02A0">
      <w:pPr>
        <w:pStyle w:val="ConsPlusNonformat"/>
        <w:jc w:val="both"/>
        <w:rPr>
          <w:rFonts w:eastAsia="Courier New"/>
        </w:rPr>
      </w:pPr>
      <w:r>
        <w:rPr>
          <w:rFonts w:eastAsia="Courier New"/>
        </w:rPr>
        <w:t xml:space="preserve">│     </w:t>
      </w:r>
      <w:r>
        <w:t>за которое законодательством      │  │  если ранее было получено   │</w:t>
      </w:r>
    </w:p>
    <w:p w:rsidR="006C02A0" w:rsidRDefault="006C02A0" w:rsidP="006C02A0">
      <w:pPr>
        <w:pStyle w:val="ConsPlusNonformat"/>
        <w:jc w:val="both"/>
        <w:rPr>
          <w:rFonts w:eastAsia="Courier New"/>
        </w:rPr>
      </w:pPr>
      <w:r>
        <w:rPr>
          <w:rFonts w:eastAsia="Courier New"/>
        </w:rPr>
        <w:t xml:space="preserve">│  </w:t>
      </w:r>
      <w:r>
        <w:t>Российской Федерации предусмотрена   │  │    решение о проведении     │</w:t>
      </w:r>
    </w:p>
    <w:p w:rsidR="006C02A0" w:rsidRDefault="006C02A0" w:rsidP="006C02A0">
      <w:pPr>
        <w:pStyle w:val="ConsPlusNonformat"/>
        <w:jc w:val="both"/>
        <w:rPr>
          <w:rFonts w:eastAsia="Courier New"/>
        </w:rPr>
      </w:pPr>
      <w:r>
        <w:rPr>
          <w:rFonts w:eastAsia="Courier New"/>
        </w:rPr>
        <w:t xml:space="preserve">│        </w:t>
      </w:r>
      <w:r>
        <w:t>административная и иная        │  │внеплановой выездной проверки│</w:t>
      </w:r>
    </w:p>
    <w:p w:rsidR="006C02A0" w:rsidRDefault="006C02A0" w:rsidP="006C02A0">
      <w:pPr>
        <w:pStyle w:val="ConsPlusNonformat"/>
        <w:jc w:val="both"/>
        <w:rPr>
          <w:rFonts w:eastAsia="Courier New"/>
        </w:rPr>
      </w:pPr>
      <w:r>
        <w:rPr>
          <w:rFonts w:eastAsia="Courier New"/>
        </w:rPr>
        <w:t xml:space="preserve">│ </w:t>
      </w:r>
      <w:r>
        <w:t>ответственность, копия акта проверки  │  └─────────────────────────────┘</w:t>
      </w:r>
    </w:p>
    <w:p w:rsidR="006C02A0" w:rsidRDefault="006C02A0" w:rsidP="006C02A0">
      <w:pPr>
        <w:pStyle w:val="ConsPlusNonformat"/>
        <w:jc w:val="both"/>
        <w:rPr>
          <w:rFonts w:eastAsia="Courier New"/>
        </w:rPr>
      </w:pPr>
      <w:r>
        <w:rPr>
          <w:rFonts w:eastAsia="Courier New"/>
        </w:rPr>
        <w:t xml:space="preserve">│ </w:t>
      </w:r>
      <w:r>
        <w:t>направляется в территориальный орган  │</w:t>
      </w:r>
    </w:p>
    <w:p w:rsidR="006C02A0" w:rsidRDefault="006C02A0" w:rsidP="006C02A0">
      <w:pPr>
        <w:pStyle w:val="ConsPlusNonformat"/>
        <w:jc w:val="both"/>
        <w:rPr>
          <w:rFonts w:eastAsia="Courier New"/>
        </w:rPr>
      </w:pPr>
      <w:r>
        <w:rPr>
          <w:rFonts w:eastAsia="Courier New"/>
        </w:rPr>
        <w:t xml:space="preserve">│ </w:t>
      </w:r>
      <w:r>
        <w:t>федерального органа государственного  │</w:t>
      </w:r>
    </w:p>
    <w:p w:rsidR="006C02A0" w:rsidRDefault="006C02A0" w:rsidP="006C02A0">
      <w:pPr>
        <w:pStyle w:val="ConsPlusNonformat"/>
        <w:jc w:val="both"/>
        <w:rPr>
          <w:rFonts w:eastAsia="Courier New"/>
        </w:rPr>
      </w:pPr>
      <w:r>
        <w:rPr>
          <w:rFonts w:eastAsia="Courier New"/>
        </w:rPr>
        <w:t xml:space="preserve">│           </w:t>
      </w:r>
      <w:r>
        <w:t>земельного надзора          │</w:t>
      </w:r>
    </w:p>
    <w:p w:rsidR="006C02A0" w:rsidRDefault="006C02A0" w:rsidP="006C02A0">
      <w:pPr>
        <w:pStyle w:val="ConsPlusNonformat"/>
        <w:jc w:val="both"/>
      </w:pPr>
      <w:r>
        <w:rPr>
          <w:rFonts w:eastAsia="Courier New"/>
        </w:rPr>
        <w:t>└───────────────────────────────────────┘</w:t>
      </w:r>
    </w:p>
    <w:p w:rsidR="006C02A0" w:rsidRDefault="006C02A0" w:rsidP="006C02A0">
      <w:pPr>
        <w:pStyle w:val="ConsPlusNormal0"/>
        <w:jc w:val="right"/>
      </w:pPr>
    </w:p>
    <w:p w:rsidR="006C02A0" w:rsidRDefault="006C02A0" w:rsidP="006C02A0">
      <w:pPr>
        <w:pStyle w:val="ConsPlusNormal0"/>
        <w:jc w:val="right"/>
      </w:pPr>
    </w:p>
    <w:p w:rsidR="006C02A0" w:rsidRDefault="006C02A0" w:rsidP="006C02A0">
      <w:pPr>
        <w:pStyle w:val="ConsPlusNormal0"/>
        <w:autoSpaceDE w:val="0"/>
        <w:jc w:val="center"/>
        <w:rPr>
          <w:rFonts w:cs="Courier New"/>
          <w:sz w:val="16"/>
          <w:szCs w:val="16"/>
          <w:lang w:val="ru-RU" w:eastAsia="ru-RU"/>
        </w:rPr>
      </w:pPr>
    </w:p>
    <w:p w:rsidR="006C02A0" w:rsidRDefault="006C02A0" w:rsidP="006C02A0">
      <w:pPr>
        <w:pageBreakBefore/>
        <w:spacing w:line="200" w:lineRule="atLeast"/>
        <w:jc w:val="right"/>
      </w:pPr>
      <w:r>
        <w:lastRenderedPageBreak/>
        <w:t>Приложение  5</w:t>
      </w:r>
    </w:p>
    <w:p w:rsidR="006C02A0" w:rsidRDefault="006C02A0" w:rsidP="006C02A0">
      <w:pPr>
        <w:spacing w:line="200" w:lineRule="atLeast"/>
        <w:ind w:firstLine="850"/>
        <w:jc w:val="right"/>
      </w:pPr>
      <w:r>
        <w:t xml:space="preserve">к административному регламенту осуществления </w:t>
      </w:r>
    </w:p>
    <w:p w:rsidR="006C02A0" w:rsidRDefault="006C02A0" w:rsidP="006C02A0">
      <w:pPr>
        <w:spacing w:line="200" w:lineRule="atLeast"/>
        <w:ind w:firstLine="850"/>
        <w:jc w:val="right"/>
      </w:pPr>
      <w:r>
        <w:t xml:space="preserve">функции муниципального земельного контроля </w:t>
      </w:r>
    </w:p>
    <w:p w:rsidR="006C02A0" w:rsidRDefault="006C02A0" w:rsidP="006C02A0">
      <w:pPr>
        <w:pStyle w:val="af0"/>
        <w:spacing w:line="100" w:lineRule="atLeast"/>
        <w:ind w:firstLine="0"/>
        <w:jc w:val="right"/>
        <w:rPr>
          <w:rFonts w:cs="Times New Roman"/>
          <w:sz w:val="16"/>
          <w:szCs w:val="16"/>
        </w:rPr>
      </w:pPr>
      <w:r>
        <w:rPr>
          <w:rFonts w:cs="Times New Roman"/>
          <w:sz w:val="24"/>
          <w:szCs w:val="24"/>
        </w:rPr>
        <w:t xml:space="preserve">на территории </w:t>
      </w:r>
      <w:r w:rsidRPr="007F6460">
        <w:rPr>
          <w:rFonts w:cs="Times New Roman"/>
          <w:sz w:val="24"/>
          <w:szCs w:val="24"/>
        </w:rPr>
        <w:t>Галичского муниципального района</w:t>
      </w:r>
      <w:r>
        <w:rPr>
          <w:rFonts w:cs="Times New Roman"/>
          <w:sz w:val="24"/>
          <w:szCs w:val="24"/>
        </w:rPr>
        <w:t xml:space="preserve"> </w:t>
      </w:r>
      <w:r>
        <w:rPr>
          <w:rFonts w:cs="Times New Roman"/>
          <w:iCs/>
          <w:sz w:val="24"/>
          <w:szCs w:val="24"/>
        </w:rPr>
        <w:t>Костромской области.</w:t>
      </w:r>
    </w:p>
    <w:p w:rsidR="006C02A0" w:rsidRDefault="006C02A0" w:rsidP="006C02A0">
      <w:pPr>
        <w:pStyle w:val="af0"/>
        <w:spacing w:line="100" w:lineRule="atLeast"/>
        <w:ind w:firstLine="0"/>
        <w:jc w:val="right"/>
        <w:rPr>
          <w:rFonts w:cs="Times New Roman"/>
          <w:sz w:val="16"/>
          <w:szCs w:val="16"/>
        </w:rPr>
      </w:pPr>
    </w:p>
    <w:p w:rsidR="006C02A0" w:rsidRDefault="006C02A0" w:rsidP="006C02A0">
      <w:pPr>
        <w:pStyle w:val="af0"/>
        <w:spacing w:line="100" w:lineRule="atLeast"/>
        <w:ind w:firstLine="0"/>
        <w:jc w:val="right"/>
        <w:rPr>
          <w:rFonts w:cs="Times New Roman"/>
          <w:sz w:val="16"/>
          <w:szCs w:val="16"/>
        </w:rPr>
      </w:pPr>
    </w:p>
    <w:p w:rsidR="006C02A0" w:rsidRDefault="006C02A0" w:rsidP="006C02A0">
      <w:pPr>
        <w:autoSpaceDE w:val="0"/>
        <w:spacing w:line="200" w:lineRule="atLeast"/>
        <w:ind w:firstLine="737"/>
        <w:jc w:val="right"/>
        <w:rPr>
          <w:sz w:val="28"/>
          <w:szCs w:val="28"/>
        </w:rPr>
      </w:pPr>
    </w:p>
    <w:p w:rsidR="006C02A0" w:rsidRDefault="006C02A0" w:rsidP="006C02A0">
      <w:pPr>
        <w:pBdr>
          <w:top w:val="single" w:sz="1" w:space="1" w:color="000000"/>
        </w:pBdr>
        <w:spacing w:line="200" w:lineRule="atLeast"/>
        <w:ind w:firstLine="737"/>
        <w:jc w:val="center"/>
      </w:pPr>
      <w:r>
        <w:t>(наименование органа муниципального контроля</w:t>
      </w:r>
    </w:p>
    <w:tbl>
      <w:tblPr>
        <w:tblW w:w="0" w:type="auto"/>
        <w:tblLayout w:type="fixed"/>
        <w:tblCellMar>
          <w:left w:w="28" w:type="dxa"/>
          <w:right w:w="28" w:type="dxa"/>
        </w:tblCellMar>
        <w:tblLook w:val="0000"/>
      </w:tblPr>
      <w:tblGrid>
        <w:gridCol w:w="3382"/>
        <w:gridCol w:w="19"/>
        <w:gridCol w:w="3702"/>
        <w:gridCol w:w="40"/>
        <w:gridCol w:w="354"/>
        <w:gridCol w:w="254"/>
        <w:gridCol w:w="1410"/>
        <w:gridCol w:w="289"/>
        <w:gridCol w:w="435"/>
        <w:gridCol w:w="345"/>
      </w:tblGrid>
      <w:tr w:rsidR="006C02A0" w:rsidTr="00C7100D">
        <w:tc>
          <w:tcPr>
            <w:tcW w:w="3382" w:type="dxa"/>
            <w:tcBorders>
              <w:bottom w:val="single" w:sz="1" w:space="0" w:color="000000"/>
            </w:tcBorders>
            <w:shd w:val="clear" w:color="auto" w:fill="auto"/>
            <w:vAlign w:val="bottom"/>
          </w:tcPr>
          <w:p w:rsidR="006C02A0" w:rsidRDefault="006C02A0" w:rsidP="00C7100D">
            <w:pPr>
              <w:snapToGrid w:val="0"/>
              <w:spacing w:line="200" w:lineRule="atLeast"/>
              <w:jc w:val="center"/>
            </w:pPr>
          </w:p>
        </w:tc>
        <w:tc>
          <w:tcPr>
            <w:tcW w:w="3721" w:type="dxa"/>
            <w:gridSpan w:val="2"/>
            <w:shd w:val="clear" w:color="auto" w:fill="auto"/>
            <w:vAlign w:val="bottom"/>
          </w:tcPr>
          <w:p w:rsidR="006C02A0" w:rsidRDefault="006C02A0" w:rsidP="00C7100D">
            <w:pPr>
              <w:snapToGrid w:val="0"/>
              <w:spacing w:line="200" w:lineRule="atLeast"/>
              <w:jc w:val="right"/>
            </w:pPr>
            <w:r>
              <w:t>“</w:t>
            </w:r>
          </w:p>
        </w:tc>
        <w:tc>
          <w:tcPr>
            <w:tcW w:w="394" w:type="dxa"/>
            <w:gridSpan w:val="2"/>
            <w:tcBorders>
              <w:bottom w:val="single" w:sz="1" w:space="0" w:color="000000"/>
            </w:tcBorders>
            <w:shd w:val="clear" w:color="auto" w:fill="auto"/>
            <w:vAlign w:val="bottom"/>
          </w:tcPr>
          <w:p w:rsidR="006C02A0" w:rsidRDefault="006C02A0" w:rsidP="00C7100D">
            <w:pPr>
              <w:snapToGrid w:val="0"/>
              <w:spacing w:line="200" w:lineRule="atLeast"/>
              <w:jc w:val="center"/>
            </w:pPr>
          </w:p>
        </w:tc>
        <w:tc>
          <w:tcPr>
            <w:tcW w:w="254" w:type="dxa"/>
            <w:shd w:val="clear" w:color="auto" w:fill="auto"/>
            <w:vAlign w:val="bottom"/>
          </w:tcPr>
          <w:p w:rsidR="006C02A0" w:rsidRDefault="006C02A0" w:rsidP="00C7100D">
            <w:pPr>
              <w:snapToGrid w:val="0"/>
              <w:spacing w:line="200" w:lineRule="atLeast"/>
              <w:ind w:firstLine="737"/>
            </w:pPr>
          </w:p>
        </w:tc>
        <w:tc>
          <w:tcPr>
            <w:tcW w:w="1410" w:type="dxa"/>
            <w:tcBorders>
              <w:bottom w:val="single" w:sz="1" w:space="0" w:color="000000"/>
            </w:tcBorders>
            <w:shd w:val="clear" w:color="auto" w:fill="auto"/>
            <w:vAlign w:val="bottom"/>
          </w:tcPr>
          <w:p w:rsidR="006C02A0" w:rsidRDefault="006C02A0" w:rsidP="00C7100D">
            <w:pPr>
              <w:snapToGrid w:val="0"/>
              <w:spacing w:line="200" w:lineRule="atLeast"/>
              <w:jc w:val="center"/>
            </w:pPr>
          </w:p>
        </w:tc>
        <w:tc>
          <w:tcPr>
            <w:tcW w:w="289" w:type="dxa"/>
            <w:shd w:val="clear" w:color="auto" w:fill="auto"/>
            <w:vAlign w:val="bottom"/>
          </w:tcPr>
          <w:p w:rsidR="006C02A0" w:rsidRDefault="006C02A0" w:rsidP="00C7100D">
            <w:pPr>
              <w:snapToGrid w:val="0"/>
              <w:spacing w:line="200" w:lineRule="atLeast"/>
              <w:jc w:val="right"/>
            </w:pPr>
            <w:r>
              <w:t>0</w:t>
            </w:r>
          </w:p>
        </w:tc>
        <w:tc>
          <w:tcPr>
            <w:tcW w:w="435" w:type="dxa"/>
            <w:tcBorders>
              <w:bottom w:val="single" w:sz="1" w:space="0" w:color="000000"/>
            </w:tcBorders>
            <w:shd w:val="clear" w:color="auto" w:fill="auto"/>
            <w:vAlign w:val="bottom"/>
          </w:tcPr>
          <w:p w:rsidR="006C02A0" w:rsidRDefault="006C02A0" w:rsidP="00C7100D">
            <w:pPr>
              <w:snapToGrid w:val="0"/>
              <w:spacing w:line="200" w:lineRule="atLeast"/>
              <w:ind w:firstLine="737"/>
            </w:pPr>
          </w:p>
        </w:tc>
        <w:tc>
          <w:tcPr>
            <w:tcW w:w="345" w:type="dxa"/>
            <w:shd w:val="clear" w:color="auto" w:fill="auto"/>
            <w:vAlign w:val="bottom"/>
          </w:tcPr>
          <w:p w:rsidR="006C02A0" w:rsidRDefault="006C02A0" w:rsidP="00C7100D">
            <w:pPr>
              <w:snapToGrid w:val="0"/>
              <w:spacing w:line="200" w:lineRule="atLeast"/>
            </w:pPr>
            <w:r>
              <w:t>г.</w:t>
            </w:r>
          </w:p>
        </w:tc>
      </w:tr>
      <w:tr w:rsidR="006C02A0" w:rsidTr="00C7100D">
        <w:trPr>
          <w:cantSplit/>
        </w:trPr>
        <w:tc>
          <w:tcPr>
            <w:tcW w:w="3401" w:type="dxa"/>
            <w:gridSpan w:val="2"/>
            <w:shd w:val="clear" w:color="auto" w:fill="auto"/>
          </w:tcPr>
          <w:p w:rsidR="006C02A0" w:rsidRDefault="006C02A0" w:rsidP="00C7100D">
            <w:pPr>
              <w:snapToGrid w:val="0"/>
              <w:spacing w:line="200" w:lineRule="atLeast"/>
              <w:ind w:firstLine="737"/>
              <w:jc w:val="center"/>
            </w:pPr>
            <w:r>
              <w:t>(место составления акта)</w:t>
            </w:r>
          </w:p>
        </w:tc>
        <w:tc>
          <w:tcPr>
            <w:tcW w:w="3742" w:type="dxa"/>
            <w:gridSpan w:val="2"/>
            <w:shd w:val="clear" w:color="auto" w:fill="auto"/>
          </w:tcPr>
          <w:p w:rsidR="006C02A0" w:rsidRDefault="006C02A0" w:rsidP="00C7100D">
            <w:pPr>
              <w:snapToGrid w:val="0"/>
              <w:spacing w:line="200" w:lineRule="atLeast"/>
            </w:pPr>
          </w:p>
        </w:tc>
        <w:tc>
          <w:tcPr>
            <w:tcW w:w="3087" w:type="dxa"/>
            <w:gridSpan w:val="6"/>
            <w:shd w:val="clear" w:color="auto" w:fill="auto"/>
          </w:tcPr>
          <w:p w:rsidR="006C02A0" w:rsidRDefault="006C02A0" w:rsidP="00C7100D">
            <w:pPr>
              <w:snapToGrid w:val="0"/>
              <w:spacing w:line="200" w:lineRule="atLeast"/>
              <w:ind w:firstLine="737"/>
              <w:jc w:val="center"/>
            </w:pPr>
            <w:r>
              <w:t>(дата составления акта)</w:t>
            </w:r>
          </w:p>
        </w:tc>
      </w:tr>
    </w:tbl>
    <w:p w:rsidR="006C02A0" w:rsidRDefault="006C02A0" w:rsidP="006C02A0">
      <w:pPr>
        <w:spacing w:line="200" w:lineRule="atLeast"/>
        <w:ind w:firstLine="737"/>
        <w:jc w:val="center"/>
      </w:pPr>
    </w:p>
    <w:p w:rsidR="006C02A0" w:rsidRDefault="006C02A0" w:rsidP="006C02A0">
      <w:pPr>
        <w:pBdr>
          <w:top w:val="single" w:sz="1" w:space="1" w:color="000000"/>
        </w:pBdr>
        <w:spacing w:line="200" w:lineRule="atLeast"/>
        <w:ind w:firstLine="737"/>
        <w:jc w:val="center"/>
        <w:rPr>
          <w:b/>
          <w:bCs/>
          <w:sz w:val="26"/>
          <w:szCs w:val="26"/>
        </w:rPr>
      </w:pPr>
      <w:r>
        <w:t>(время составления акта)</w:t>
      </w:r>
    </w:p>
    <w:p w:rsidR="006C02A0" w:rsidRDefault="006C02A0" w:rsidP="006C02A0">
      <w:pPr>
        <w:spacing w:line="200" w:lineRule="atLeast"/>
        <w:ind w:firstLine="737"/>
        <w:jc w:val="center"/>
        <w:rPr>
          <w:b/>
          <w:bCs/>
          <w:sz w:val="26"/>
          <w:szCs w:val="26"/>
        </w:rPr>
      </w:pPr>
    </w:p>
    <w:p w:rsidR="006C02A0" w:rsidRDefault="006C02A0" w:rsidP="006C02A0">
      <w:pPr>
        <w:spacing w:line="200" w:lineRule="atLeast"/>
        <w:ind w:firstLine="737"/>
        <w:jc w:val="center"/>
      </w:pPr>
      <w:r>
        <w:rPr>
          <w:b/>
          <w:bCs/>
          <w:sz w:val="26"/>
          <w:szCs w:val="26"/>
        </w:rPr>
        <w:t>АКТ ПРОВЕРКИ</w:t>
      </w:r>
      <w:r>
        <w:rPr>
          <w:b/>
          <w:bCs/>
          <w:sz w:val="26"/>
          <w:szCs w:val="26"/>
        </w:rPr>
        <w:br/>
        <w:t>органом муниципального контроля физического лица, юридического лица, индивидуального предпринимателя</w:t>
      </w:r>
    </w:p>
    <w:tbl>
      <w:tblPr>
        <w:tblW w:w="0" w:type="auto"/>
        <w:tblInd w:w="28" w:type="dxa"/>
        <w:tblLayout w:type="fixed"/>
        <w:tblCellMar>
          <w:left w:w="28" w:type="dxa"/>
          <w:right w:w="28" w:type="dxa"/>
        </w:tblCellMar>
        <w:tblLook w:val="0000"/>
      </w:tblPr>
      <w:tblGrid>
        <w:gridCol w:w="2075"/>
        <w:gridCol w:w="8130"/>
      </w:tblGrid>
      <w:tr w:rsidR="006C02A0" w:rsidTr="00C7100D">
        <w:tc>
          <w:tcPr>
            <w:tcW w:w="2075" w:type="dxa"/>
            <w:shd w:val="clear" w:color="auto" w:fill="auto"/>
            <w:vAlign w:val="bottom"/>
          </w:tcPr>
          <w:p w:rsidR="006C02A0" w:rsidRDefault="006C02A0" w:rsidP="00C7100D">
            <w:pPr>
              <w:snapToGrid w:val="0"/>
              <w:spacing w:line="200" w:lineRule="atLeast"/>
              <w:ind w:firstLine="737"/>
            </w:pPr>
            <w:r>
              <w:t>№</w:t>
            </w:r>
          </w:p>
        </w:tc>
        <w:tc>
          <w:tcPr>
            <w:tcW w:w="8130"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r>
    </w:tbl>
    <w:p w:rsidR="006C02A0" w:rsidRDefault="006C02A0" w:rsidP="006C02A0">
      <w:pPr>
        <w:spacing w:line="200" w:lineRule="atLeast"/>
        <w:ind w:firstLine="737"/>
      </w:pPr>
      <w:r>
        <w:t xml:space="preserve">По адресу/адресам:  </w:t>
      </w:r>
    </w:p>
    <w:p w:rsidR="006C02A0" w:rsidRDefault="006C02A0" w:rsidP="006C02A0">
      <w:pPr>
        <w:pBdr>
          <w:top w:val="single" w:sz="1" w:space="1" w:color="000000"/>
        </w:pBdr>
        <w:spacing w:line="200" w:lineRule="atLeast"/>
        <w:ind w:firstLine="737"/>
        <w:jc w:val="center"/>
      </w:pPr>
      <w:r>
        <w:t>(место проведения проверки)</w:t>
      </w:r>
    </w:p>
    <w:p w:rsidR="006C02A0" w:rsidRDefault="006C02A0" w:rsidP="006C02A0">
      <w:pPr>
        <w:spacing w:line="200" w:lineRule="atLeast"/>
        <w:ind w:firstLine="737"/>
      </w:pPr>
      <w:r>
        <w:t xml:space="preserve">На основании:  </w:t>
      </w: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jc w:val="center"/>
      </w:pPr>
      <w:r>
        <w:t>(вид документа с указанием реквизитов (номер, дата))</w:t>
      </w:r>
    </w:p>
    <w:p w:rsidR="006C02A0" w:rsidRDefault="006C02A0" w:rsidP="006C02A0">
      <w:pPr>
        <w:tabs>
          <w:tab w:val="center" w:pos="4678"/>
          <w:tab w:val="right" w:pos="10206"/>
        </w:tabs>
        <w:spacing w:line="200" w:lineRule="atLeast"/>
        <w:ind w:firstLine="737"/>
      </w:pPr>
      <w:r>
        <w:t xml:space="preserve">была проведена  </w:t>
      </w:r>
      <w:r>
        <w:tab/>
      </w:r>
      <w:r>
        <w:tab/>
        <w:t>проверка в отношении:</w:t>
      </w:r>
    </w:p>
    <w:p w:rsidR="006C02A0" w:rsidRDefault="006C02A0" w:rsidP="006C02A0">
      <w:pPr>
        <w:pBdr>
          <w:top w:val="single" w:sz="1" w:space="1" w:color="000000"/>
        </w:pBdr>
        <w:spacing w:line="200" w:lineRule="atLeast"/>
        <w:ind w:firstLine="737"/>
        <w:jc w:val="center"/>
      </w:pPr>
      <w:r>
        <w:t>(плановая/внеплановая, документарная/выездная)</w:t>
      </w: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jc w:val="center"/>
      </w:pPr>
      <w:r>
        <w:t>(фамилия, имя, отчество физического лица, наименование юридического лица, фамилия, имя, отчество (последнее – при наличии) индивидуального предпринимателя)</w:t>
      </w:r>
    </w:p>
    <w:p w:rsidR="006C02A0" w:rsidRDefault="006C02A0" w:rsidP="006C02A0">
      <w:pPr>
        <w:spacing w:line="200" w:lineRule="atLeast"/>
        <w:ind w:firstLine="737"/>
      </w:pPr>
      <w:r>
        <w:t>Дата и время проведения проверки:</w:t>
      </w:r>
    </w:p>
    <w:tbl>
      <w:tblPr>
        <w:tblW w:w="0" w:type="auto"/>
        <w:tblLayout w:type="fixed"/>
        <w:tblCellMar>
          <w:left w:w="28" w:type="dxa"/>
          <w:right w:w="28" w:type="dxa"/>
        </w:tblCellMar>
        <w:tblLook w:val="0000"/>
      </w:tblPr>
      <w:tblGrid>
        <w:gridCol w:w="186"/>
        <w:gridCol w:w="396"/>
        <w:gridCol w:w="255"/>
        <w:gridCol w:w="1216"/>
        <w:gridCol w:w="369"/>
        <w:gridCol w:w="368"/>
        <w:gridCol w:w="509"/>
        <w:gridCol w:w="396"/>
        <w:gridCol w:w="566"/>
        <w:gridCol w:w="396"/>
        <w:gridCol w:w="963"/>
        <w:gridCol w:w="396"/>
        <w:gridCol w:w="566"/>
        <w:gridCol w:w="396"/>
        <w:gridCol w:w="2801"/>
        <w:gridCol w:w="454"/>
      </w:tblGrid>
      <w:tr w:rsidR="006C02A0" w:rsidTr="00C7100D">
        <w:tc>
          <w:tcPr>
            <w:tcW w:w="186" w:type="dxa"/>
            <w:shd w:val="clear" w:color="auto" w:fill="auto"/>
            <w:vAlign w:val="bottom"/>
          </w:tcPr>
          <w:p w:rsidR="006C02A0" w:rsidRDefault="006C02A0" w:rsidP="00C7100D">
            <w:pPr>
              <w:snapToGrid w:val="0"/>
              <w:spacing w:line="200" w:lineRule="atLeast"/>
              <w:jc w:val="right"/>
            </w:pPr>
            <w:r>
              <w:t>“</w:t>
            </w:r>
          </w:p>
        </w:tc>
        <w:tc>
          <w:tcPr>
            <w:tcW w:w="396" w:type="dxa"/>
            <w:tcBorders>
              <w:bottom w:val="single" w:sz="1" w:space="0" w:color="000000"/>
            </w:tcBorders>
            <w:shd w:val="clear" w:color="auto" w:fill="auto"/>
            <w:vAlign w:val="bottom"/>
          </w:tcPr>
          <w:p w:rsidR="006C02A0" w:rsidRDefault="006C02A0" w:rsidP="00C7100D">
            <w:pPr>
              <w:snapToGrid w:val="0"/>
              <w:spacing w:line="200" w:lineRule="atLeast"/>
              <w:jc w:val="center"/>
            </w:pPr>
          </w:p>
        </w:tc>
        <w:tc>
          <w:tcPr>
            <w:tcW w:w="255" w:type="dxa"/>
            <w:shd w:val="clear" w:color="auto" w:fill="auto"/>
            <w:vAlign w:val="bottom"/>
          </w:tcPr>
          <w:p w:rsidR="006C02A0" w:rsidRDefault="006C02A0" w:rsidP="00C7100D">
            <w:pPr>
              <w:snapToGrid w:val="0"/>
              <w:spacing w:line="200" w:lineRule="atLeast"/>
              <w:ind w:firstLine="737"/>
            </w:pPr>
            <w:r>
              <w:t>”</w:t>
            </w:r>
          </w:p>
        </w:tc>
        <w:tc>
          <w:tcPr>
            <w:tcW w:w="1216"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369" w:type="dxa"/>
            <w:shd w:val="clear" w:color="auto" w:fill="auto"/>
            <w:vAlign w:val="bottom"/>
          </w:tcPr>
          <w:p w:rsidR="006C02A0" w:rsidRDefault="006C02A0" w:rsidP="00C7100D">
            <w:pPr>
              <w:snapToGrid w:val="0"/>
              <w:spacing w:line="200" w:lineRule="atLeast"/>
              <w:jc w:val="right"/>
            </w:pPr>
            <w:r>
              <w:t>20</w:t>
            </w:r>
          </w:p>
        </w:tc>
        <w:tc>
          <w:tcPr>
            <w:tcW w:w="368" w:type="dxa"/>
            <w:tcBorders>
              <w:bottom w:val="single" w:sz="1" w:space="0" w:color="000000"/>
            </w:tcBorders>
            <w:shd w:val="clear" w:color="auto" w:fill="auto"/>
            <w:vAlign w:val="bottom"/>
          </w:tcPr>
          <w:p w:rsidR="006C02A0" w:rsidRDefault="006C02A0" w:rsidP="00C7100D">
            <w:pPr>
              <w:snapToGrid w:val="0"/>
              <w:spacing w:line="200" w:lineRule="atLeast"/>
              <w:ind w:firstLine="737"/>
            </w:pPr>
          </w:p>
        </w:tc>
        <w:tc>
          <w:tcPr>
            <w:tcW w:w="509" w:type="dxa"/>
            <w:shd w:val="clear" w:color="auto" w:fill="auto"/>
            <w:vAlign w:val="bottom"/>
          </w:tcPr>
          <w:p w:rsidR="006C02A0" w:rsidRDefault="006C02A0" w:rsidP="00C7100D">
            <w:pPr>
              <w:snapToGrid w:val="0"/>
              <w:spacing w:line="200" w:lineRule="atLeast"/>
            </w:pPr>
            <w:r>
              <w:t>г. с</w:t>
            </w:r>
          </w:p>
        </w:tc>
        <w:tc>
          <w:tcPr>
            <w:tcW w:w="396"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566" w:type="dxa"/>
            <w:shd w:val="clear" w:color="auto" w:fill="auto"/>
            <w:vAlign w:val="bottom"/>
          </w:tcPr>
          <w:p w:rsidR="006C02A0" w:rsidRDefault="006C02A0" w:rsidP="00C7100D">
            <w:pPr>
              <w:snapToGrid w:val="0"/>
              <w:spacing w:line="200" w:lineRule="atLeast"/>
              <w:jc w:val="center"/>
            </w:pPr>
            <w:r>
              <w:t>час.</w:t>
            </w:r>
          </w:p>
        </w:tc>
        <w:tc>
          <w:tcPr>
            <w:tcW w:w="396"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963" w:type="dxa"/>
            <w:shd w:val="clear" w:color="auto" w:fill="auto"/>
            <w:vAlign w:val="bottom"/>
          </w:tcPr>
          <w:p w:rsidR="006C02A0" w:rsidRDefault="006C02A0" w:rsidP="00C7100D">
            <w:pPr>
              <w:snapToGrid w:val="0"/>
              <w:spacing w:line="200" w:lineRule="atLeast"/>
            </w:pPr>
            <w:r>
              <w:t>мин. до</w:t>
            </w:r>
          </w:p>
        </w:tc>
        <w:tc>
          <w:tcPr>
            <w:tcW w:w="396"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566" w:type="dxa"/>
            <w:shd w:val="clear" w:color="auto" w:fill="auto"/>
            <w:vAlign w:val="bottom"/>
          </w:tcPr>
          <w:p w:rsidR="006C02A0" w:rsidRDefault="006C02A0" w:rsidP="00C7100D">
            <w:pPr>
              <w:snapToGrid w:val="0"/>
              <w:spacing w:line="200" w:lineRule="atLeast"/>
              <w:jc w:val="center"/>
            </w:pPr>
            <w:r>
              <w:t>час.</w:t>
            </w:r>
          </w:p>
        </w:tc>
        <w:tc>
          <w:tcPr>
            <w:tcW w:w="396"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2801" w:type="dxa"/>
            <w:shd w:val="clear" w:color="auto" w:fill="auto"/>
            <w:vAlign w:val="bottom"/>
          </w:tcPr>
          <w:p w:rsidR="006C02A0" w:rsidRDefault="006C02A0" w:rsidP="00C7100D">
            <w:pPr>
              <w:snapToGrid w:val="0"/>
              <w:spacing w:line="200" w:lineRule="atLeast"/>
            </w:pPr>
            <w:r>
              <w:t>мин. Продолжительность</w:t>
            </w:r>
          </w:p>
        </w:tc>
        <w:tc>
          <w:tcPr>
            <w:tcW w:w="454"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r>
    </w:tbl>
    <w:p w:rsidR="006C02A0" w:rsidRDefault="006C02A0" w:rsidP="006C02A0">
      <w:pPr>
        <w:spacing w:line="200" w:lineRule="atLeast"/>
        <w:ind w:firstLine="737"/>
      </w:pPr>
    </w:p>
    <w:tbl>
      <w:tblPr>
        <w:tblW w:w="0" w:type="auto"/>
        <w:tblLayout w:type="fixed"/>
        <w:tblCellMar>
          <w:left w:w="28" w:type="dxa"/>
          <w:right w:w="28" w:type="dxa"/>
        </w:tblCellMar>
        <w:tblLook w:val="0000"/>
      </w:tblPr>
      <w:tblGrid>
        <w:gridCol w:w="186"/>
        <w:gridCol w:w="396"/>
        <w:gridCol w:w="255"/>
        <w:gridCol w:w="1216"/>
        <w:gridCol w:w="369"/>
        <w:gridCol w:w="368"/>
        <w:gridCol w:w="509"/>
        <w:gridCol w:w="396"/>
        <w:gridCol w:w="566"/>
        <w:gridCol w:w="396"/>
        <w:gridCol w:w="963"/>
        <w:gridCol w:w="396"/>
        <w:gridCol w:w="566"/>
        <w:gridCol w:w="396"/>
        <w:gridCol w:w="2801"/>
        <w:gridCol w:w="454"/>
      </w:tblGrid>
      <w:tr w:rsidR="006C02A0" w:rsidTr="00C7100D">
        <w:tc>
          <w:tcPr>
            <w:tcW w:w="186" w:type="dxa"/>
            <w:shd w:val="clear" w:color="auto" w:fill="auto"/>
            <w:vAlign w:val="bottom"/>
          </w:tcPr>
          <w:p w:rsidR="006C02A0" w:rsidRDefault="006C02A0" w:rsidP="00C7100D">
            <w:pPr>
              <w:snapToGrid w:val="0"/>
              <w:spacing w:line="200" w:lineRule="atLeast"/>
              <w:jc w:val="right"/>
            </w:pPr>
            <w:r>
              <w:t>“</w:t>
            </w:r>
          </w:p>
        </w:tc>
        <w:tc>
          <w:tcPr>
            <w:tcW w:w="396"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255" w:type="dxa"/>
            <w:shd w:val="clear" w:color="auto" w:fill="auto"/>
            <w:vAlign w:val="bottom"/>
          </w:tcPr>
          <w:p w:rsidR="006C02A0" w:rsidRDefault="006C02A0" w:rsidP="00C7100D">
            <w:pPr>
              <w:snapToGrid w:val="0"/>
              <w:spacing w:line="200" w:lineRule="atLeast"/>
            </w:pPr>
            <w:r>
              <w:t>”</w:t>
            </w:r>
          </w:p>
        </w:tc>
        <w:tc>
          <w:tcPr>
            <w:tcW w:w="1216"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369" w:type="dxa"/>
            <w:shd w:val="clear" w:color="auto" w:fill="auto"/>
            <w:vAlign w:val="bottom"/>
          </w:tcPr>
          <w:p w:rsidR="006C02A0" w:rsidRDefault="006C02A0" w:rsidP="00C7100D">
            <w:pPr>
              <w:snapToGrid w:val="0"/>
              <w:spacing w:line="200" w:lineRule="atLeast"/>
              <w:jc w:val="right"/>
            </w:pPr>
            <w:r>
              <w:t>20</w:t>
            </w:r>
          </w:p>
        </w:tc>
        <w:tc>
          <w:tcPr>
            <w:tcW w:w="368" w:type="dxa"/>
            <w:tcBorders>
              <w:bottom w:val="single" w:sz="1" w:space="0" w:color="000000"/>
            </w:tcBorders>
            <w:shd w:val="clear" w:color="auto" w:fill="auto"/>
            <w:vAlign w:val="bottom"/>
          </w:tcPr>
          <w:p w:rsidR="006C02A0" w:rsidRDefault="006C02A0" w:rsidP="00C7100D">
            <w:pPr>
              <w:snapToGrid w:val="0"/>
              <w:spacing w:line="200" w:lineRule="atLeast"/>
              <w:ind w:firstLine="737"/>
            </w:pPr>
          </w:p>
        </w:tc>
        <w:tc>
          <w:tcPr>
            <w:tcW w:w="509" w:type="dxa"/>
            <w:shd w:val="clear" w:color="auto" w:fill="auto"/>
            <w:vAlign w:val="bottom"/>
          </w:tcPr>
          <w:p w:rsidR="006C02A0" w:rsidRDefault="006C02A0" w:rsidP="00C7100D">
            <w:pPr>
              <w:snapToGrid w:val="0"/>
              <w:spacing w:line="200" w:lineRule="atLeast"/>
            </w:pPr>
            <w:r>
              <w:t>г. с</w:t>
            </w:r>
          </w:p>
        </w:tc>
        <w:tc>
          <w:tcPr>
            <w:tcW w:w="396"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566" w:type="dxa"/>
            <w:shd w:val="clear" w:color="auto" w:fill="auto"/>
            <w:vAlign w:val="bottom"/>
          </w:tcPr>
          <w:p w:rsidR="006C02A0" w:rsidRDefault="006C02A0" w:rsidP="00C7100D">
            <w:pPr>
              <w:snapToGrid w:val="0"/>
              <w:spacing w:line="200" w:lineRule="atLeast"/>
              <w:jc w:val="center"/>
            </w:pPr>
            <w:r>
              <w:t>час.</w:t>
            </w:r>
          </w:p>
        </w:tc>
        <w:tc>
          <w:tcPr>
            <w:tcW w:w="396"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963" w:type="dxa"/>
            <w:shd w:val="clear" w:color="auto" w:fill="auto"/>
            <w:vAlign w:val="bottom"/>
          </w:tcPr>
          <w:p w:rsidR="006C02A0" w:rsidRDefault="006C02A0" w:rsidP="00C7100D">
            <w:pPr>
              <w:snapToGrid w:val="0"/>
              <w:spacing w:line="200" w:lineRule="atLeast"/>
            </w:pPr>
            <w:r>
              <w:t>мин. до</w:t>
            </w:r>
          </w:p>
        </w:tc>
        <w:tc>
          <w:tcPr>
            <w:tcW w:w="396"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566" w:type="dxa"/>
            <w:shd w:val="clear" w:color="auto" w:fill="auto"/>
            <w:vAlign w:val="bottom"/>
          </w:tcPr>
          <w:p w:rsidR="006C02A0" w:rsidRDefault="006C02A0" w:rsidP="00C7100D">
            <w:pPr>
              <w:snapToGrid w:val="0"/>
              <w:spacing w:line="200" w:lineRule="atLeast"/>
              <w:jc w:val="center"/>
            </w:pPr>
            <w:r>
              <w:t>час.</w:t>
            </w:r>
          </w:p>
        </w:tc>
        <w:tc>
          <w:tcPr>
            <w:tcW w:w="396"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2801" w:type="dxa"/>
            <w:shd w:val="clear" w:color="auto" w:fill="auto"/>
            <w:vAlign w:val="bottom"/>
          </w:tcPr>
          <w:p w:rsidR="006C02A0" w:rsidRDefault="006C02A0" w:rsidP="00C7100D">
            <w:pPr>
              <w:snapToGrid w:val="0"/>
              <w:spacing w:line="200" w:lineRule="atLeast"/>
            </w:pPr>
            <w:r>
              <w:t>мин. Продолжительность</w:t>
            </w:r>
          </w:p>
        </w:tc>
        <w:tc>
          <w:tcPr>
            <w:tcW w:w="454"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r>
    </w:tbl>
    <w:p w:rsidR="006C02A0" w:rsidRDefault="006C02A0" w:rsidP="006C02A0">
      <w:pPr>
        <w:spacing w:line="200" w:lineRule="atLeast"/>
        <w:ind w:firstLine="737"/>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6C02A0" w:rsidRDefault="006C02A0" w:rsidP="006C02A0">
      <w:pPr>
        <w:spacing w:line="200" w:lineRule="atLeast"/>
        <w:ind w:firstLine="737"/>
      </w:pPr>
      <w:r>
        <w:t xml:space="preserve">Общая продолжительность проверки:  </w:t>
      </w:r>
    </w:p>
    <w:p w:rsidR="006C02A0" w:rsidRDefault="006C02A0" w:rsidP="006C02A0">
      <w:pPr>
        <w:pBdr>
          <w:top w:val="single" w:sz="1" w:space="1" w:color="000000"/>
        </w:pBdr>
        <w:spacing w:line="200" w:lineRule="atLeast"/>
        <w:ind w:firstLine="737"/>
        <w:jc w:val="center"/>
      </w:pPr>
      <w:r>
        <w:t>(рабочих дней/часов)</w:t>
      </w:r>
    </w:p>
    <w:p w:rsidR="006C02A0" w:rsidRDefault="006C02A0" w:rsidP="006C02A0">
      <w:pPr>
        <w:spacing w:line="200" w:lineRule="atLeast"/>
        <w:ind w:firstLine="737"/>
      </w:pPr>
      <w:r>
        <w:t xml:space="preserve">Акт составлен:  </w:t>
      </w: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jc w:val="center"/>
      </w:pPr>
      <w:r>
        <w:t>(наименование органа муниципального контроля)</w:t>
      </w:r>
    </w:p>
    <w:p w:rsidR="006C02A0" w:rsidRDefault="006C02A0" w:rsidP="006C02A0">
      <w:pPr>
        <w:spacing w:line="200" w:lineRule="atLeast"/>
        <w:ind w:firstLine="737"/>
        <w:jc w:val="both"/>
      </w:pPr>
      <w:r>
        <w:t>С копией приказа о проведении проверки ознакомлен(ы): (заполняется при проведении выездной проверки)</w:t>
      </w: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jc w:val="center"/>
      </w:pPr>
      <w:r>
        <w:lastRenderedPageBreak/>
        <w:t>(фамилии, инициалы, подпись, дата, время)</w:t>
      </w:r>
    </w:p>
    <w:p w:rsidR="006C02A0" w:rsidRDefault="006C02A0" w:rsidP="006C02A0">
      <w:pPr>
        <w:spacing w:line="200" w:lineRule="atLeast"/>
        <w:ind w:firstLine="737"/>
        <w:jc w:val="both"/>
      </w:pPr>
      <w:r>
        <w:t>Дата и номер решения прокурора (его заместителя) о согласовании проведения проверки:</w:t>
      </w:r>
      <w:r>
        <w:br/>
      </w: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jc w:val="center"/>
      </w:pPr>
      <w:r>
        <w:t>(заполняется в случае необходимости согласования проверки с органами прокуратуры)</w:t>
      </w:r>
    </w:p>
    <w:p w:rsidR="006C02A0" w:rsidRDefault="006C02A0" w:rsidP="006C02A0">
      <w:pPr>
        <w:keepNext/>
        <w:spacing w:line="200" w:lineRule="atLeast"/>
        <w:ind w:firstLine="737"/>
      </w:pPr>
      <w:r>
        <w:t xml:space="preserve">Лицо(а), проводившее проверку:  </w:t>
      </w:r>
    </w:p>
    <w:p w:rsidR="006C02A0" w:rsidRDefault="006C02A0" w:rsidP="006C02A0">
      <w:pPr>
        <w:keepNext/>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6C02A0" w:rsidRDefault="006C02A0" w:rsidP="006C02A0">
      <w:pPr>
        <w:spacing w:line="200" w:lineRule="atLeast"/>
        <w:ind w:firstLine="737"/>
      </w:pPr>
      <w:r>
        <w:t xml:space="preserve">При проведении проверки присутствовали:  </w:t>
      </w: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jc w:val="center"/>
      </w:pPr>
      <w:r>
        <w:t>(фамилия, имя, отчество физического лица или уполномоченного представителя физического  лица</w:t>
      </w:r>
    </w:p>
    <w:p w:rsidR="006C02A0" w:rsidRDefault="006C02A0" w:rsidP="006C02A0">
      <w:pPr>
        <w:spacing w:line="200" w:lineRule="atLeast"/>
        <w:ind w:firstLine="737"/>
      </w:pPr>
      <w:r>
        <w:t>В ходе проведения проверки:</w:t>
      </w:r>
    </w:p>
    <w:p w:rsidR="006C02A0" w:rsidRDefault="006C02A0" w:rsidP="006C02A0">
      <w:pPr>
        <w:spacing w:line="200" w:lineRule="atLeast"/>
        <w:ind w:firstLine="73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br/>
      </w: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jc w:val="center"/>
      </w:pPr>
      <w:r>
        <w:t>(с указанием характера нарушений; лиц, допустивших нарушения)</w:t>
      </w:r>
    </w:p>
    <w:p w:rsidR="006C02A0" w:rsidRDefault="006C02A0" w:rsidP="006C02A0">
      <w:pPr>
        <w:spacing w:line="200" w:lineRule="atLeast"/>
        <w:ind w:firstLine="73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jc w:val="both"/>
      </w:pPr>
      <w:r>
        <w:t xml:space="preserve">нарушений не выявлено  </w:t>
      </w: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jc w:val="both"/>
      </w:pPr>
      <w:r>
        <w:t xml:space="preserve">Запись в Журнал учета проверок, </w:t>
      </w:r>
      <w:r>
        <w:rPr>
          <w:color w:val="000000"/>
        </w:rPr>
        <w:t>осмотров и обследований</w:t>
      </w:r>
      <w:r>
        <w:t xml:space="preserve">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44"/>
        <w:gridCol w:w="848"/>
        <w:gridCol w:w="5541"/>
      </w:tblGrid>
      <w:tr w:rsidR="006C02A0" w:rsidTr="00C7100D">
        <w:tc>
          <w:tcPr>
            <w:tcW w:w="3844"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848" w:type="dxa"/>
            <w:shd w:val="clear" w:color="auto" w:fill="auto"/>
            <w:vAlign w:val="bottom"/>
          </w:tcPr>
          <w:p w:rsidR="006C02A0" w:rsidRDefault="006C02A0" w:rsidP="00C7100D">
            <w:pPr>
              <w:snapToGrid w:val="0"/>
              <w:spacing w:line="200" w:lineRule="atLeast"/>
              <w:ind w:firstLine="737"/>
            </w:pPr>
          </w:p>
        </w:tc>
        <w:tc>
          <w:tcPr>
            <w:tcW w:w="5541"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r>
      <w:tr w:rsidR="006C02A0" w:rsidTr="00C7100D">
        <w:tc>
          <w:tcPr>
            <w:tcW w:w="3844" w:type="dxa"/>
            <w:shd w:val="clear" w:color="auto" w:fill="auto"/>
          </w:tcPr>
          <w:p w:rsidR="006C02A0" w:rsidRDefault="006C02A0" w:rsidP="00C7100D">
            <w:pPr>
              <w:snapToGrid w:val="0"/>
              <w:spacing w:line="200" w:lineRule="atLeast"/>
              <w:ind w:firstLine="737"/>
              <w:jc w:val="center"/>
            </w:pPr>
            <w:r>
              <w:t>(подпись проверяющего)</w:t>
            </w:r>
          </w:p>
        </w:tc>
        <w:tc>
          <w:tcPr>
            <w:tcW w:w="848" w:type="dxa"/>
            <w:shd w:val="clear" w:color="auto" w:fill="auto"/>
          </w:tcPr>
          <w:p w:rsidR="006C02A0" w:rsidRDefault="006C02A0" w:rsidP="00C7100D">
            <w:pPr>
              <w:snapToGrid w:val="0"/>
              <w:spacing w:line="200" w:lineRule="atLeast"/>
              <w:ind w:firstLine="737"/>
            </w:pPr>
          </w:p>
        </w:tc>
        <w:tc>
          <w:tcPr>
            <w:tcW w:w="5541" w:type="dxa"/>
            <w:shd w:val="clear" w:color="auto" w:fill="auto"/>
          </w:tcPr>
          <w:p w:rsidR="006C02A0" w:rsidRDefault="006C02A0" w:rsidP="00C7100D">
            <w:pPr>
              <w:snapToGrid w:val="0"/>
              <w:spacing w:line="200" w:lineRule="atLeast"/>
            </w:pPr>
            <w:r>
              <w:t>(подпись уполномоченного представителя юридического лица, индивидуального предпринимателя, его уполномоченного представителя)</w:t>
            </w:r>
          </w:p>
        </w:tc>
      </w:tr>
    </w:tbl>
    <w:p w:rsidR="006C02A0" w:rsidRDefault="006C02A0" w:rsidP="006C02A0">
      <w:pPr>
        <w:spacing w:line="200" w:lineRule="atLeast"/>
        <w:ind w:firstLine="737"/>
        <w:jc w:val="both"/>
      </w:pPr>
      <w:r>
        <w:rPr>
          <w:color w:val="000000"/>
        </w:rPr>
        <w:t>Журнал учета проверок, осмотров и обследований</w:t>
      </w:r>
      <w:r>
        <w:t xml:space="preserve">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44"/>
        <w:gridCol w:w="848"/>
        <w:gridCol w:w="5541"/>
      </w:tblGrid>
      <w:tr w:rsidR="006C02A0" w:rsidTr="00C7100D">
        <w:tc>
          <w:tcPr>
            <w:tcW w:w="3844"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848" w:type="dxa"/>
            <w:shd w:val="clear" w:color="auto" w:fill="auto"/>
            <w:vAlign w:val="bottom"/>
          </w:tcPr>
          <w:p w:rsidR="006C02A0" w:rsidRDefault="006C02A0" w:rsidP="00C7100D">
            <w:pPr>
              <w:snapToGrid w:val="0"/>
              <w:spacing w:line="200" w:lineRule="atLeast"/>
              <w:ind w:firstLine="737"/>
            </w:pPr>
          </w:p>
        </w:tc>
        <w:tc>
          <w:tcPr>
            <w:tcW w:w="5541"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r>
      <w:tr w:rsidR="006C02A0" w:rsidTr="00C7100D">
        <w:tc>
          <w:tcPr>
            <w:tcW w:w="3844" w:type="dxa"/>
            <w:shd w:val="clear" w:color="auto" w:fill="auto"/>
          </w:tcPr>
          <w:p w:rsidR="006C02A0" w:rsidRDefault="006C02A0" w:rsidP="00C7100D">
            <w:pPr>
              <w:snapToGrid w:val="0"/>
              <w:spacing w:line="200" w:lineRule="atLeast"/>
              <w:ind w:firstLine="737"/>
              <w:jc w:val="center"/>
            </w:pPr>
            <w:r>
              <w:t>(подпись проверяющего)</w:t>
            </w:r>
          </w:p>
        </w:tc>
        <w:tc>
          <w:tcPr>
            <w:tcW w:w="848" w:type="dxa"/>
            <w:shd w:val="clear" w:color="auto" w:fill="auto"/>
          </w:tcPr>
          <w:p w:rsidR="006C02A0" w:rsidRDefault="006C02A0" w:rsidP="00C7100D">
            <w:pPr>
              <w:snapToGrid w:val="0"/>
              <w:spacing w:line="200" w:lineRule="atLeast"/>
              <w:ind w:firstLine="737"/>
            </w:pPr>
          </w:p>
        </w:tc>
        <w:tc>
          <w:tcPr>
            <w:tcW w:w="5541" w:type="dxa"/>
            <w:shd w:val="clear" w:color="auto" w:fill="auto"/>
          </w:tcPr>
          <w:p w:rsidR="006C02A0" w:rsidRDefault="006C02A0" w:rsidP="00C7100D">
            <w:pPr>
              <w:snapToGrid w:val="0"/>
              <w:spacing w:line="200" w:lineRule="atLeast"/>
              <w:ind w:firstLine="737"/>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6C02A0" w:rsidRDefault="006C02A0" w:rsidP="006C02A0">
      <w:pPr>
        <w:spacing w:line="200" w:lineRule="atLeast"/>
        <w:ind w:firstLine="737"/>
      </w:pPr>
      <w:r>
        <w:t xml:space="preserve">Прилагаемые к акту документы:  </w:t>
      </w: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pPr>
    </w:p>
    <w:p w:rsidR="006C02A0" w:rsidRDefault="006C02A0" w:rsidP="006C02A0">
      <w:pPr>
        <w:keepNext/>
        <w:spacing w:line="200" w:lineRule="atLeast"/>
        <w:ind w:firstLine="737"/>
      </w:pPr>
      <w:r>
        <w:t xml:space="preserve">Подписи лиц, проводивших проверку:  </w:t>
      </w: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jc w:val="both"/>
      </w:pPr>
      <w:r>
        <w:t>С актом проверки ознакомлен(а), копию акта со всеми приложениями получил(а):</w:t>
      </w:r>
      <w:r>
        <w:br/>
      </w:r>
    </w:p>
    <w:p w:rsidR="006C02A0" w:rsidRDefault="006C02A0" w:rsidP="006C02A0">
      <w:pPr>
        <w:pBdr>
          <w:top w:val="single" w:sz="1" w:space="1" w:color="000000"/>
        </w:pBdr>
        <w:spacing w:line="200" w:lineRule="atLeast"/>
        <w:ind w:firstLine="737"/>
      </w:pPr>
    </w:p>
    <w:p w:rsidR="006C02A0" w:rsidRDefault="006C02A0" w:rsidP="006C02A0">
      <w:pPr>
        <w:spacing w:line="200" w:lineRule="atLeast"/>
        <w:ind w:firstLine="737"/>
      </w:pPr>
    </w:p>
    <w:p w:rsidR="006C02A0" w:rsidRDefault="006C02A0" w:rsidP="006C02A0">
      <w:pPr>
        <w:pBdr>
          <w:top w:val="single" w:sz="1" w:space="1" w:color="000000"/>
        </w:pBdr>
        <w:spacing w:line="200" w:lineRule="atLeast"/>
        <w:ind w:firstLine="737"/>
        <w:jc w:val="center"/>
      </w:pPr>
      <w:r>
        <w:t>(фамилия, имя, отчество физического лица или уполномоченного представителя физического  лица,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tblInd w:w="28" w:type="dxa"/>
        <w:tblLayout w:type="fixed"/>
        <w:tblCellMar>
          <w:left w:w="28" w:type="dxa"/>
          <w:right w:w="28" w:type="dxa"/>
        </w:tblCellMar>
        <w:tblLook w:val="0000"/>
      </w:tblPr>
      <w:tblGrid>
        <w:gridCol w:w="531"/>
        <w:gridCol w:w="1155"/>
        <w:gridCol w:w="797"/>
        <w:gridCol w:w="4437"/>
        <w:gridCol w:w="1154"/>
        <w:gridCol w:w="1154"/>
        <w:gridCol w:w="977"/>
      </w:tblGrid>
      <w:tr w:rsidR="006C02A0" w:rsidTr="00C7100D">
        <w:tc>
          <w:tcPr>
            <w:tcW w:w="531" w:type="dxa"/>
            <w:shd w:val="clear" w:color="auto" w:fill="auto"/>
            <w:vAlign w:val="bottom"/>
          </w:tcPr>
          <w:p w:rsidR="006C02A0" w:rsidRDefault="006C02A0" w:rsidP="00C7100D">
            <w:pPr>
              <w:snapToGrid w:val="0"/>
              <w:spacing w:line="200" w:lineRule="atLeast"/>
              <w:jc w:val="right"/>
            </w:pPr>
            <w:r>
              <w:t>“</w:t>
            </w:r>
          </w:p>
        </w:tc>
        <w:tc>
          <w:tcPr>
            <w:tcW w:w="1155" w:type="dxa"/>
            <w:tcBorders>
              <w:bottom w:val="single" w:sz="1" w:space="0" w:color="000000"/>
            </w:tcBorders>
            <w:shd w:val="clear" w:color="auto" w:fill="auto"/>
            <w:vAlign w:val="bottom"/>
          </w:tcPr>
          <w:p w:rsidR="006C02A0" w:rsidRDefault="006C02A0" w:rsidP="00C7100D">
            <w:pPr>
              <w:snapToGrid w:val="0"/>
              <w:spacing w:line="200" w:lineRule="atLeast"/>
              <w:ind w:firstLine="737"/>
              <w:jc w:val="center"/>
            </w:pPr>
          </w:p>
        </w:tc>
        <w:tc>
          <w:tcPr>
            <w:tcW w:w="797" w:type="dxa"/>
            <w:shd w:val="clear" w:color="auto" w:fill="auto"/>
            <w:vAlign w:val="bottom"/>
          </w:tcPr>
          <w:p w:rsidR="006C02A0" w:rsidRDefault="006C02A0" w:rsidP="00C7100D">
            <w:pPr>
              <w:snapToGrid w:val="0"/>
              <w:spacing w:line="200" w:lineRule="atLeast"/>
            </w:pPr>
            <w:r>
              <w:t>”</w:t>
            </w:r>
          </w:p>
        </w:tc>
        <w:tc>
          <w:tcPr>
            <w:tcW w:w="4437" w:type="dxa"/>
            <w:tcBorders>
              <w:bottom w:val="single" w:sz="1" w:space="0" w:color="000000"/>
            </w:tcBorders>
            <w:shd w:val="clear" w:color="auto" w:fill="auto"/>
            <w:vAlign w:val="bottom"/>
          </w:tcPr>
          <w:p w:rsidR="006C02A0" w:rsidRDefault="006C02A0" w:rsidP="00C7100D">
            <w:pPr>
              <w:snapToGrid w:val="0"/>
              <w:spacing w:line="200" w:lineRule="atLeast"/>
              <w:jc w:val="center"/>
            </w:pPr>
          </w:p>
        </w:tc>
        <w:tc>
          <w:tcPr>
            <w:tcW w:w="1154" w:type="dxa"/>
            <w:shd w:val="clear" w:color="auto" w:fill="auto"/>
            <w:vAlign w:val="bottom"/>
          </w:tcPr>
          <w:p w:rsidR="006C02A0" w:rsidRDefault="006C02A0" w:rsidP="00C7100D">
            <w:pPr>
              <w:snapToGrid w:val="0"/>
              <w:spacing w:line="200" w:lineRule="atLeast"/>
              <w:ind w:firstLine="737"/>
              <w:jc w:val="right"/>
            </w:pPr>
            <w:r>
              <w:t>20</w:t>
            </w:r>
          </w:p>
        </w:tc>
        <w:tc>
          <w:tcPr>
            <w:tcW w:w="1154" w:type="dxa"/>
            <w:tcBorders>
              <w:bottom w:val="single" w:sz="1" w:space="0" w:color="000000"/>
            </w:tcBorders>
            <w:shd w:val="clear" w:color="auto" w:fill="auto"/>
            <w:vAlign w:val="bottom"/>
          </w:tcPr>
          <w:p w:rsidR="006C02A0" w:rsidRDefault="006C02A0" w:rsidP="00C7100D">
            <w:pPr>
              <w:snapToGrid w:val="0"/>
              <w:spacing w:line="200" w:lineRule="atLeast"/>
              <w:ind w:firstLine="737"/>
            </w:pPr>
          </w:p>
        </w:tc>
        <w:tc>
          <w:tcPr>
            <w:tcW w:w="977" w:type="dxa"/>
            <w:shd w:val="clear" w:color="auto" w:fill="auto"/>
            <w:vAlign w:val="bottom"/>
          </w:tcPr>
          <w:p w:rsidR="006C02A0" w:rsidRDefault="006C02A0" w:rsidP="00C7100D">
            <w:pPr>
              <w:snapToGrid w:val="0"/>
              <w:spacing w:line="200" w:lineRule="atLeast"/>
            </w:pPr>
            <w:r>
              <w:t>г.</w:t>
            </w:r>
          </w:p>
        </w:tc>
      </w:tr>
    </w:tbl>
    <w:p w:rsidR="006C02A0" w:rsidRDefault="006C02A0" w:rsidP="006C02A0">
      <w:pPr>
        <w:spacing w:line="200" w:lineRule="atLeast"/>
        <w:ind w:firstLine="737"/>
        <w:jc w:val="center"/>
      </w:pPr>
    </w:p>
    <w:p w:rsidR="006C02A0" w:rsidRDefault="006C02A0" w:rsidP="006C02A0">
      <w:pPr>
        <w:pBdr>
          <w:top w:val="single" w:sz="1" w:space="1" w:color="000000"/>
        </w:pBdr>
        <w:spacing w:line="200" w:lineRule="atLeast"/>
        <w:ind w:firstLine="737"/>
        <w:jc w:val="center"/>
      </w:pPr>
      <w:r>
        <w:t>(подпись)</w:t>
      </w:r>
    </w:p>
    <w:p w:rsidR="006C02A0" w:rsidRDefault="006C02A0" w:rsidP="006C02A0">
      <w:pPr>
        <w:spacing w:line="200" w:lineRule="atLeast"/>
        <w:ind w:firstLine="737"/>
        <w:rPr>
          <w:iCs/>
        </w:rPr>
      </w:pPr>
      <w:r>
        <w:t xml:space="preserve">Пометка об отказе ознакомления с актом проверки:  </w:t>
      </w:r>
    </w:p>
    <w:p w:rsidR="006C02A0" w:rsidRDefault="006C02A0" w:rsidP="006C02A0">
      <w:pPr>
        <w:pBdr>
          <w:top w:val="single" w:sz="1" w:space="1" w:color="000000"/>
        </w:pBdr>
        <w:spacing w:line="200" w:lineRule="atLeast"/>
        <w:ind w:firstLine="737"/>
        <w:jc w:val="center"/>
      </w:pPr>
      <w:r>
        <w:rPr>
          <w:iCs/>
        </w:rPr>
        <w:t>(подпись уполномоченного должностного лица (лиц), проводившего проверку)</w:t>
      </w:r>
    </w:p>
    <w:p w:rsidR="006C02A0" w:rsidRDefault="006C02A0" w:rsidP="006C02A0">
      <w:pPr>
        <w:pBdr>
          <w:top w:val="single" w:sz="1" w:space="1" w:color="000000"/>
        </w:pBdr>
        <w:spacing w:line="200" w:lineRule="atLeast"/>
        <w:ind w:firstLine="737"/>
        <w:jc w:val="center"/>
      </w:pPr>
    </w:p>
    <w:p w:rsidR="006C02A0" w:rsidRDefault="006C02A0" w:rsidP="006C02A0">
      <w:pPr>
        <w:pBdr>
          <w:top w:val="single" w:sz="1" w:space="1" w:color="000000"/>
        </w:pBdr>
        <w:spacing w:line="200" w:lineRule="atLeast"/>
        <w:ind w:firstLine="737"/>
        <w:jc w:val="center"/>
      </w:pPr>
    </w:p>
    <w:p w:rsidR="006C02A0" w:rsidRDefault="006C02A0" w:rsidP="006C02A0">
      <w:pPr>
        <w:pBdr>
          <w:top w:val="single" w:sz="1" w:space="1" w:color="000000"/>
        </w:pBdr>
        <w:spacing w:line="200" w:lineRule="atLeast"/>
        <w:ind w:firstLine="737"/>
        <w:jc w:val="center"/>
      </w:pPr>
    </w:p>
    <w:p w:rsidR="006C02A0" w:rsidRDefault="006C02A0" w:rsidP="006C02A0">
      <w:pPr>
        <w:pBdr>
          <w:top w:val="single" w:sz="1" w:space="1" w:color="000000"/>
        </w:pBdr>
        <w:spacing w:line="200" w:lineRule="atLeast"/>
        <w:ind w:firstLine="737"/>
        <w:jc w:val="center"/>
      </w:pPr>
    </w:p>
    <w:p w:rsidR="006C02A0" w:rsidRDefault="006C02A0" w:rsidP="006C02A0">
      <w:pPr>
        <w:pBdr>
          <w:top w:val="single" w:sz="1" w:space="1" w:color="000000"/>
        </w:pBdr>
        <w:spacing w:line="200" w:lineRule="atLeast"/>
        <w:ind w:firstLine="737"/>
        <w:jc w:val="center"/>
      </w:pPr>
    </w:p>
    <w:p w:rsidR="006C02A0" w:rsidRDefault="006C02A0" w:rsidP="006C02A0">
      <w:pPr>
        <w:pBdr>
          <w:top w:val="single" w:sz="1" w:space="1" w:color="000000"/>
        </w:pBdr>
        <w:spacing w:line="200" w:lineRule="atLeast"/>
        <w:ind w:firstLine="737"/>
        <w:jc w:val="center"/>
      </w:pPr>
    </w:p>
    <w:p w:rsidR="006C02A0" w:rsidRDefault="006C02A0" w:rsidP="006C02A0">
      <w:pPr>
        <w:pBdr>
          <w:top w:val="single" w:sz="1" w:space="1" w:color="000000"/>
        </w:pBdr>
        <w:spacing w:line="200" w:lineRule="atLeast"/>
        <w:ind w:firstLine="737"/>
        <w:jc w:val="center"/>
      </w:pPr>
    </w:p>
    <w:p w:rsidR="006C02A0" w:rsidRDefault="006C02A0" w:rsidP="006C02A0">
      <w:pPr>
        <w:pBdr>
          <w:top w:val="single" w:sz="1" w:space="1" w:color="000000"/>
        </w:pBdr>
        <w:spacing w:line="200" w:lineRule="atLeast"/>
        <w:ind w:firstLine="737"/>
        <w:jc w:val="center"/>
      </w:pPr>
    </w:p>
    <w:p w:rsidR="006C02A0" w:rsidRDefault="006C02A0" w:rsidP="006C02A0">
      <w:pPr>
        <w:pBdr>
          <w:top w:val="single" w:sz="1" w:space="1" w:color="000000"/>
        </w:pBdr>
        <w:spacing w:line="200" w:lineRule="atLeast"/>
        <w:ind w:firstLine="737"/>
        <w:jc w:val="center"/>
      </w:pPr>
    </w:p>
    <w:p w:rsidR="006C02A0" w:rsidRDefault="006C02A0" w:rsidP="006C02A0">
      <w:pPr>
        <w:pBdr>
          <w:top w:val="single" w:sz="1" w:space="1" w:color="000000"/>
        </w:pBdr>
        <w:spacing w:line="200" w:lineRule="atLeast"/>
        <w:ind w:firstLine="737"/>
        <w:jc w:val="center"/>
      </w:pPr>
    </w:p>
    <w:p w:rsidR="006C02A0" w:rsidRDefault="006C02A0" w:rsidP="006C02A0">
      <w:pPr>
        <w:pBdr>
          <w:top w:val="single" w:sz="1" w:space="1" w:color="000000"/>
        </w:pBdr>
        <w:spacing w:line="200" w:lineRule="atLeast"/>
        <w:ind w:firstLine="737"/>
        <w:jc w:val="center"/>
      </w:pPr>
    </w:p>
    <w:p w:rsidR="006C02A0" w:rsidRDefault="006C02A0" w:rsidP="006C02A0">
      <w:pPr>
        <w:pBdr>
          <w:top w:val="single" w:sz="1" w:space="1" w:color="000000"/>
        </w:pBdr>
        <w:spacing w:line="200" w:lineRule="atLeast"/>
        <w:ind w:firstLine="737"/>
        <w:jc w:val="center"/>
      </w:pPr>
    </w:p>
    <w:p w:rsidR="006C02A0" w:rsidRDefault="006C02A0" w:rsidP="006C02A0">
      <w:pPr>
        <w:pBdr>
          <w:top w:val="single" w:sz="1" w:space="1" w:color="000000"/>
        </w:pBdr>
        <w:spacing w:line="200" w:lineRule="atLeast"/>
        <w:ind w:firstLine="737"/>
        <w:jc w:val="center"/>
      </w:pPr>
    </w:p>
    <w:p w:rsidR="006C02A0" w:rsidRDefault="006C02A0" w:rsidP="006C02A0">
      <w:pPr>
        <w:pBdr>
          <w:top w:val="single" w:sz="1" w:space="1" w:color="000000"/>
        </w:pBdr>
        <w:spacing w:line="200" w:lineRule="atLeast"/>
        <w:ind w:firstLine="737"/>
        <w:jc w:val="center"/>
      </w:pPr>
    </w:p>
    <w:p w:rsidR="006C02A0" w:rsidRDefault="006C02A0" w:rsidP="006C02A0">
      <w:pPr>
        <w:pBdr>
          <w:top w:val="single" w:sz="1" w:space="1" w:color="000000"/>
        </w:pBdr>
        <w:spacing w:line="200" w:lineRule="atLeast"/>
        <w:ind w:firstLine="737"/>
        <w:jc w:val="center"/>
      </w:pPr>
    </w:p>
    <w:p w:rsidR="006C02A0" w:rsidRDefault="006C02A0" w:rsidP="006C02A0">
      <w:pPr>
        <w:pBdr>
          <w:top w:val="single" w:sz="1" w:space="1" w:color="000000"/>
        </w:pBdr>
        <w:spacing w:line="200" w:lineRule="atLeast"/>
        <w:ind w:firstLine="737"/>
        <w:jc w:val="center"/>
      </w:pPr>
    </w:p>
    <w:p w:rsidR="006C02A0" w:rsidRDefault="006C02A0" w:rsidP="006C02A0">
      <w:pPr>
        <w:pageBreakBefore/>
        <w:spacing w:line="200" w:lineRule="atLeast"/>
        <w:jc w:val="right"/>
      </w:pPr>
      <w:r>
        <w:lastRenderedPageBreak/>
        <w:t>Приложение  6</w:t>
      </w:r>
    </w:p>
    <w:p w:rsidR="006C02A0" w:rsidRDefault="006C02A0" w:rsidP="006C02A0">
      <w:pPr>
        <w:spacing w:line="200" w:lineRule="atLeast"/>
        <w:ind w:firstLine="850"/>
        <w:jc w:val="right"/>
      </w:pPr>
      <w:r>
        <w:t xml:space="preserve">к административному регламенту осуществления </w:t>
      </w:r>
    </w:p>
    <w:p w:rsidR="006C02A0" w:rsidRDefault="006C02A0" w:rsidP="006C02A0">
      <w:pPr>
        <w:spacing w:line="200" w:lineRule="atLeast"/>
        <w:ind w:firstLine="850"/>
        <w:jc w:val="right"/>
      </w:pPr>
      <w:r>
        <w:t xml:space="preserve">функции муниципального земельного контроля </w:t>
      </w:r>
    </w:p>
    <w:p w:rsidR="006C02A0" w:rsidRDefault="006C02A0" w:rsidP="006C02A0">
      <w:pPr>
        <w:pStyle w:val="af0"/>
        <w:spacing w:line="100" w:lineRule="atLeast"/>
        <w:ind w:firstLine="0"/>
        <w:jc w:val="right"/>
        <w:rPr>
          <w:rFonts w:cs="Times New Roman"/>
          <w:sz w:val="24"/>
          <w:szCs w:val="24"/>
        </w:rPr>
      </w:pPr>
      <w:r>
        <w:rPr>
          <w:rFonts w:cs="Times New Roman"/>
          <w:sz w:val="24"/>
          <w:szCs w:val="24"/>
        </w:rPr>
        <w:t xml:space="preserve">на территории </w:t>
      </w:r>
      <w:r w:rsidRPr="007F6460">
        <w:rPr>
          <w:rFonts w:cs="Times New Roman"/>
          <w:sz w:val="24"/>
          <w:szCs w:val="24"/>
        </w:rPr>
        <w:t>Галичского муниципального района</w:t>
      </w:r>
      <w:r>
        <w:rPr>
          <w:rFonts w:cs="Times New Roman"/>
          <w:color w:val="000000"/>
          <w:szCs w:val="28"/>
        </w:rPr>
        <w:t xml:space="preserve"> </w:t>
      </w:r>
      <w:r>
        <w:rPr>
          <w:rFonts w:cs="Times New Roman"/>
          <w:iCs/>
          <w:sz w:val="24"/>
          <w:szCs w:val="24"/>
        </w:rPr>
        <w:t>Костромской области.</w:t>
      </w:r>
    </w:p>
    <w:p w:rsidR="006C02A0" w:rsidRDefault="006C02A0" w:rsidP="006C02A0">
      <w:pPr>
        <w:pStyle w:val="af0"/>
        <w:spacing w:line="100" w:lineRule="atLeast"/>
        <w:ind w:firstLine="0"/>
        <w:jc w:val="right"/>
        <w:rPr>
          <w:rFonts w:cs="Times New Roman"/>
          <w:sz w:val="24"/>
          <w:szCs w:val="24"/>
        </w:rPr>
      </w:pPr>
    </w:p>
    <w:p w:rsidR="006C02A0" w:rsidRDefault="006C02A0" w:rsidP="006C02A0">
      <w:pPr>
        <w:pStyle w:val="ConsPlusNormal0"/>
        <w:spacing w:line="100" w:lineRule="atLeast"/>
        <w:jc w:val="center"/>
      </w:pPr>
      <w:r>
        <w:rPr>
          <w:rFonts w:ascii="Times New Roman" w:hAnsi="Times New Roman" w:cs="Times New Roman"/>
          <w:b/>
          <w:bCs/>
          <w:sz w:val="28"/>
          <w:szCs w:val="28"/>
        </w:rPr>
        <w:t>Форма акта осмотра, обследования территории</w:t>
      </w:r>
    </w:p>
    <w:p w:rsidR="006C02A0" w:rsidRDefault="006C02A0" w:rsidP="006C02A0">
      <w:pPr>
        <w:pStyle w:val="ConsPlusNormal0"/>
        <w:jc w:val="center"/>
      </w:pPr>
      <w:r>
        <w:t>________________________________________________________</w:t>
      </w:r>
    </w:p>
    <w:p w:rsidR="006C02A0" w:rsidRDefault="006C02A0" w:rsidP="006C02A0">
      <w:pPr>
        <w:pStyle w:val="ConsPlusNormal0"/>
        <w:jc w:val="center"/>
      </w:pPr>
      <w:r>
        <w:t>(наименование органа муниципального земельного контроля)</w:t>
      </w:r>
    </w:p>
    <w:p w:rsidR="006C02A0" w:rsidRDefault="006C02A0" w:rsidP="006C02A0">
      <w:pPr>
        <w:pStyle w:val="ConsPlusNormal0"/>
        <w:jc w:val="center"/>
      </w:pPr>
    </w:p>
    <w:p w:rsidR="006C02A0" w:rsidRDefault="006C02A0" w:rsidP="006C02A0">
      <w:pPr>
        <w:pStyle w:val="ConsPlusNonformat"/>
        <w:jc w:val="both"/>
      </w:pPr>
      <w:r>
        <w:rPr>
          <w:rFonts w:eastAsia="Courier New"/>
          <w:u w:val="single"/>
        </w:rPr>
        <w:t xml:space="preserve"> </w:t>
      </w:r>
      <w:r>
        <w:rPr>
          <w:u w:val="single"/>
        </w:rPr>
        <w:t>г. Галич Костромская обл.</w:t>
      </w:r>
      <w:r>
        <w:t xml:space="preserve">                   "___" ________________ 20__ г.</w:t>
      </w:r>
    </w:p>
    <w:p w:rsidR="006C02A0" w:rsidRDefault="006C02A0" w:rsidP="006C02A0">
      <w:pPr>
        <w:pStyle w:val="ConsPlusNonformat"/>
        <w:jc w:val="both"/>
        <w:rPr>
          <w:rFonts w:eastAsia="Courier New"/>
        </w:rPr>
      </w:pPr>
      <w:r>
        <w:t>(место составления акта)                       (дата составления акта)</w:t>
      </w:r>
    </w:p>
    <w:p w:rsidR="006C02A0" w:rsidRDefault="006C02A0" w:rsidP="006C02A0">
      <w:pPr>
        <w:pStyle w:val="ConsPlusNonformat"/>
        <w:jc w:val="both"/>
        <w:rPr>
          <w:rFonts w:eastAsia="Courier New"/>
        </w:rPr>
      </w:pPr>
      <w:r>
        <w:rPr>
          <w:rFonts w:eastAsia="Courier New"/>
        </w:rPr>
        <w:t xml:space="preserve">                                               </w:t>
      </w:r>
      <w:r>
        <w:t>________________________</w:t>
      </w:r>
    </w:p>
    <w:p w:rsidR="006C02A0" w:rsidRDefault="006C02A0" w:rsidP="006C02A0">
      <w:pPr>
        <w:pStyle w:val="ConsPlusNonformat"/>
        <w:jc w:val="both"/>
      </w:pPr>
      <w:r>
        <w:rPr>
          <w:rFonts w:eastAsia="Courier New"/>
        </w:rPr>
        <w:t xml:space="preserve">                                               </w:t>
      </w:r>
      <w:r>
        <w:t>(время составления акта)</w:t>
      </w:r>
    </w:p>
    <w:p w:rsidR="006C02A0" w:rsidRDefault="006C02A0" w:rsidP="006C02A0">
      <w:pPr>
        <w:pStyle w:val="ConsPlusNonformat"/>
        <w:jc w:val="both"/>
      </w:pPr>
    </w:p>
    <w:p w:rsidR="006C02A0" w:rsidRDefault="006C02A0" w:rsidP="006C02A0">
      <w:pPr>
        <w:pStyle w:val="ConsPlusNonformat"/>
        <w:jc w:val="both"/>
        <w:rPr>
          <w:rFonts w:eastAsia="Courier New"/>
        </w:rPr>
      </w:pPr>
      <w:r>
        <w:rPr>
          <w:rFonts w:eastAsia="Courier New"/>
        </w:rPr>
        <w:t xml:space="preserve">                   </w:t>
      </w:r>
      <w:r>
        <w:t>АКТ ОСМОТРА, ОБСЛЕДОВАНИЯ ТЕРРИТОРИИ</w:t>
      </w:r>
    </w:p>
    <w:p w:rsidR="006C02A0" w:rsidRDefault="006C02A0" w:rsidP="006C02A0">
      <w:pPr>
        <w:pStyle w:val="ConsPlusNonformat"/>
        <w:jc w:val="both"/>
        <w:rPr>
          <w:rFonts w:eastAsia="Courier New"/>
        </w:rPr>
      </w:pPr>
      <w:r>
        <w:rPr>
          <w:rFonts w:eastAsia="Courier New"/>
        </w:rPr>
        <w:t xml:space="preserve">                </w:t>
      </w:r>
      <w:r>
        <w:t>органом муниципального земельного контроля</w:t>
      </w:r>
    </w:p>
    <w:p w:rsidR="006C02A0" w:rsidRDefault="006C02A0" w:rsidP="006C02A0">
      <w:pPr>
        <w:pStyle w:val="ConsPlusNonformat"/>
        <w:jc w:val="both"/>
      </w:pPr>
      <w:r>
        <w:rPr>
          <w:rFonts w:eastAsia="Courier New"/>
        </w:rPr>
        <w:t xml:space="preserve">                               </w:t>
      </w:r>
      <w:r>
        <w:t>N __________</w:t>
      </w:r>
    </w:p>
    <w:p w:rsidR="006C02A0" w:rsidRDefault="006C02A0" w:rsidP="006C02A0">
      <w:pPr>
        <w:pStyle w:val="ConsPlusNonformat"/>
        <w:jc w:val="both"/>
      </w:pPr>
    </w:p>
    <w:p w:rsidR="006C02A0" w:rsidRDefault="006C02A0" w:rsidP="006C02A0">
      <w:pPr>
        <w:pStyle w:val="ConsPlusNonformat"/>
        <w:jc w:val="both"/>
      </w:pPr>
      <w:r>
        <w:rPr>
          <w:rFonts w:eastAsia="Courier New"/>
        </w:rPr>
        <w:t xml:space="preserve">    </w:t>
      </w:r>
      <w:r>
        <w:t>На основании планового (рейдового) задания от "___" __________________</w:t>
      </w:r>
    </w:p>
    <w:p w:rsidR="006C02A0" w:rsidRDefault="006C02A0" w:rsidP="006C02A0">
      <w:pPr>
        <w:pStyle w:val="ConsPlusNonformat"/>
        <w:jc w:val="both"/>
      </w:pPr>
      <w:r>
        <w:t>20__ года N ________ в период с "___" часов "___" минут "___" ____________</w:t>
      </w:r>
    </w:p>
    <w:p w:rsidR="006C02A0" w:rsidRDefault="006C02A0" w:rsidP="006C02A0">
      <w:pPr>
        <w:pStyle w:val="ConsPlusNonformat"/>
        <w:jc w:val="both"/>
      </w:pPr>
      <w:r>
        <w:t>20__ года по "____" часов "____" минут "___" _______________ 20__ года был</w:t>
      </w:r>
    </w:p>
    <w:p w:rsidR="006C02A0" w:rsidRDefault="006C02A0" w:rsidP="006C02A0">
      <w:pPr>
        <w:pStyle w:val="ConsPlusNonformat"/>
        <w:jc w:val="both"/>
      </w:pPr>
      <w:r>
        <w:t>проведен плановый (рейдовый) осмотр земельного(ых) участка(ов):</w:t>
      </w:r>
    </w:p>
    <w:p w:rsidR="006C02A0" w:rsidRDefault="006C02A0" w:rsidP="006C02A0">
      <w:pPr>
        <w:pStyle w:val="ConsPlusNonformat"/>
        <w:jc w:val="both"/>
      </w:pPr>
      <w:r>
        <w:t>__________________________________________________________________________</w:t>
      </w:r>
    </w:p>
    <w:p w:rsidR="006C02A0" w:rsidRDefault="006C02A0" w:rsidP="006C02A0">
      <w:pPr>
        <w:pStyle w:val="ConsPlusNonformat"/>
        <w:jc w:val="both"/>
        <w:rPr>
          <w:rFonts w:eastAsia="Courier New"/>
        </w:rPr>
      </w:pPr>
      <w:r>
        <w:t>__________________________________________________________________________</w:t>
      </w:r>
    </w:p>
    <w:p w:rsidR="006C02A0" w:rsidRDefault="006C02A0" w:rsidP="006C02A0">
      <w:pPr>
        <w:pStyle w:val="ConsPlusNonformat"/>
        <w:jc w:val="both"/>
        <w:rPr>
          <w:rFonts w:eastAsia="Courier New"/>
        </w:rPr>
      </w:pPr>
      <w:r>
        <w:rPr>
          <w:rFonts w:eastAsia="Courier New"/>
        </w:rPr>
        <w:t xml:space="preserve">          </w:t>
      </w:r>
      <w:r>
        <w:t>(кадастровый номер, адрес и (или) иные индивидуальные</w:t>
      </w:r>
    </w:p>
    <w:p w:rsidR="006C02A0" w:rsidRDefault="006C02A0" w:rsidP="006C02A0">
      <w:pPr>
        <w:pStyle w:val="ConsPlusNonformat"/>
        <w:jc w:val="both"/>
        <w:rPr>
          <w:rFonts w:eastAsia="Courier New"/>
        </w:rPr>
      </w:pPr>
      <w:r>
        <w:rPr>
          <w:rFonts w:eastAsia="Courier New"/>
        </w:rPr>
        <w:t xml:space="preserve">                   </w:t>
      </w:r>
      <w:r>
        <w:t>признаки земельного(ых) участка(ов)</w:t>
      </w:r>
    </w:p>
    <w:p w:rsidR="006C02A0" w:rsidRDefault="006C02A0" w:rsidP="006C02A0">
      <w:pPr>
        <w:pStyle w:val="ConsPlusNonformat"/>
        <w:jc w:val="both"/>
        <w:rPr>
          <w:rFonts w:eastAsia="Courier New"/>
        </w:rPr>
      </w:pPr>
      <w:r>
        <w:rPr>
          <w:rFonts w:eastAsia="Courier New"/>
        </w:rPr>
        <w:t xml:space="preserve">    </w:t>
      </w:r>
      <w:r>
        <w:t>Общая продолжительность осмотра: ____________________________________.</w:t>
      </w:r>
    </w:p>
    <w:p w:rsidR="006C02A0" w:rsidRDefault="006C02A0" w:rsidP="006C02A0">
      <w:pPr>
        <w:pStyle w:val="ConsPlusNonformat"/>
        <w:jc w:val="both"/>
        <w:rPr>
          <w:rFonts w:eastAsia="Courier New"/>
        </w:rPr>
      </w:pPr>
      <w:r>
        <w:rPr>
          <w:rFonts w:eastAsia="Courier New"/>
        </w:rPr>
        <w:t xml:space="preserve">                                                    </w:t>
      </w:r>
      <w:r>
        <w:t>(часов)</w:t>
      </w:r>
    </w:p>
    <w:p w:rsidR="006C02A0" w:rsidRDefault="006C02A0" w:rsidP="006C02A0">
      <w:pPr>
        <w:pStyle w:val="ConsPlusNonformat"/>
        <w:jc w:val="both"/>
      </w:pPr>
      <w:r>
        <w:rPr>
          <w:rFonts w:eastAsia="Courier New"/>
        </w:rPr>
        <w:t xml:space="preserve">    </w:t>
      </w:r>
      <w:r>
        <w:t>Акт составлен: _______________________________________________________</w:t>
      </w:r>
    </w:p>
    <w:p w:rsidR="006C02A0" w:rsidRDefault="006C02A0" w:rsidP="006C02A0">
      <w:pPr>
        <w:pStyle w:val="ConsPlusNonformat"/>
        <w:jc w:val="both"/>
        <w:rPr>
          <w:rFonts w:eastAsia="Courier New"/>
        </w:rPr>
      </w:pPr>
      <w:r>
        <w:t>_________________________________________________________________________.</w:t>
      </w:r>
    </w:p>
    <w:p w:rsidR="006C02A0" w:rsidRDefault="006C02A0" w:rsidP="006C02A0">
      <w:pPr>
        <w:pStyle w:val="ConsPlusNonformat"/>
        <w:jc w:val="both"/>
        <w:rPr>
          <w:rFonts w:eastAsia="Courier New"/>
        </w:rPr>
      </w:pPr>
      <w:r>
        <w:rPr>
          <w:rFonts w:eastAsia="Courier New"/>
        </w:rPr>
        <w:t xml:space="preserve">         </w:t>
      </w:r>
      <w:r>
        <w:t>(наименование органа муниципального земельного контроля)</w:t>
      </w:r>
    </w:p>
    <w:p w:rsidR="006C02A0" w:rsidRDefault="006C02A0" w:rsidP="006C02A0">
      <w:pPr>
        <w:pStyle w:val="ConsPlusNonformat"/>
        <w:jc w:val="both"/>
      </w:pPr>
      <w:r>
        <w:rPr>
          <w:rFonts w:eastAsia="Courier New"/>
        </w:rPr>
        <w:t xml:space="preserve">    </w:t>
      </w:r>
      <w:r>
        <w:t>Лицо(а), проводившее осмотр:</w:t>
      </w:r>
    </w:p>
    <w:p w:rsidR="006C02A0" w:rsidRDefault="006C02A0" w:rsidP="006C02A0">
      <w:pPr>
        <w:pStyle w:val="ConsPlusNonformat"/>
        <w:jc w:val="both"/>
      </w:pPr>
      <w:r>
        <w:t>__________________________________________________________________________</w:t>
      </w:r>
    </w:p>
    <w:p w:rsidR="006C02A0" w:rsidRDefault="006C02A0" w:rsidP="006C02A0">
      <w:pPr>
        <w:pStyle w:val="ConsPlusNonformat"/>
        <w:jc w:val="both"/>
        <w:rPr>
          <w:rFonts w:eastAsia="Courier New"/>
        </w:rPr>
      </w:pPr>
      <w:r>
        <w:t>_________________________________________________________________________.</w:t>
      </w:r>
    </w:p>
    <w:p w:rsidR="006C02A0" w:rsidRDefault="006C02A0" w:rsidP="006C02A0">
      <w:pPr>
        <w:pStyle w:val="ConsPlusNonformat"/>
        <w:jc w:val="both"/>
        <w:rPr>
          <w:rFonts w:eastAsia="Courier New"/>
        </w:rPr>
      </w:pPr>
      <w:r>
        <w:rPr>
          <w:rFonts w:eastAsia="Courier New"/>
        </w:rPr>
        <w:t xml:space="preserve">       </w:t>
      </w:r>
      <w:r>
        <w:t>(фамилия, имя, отчество (последнее - при наличии), должность</w:t>
      </w:r>
    </w:p>
    <w:p w:rsidR="006C02A0" w:rsidRDefault="006C02A0" w:rsidP="006C02A0">
      <w:pPr>
        <w:pStyle w:val="ConsPlusNonformat"/>
        <w:jc w:val="both"/>
        <w:rPr>
          <w:rFonts w:eastAsia="Courier New"/>
        </w:rPr>
      </w:pPr>
      <w:r>
        <w:rPr>
          <w:rFonts w:eastAsia="Courier New"/>
        </w:rPr>
        <w:t xml:space="preserve">      </w:t>
      </w:r>
      <w:r>
        <w:t>должностного лица (должностных лиц), проводившего(их) осмотр)</w:t>
      </w:r>
    </w:p>
    <w:p w:rsidR="006C02A0" w:rsidRDefault="006C02A0" w:rsidP="006C02A0">
      <w:pPr>
        <w:pStyle w:val="ConsPlusNonformat"/>
        <w:jc w:val="both"/>
      </w:pPr>
      <w:r>
        <w:rPr>
          <w:rFonts w:eastAsia="Courier New"/>
        </w:rPr>
        <w:t xml:space="preserve">    </w:t>
      </w:r>
      <w:r>
        <w:t>В ходе проведения осмотра:</w:t>
      </w:r>
    </w:p>
    <w:p w:rsidR="006C02A0" w:rsidRDefault="006C02A0" w:rsidP="006C02A0">
      <w:pPr>
        <w:pStyle w:val="ConsPlusNonformat"/>
        <w:jc w:val="both"/>
      </w:pPr>
      <w:r>
        <w:t>__________________________________________________________________________</w:t>
      </w:r>
    </w:p>
    <w:p w:rsidR="006C02A0" w:rsidRDefault="006C02A0" w:rsidP="006C02A0">
      <w:pPr>
        <w:pStyle w:val="ConsPlusNonformat"/>
        <w:jc w:val="both"/>
      </w:pPr>
      <w:r>
        <w:t>__________________________________________________________________________</w:t>
      </w:r>
    </w:p>
    <w:p w:rsidR="006C02A0" w:rsidRDefault="006C02A0" w:rsidP="006C02A0">
      <w:pPr>
        <w:pStyle w:val="ConsPlusNonformat"/>
        <w:jc w:val="both"/>
      </w:pPr>
      <w:r>
        <w:t>__________________________________________________________________________</w:t>
      </w:r>
    </w:p>
    <w:p w:rsidR="006C02A0" w:rsidRDefault="006C02A0" w:rsidP="006C02A0">
      <w:pPr>
        <w:pStyle w:val="ConsPlusNonformat"/>
        <w:jc w:val="both"/>
        <w:rPr>
          <w:rFonts w:eastAsia="Courier New"/>
        </w:rPr>
      </w:pPr>
      <w:r>
        <w:t>_________________________________________________________________________.</w:t>
      </w:r>
    </w:p>
    <w:p w:rsidR="006C02A0" w:rsidRDefault="006C02A0" w:rsidP="006C02A0">
      <w:pPr>
        <w:pStyle w:val="ConsPlusNonformat"/>
        <w:jc w:val="both"/>
        <w:rPr>
          <w:rFonts w:eastAsia="Courier New"/>
        </w:rPr>
      </w:pPr>
      <w:r>
        <w:rPr>
          <w:rFonts w:eastAsia="Courier New"/>
        </w:rPr>
        <w:t xml:space="preserve">  </w:t>
      </w:r>
      <w:r>
        <w:t>(указываются сведения о результатах осмотра, в том числе о выявленных</w:t>
      </w:r>
    </w:p>
    <w:p w:rsidR="006C02A0" w:rsidRDefault="006C02A0" w:rsidP="006C02A0">
      <w:pPr>
        <w:pStyle w:val="ConsPlusNonformat"/>
        <w:jc w:val="both"/>
        <w:rPr>
          <w:rFonts w:eastAsia="Courier New"/>
        </w:rPr>
      </w:pPr>
      <w:r>
        <w:rPr>
          <w:rFonts w:eastAsia="Courier New"/>
        </w:rPr>
        <w:t xml:space="preserve">   </w:t>
      </w:r>
      <w:r>
        <w:t>нарушениях требований земельного законодательства, об их характере)</w:t>
      </w:r>
    </w:p>
    <w:p w:rsidR="006C02A0" w:rsidRDefault="006C02A0" w:rsidP="006C02A0">
      <w:pPr>
        <w:pStyle w:val="ConsPlusNonformat"/>
        <w:jc w:val="both"/>
      </w:pPr>
      <w:r>
        <w:rPr>
          <w:rFonts w:eastAsia="Courier New"/>
        </w:rPr>
        <w:t xml:space="preserve">    </w:t>
      </w:r>
      <w:r>
        <w:t>Прилагаемые к акту документы: ________________________________________</w:t>
      </w:r>
    </w:p>
    <w:p w:rsidR="006C02A0" w:rsidRDefault="006C02A0" w:rsidP="006C02A0">
      <w:pPr>
        <w:pStyle w:val="ConsPlusNonformat"/>
        <w:jc w:val="both"/>
      </w:pPr>
      <w:r>
        <w:t>_________________________________________________________________________.</w:t>
      </w:r>
    </w:p>
    <w:p w:rsidR="006C02A0" w:rsidRDefault="006C02A0" w:rsidP="006C02A0">
      <w:pPr>
        <w:pStyle w:val="ConsPlusNonformat"/>
        <w:jc w:val="both"/>
      </w:pPr>
    </w:p>
    <w:p w:rsidR="006C02A0" w:rsidRDefault="006C02A0" w:rsidP="006C02A0">
      <w:pPr>
        <w:pStyle w:val="ConsPlusNonformat"/>
        <w:jc w:val="both"/>
        <w:rPr>
          <w:rFonts w:ascii="Times New Roman" w:hAnsi="Times New Roman" w:cs="Times New Roman"/>
          <w:sz w:val="16"/>
          <w:szCs w:val="16"/>
        </w:rPr>
      </w:pPr>
      <w:r>
        <w:rPr>
          <w:rFonts w:eastAsia="Courier New"/>
        </w:rPr>
        <w:t xml:space="preserve">    </w:t>
      </w:r>
      <w:r>
        <w:t>Подписи лиц, проводивших осмотр: _____________________________________</w:t>
      </w:r>
    </w:p>
    <w:p w:rsidR="006C02A0" w:rsidRDefault="006C02A0" w:rsidP="006C02A0">
      <w:pPr>
        <w:pStyle w:val="af0"/>
        <w:spacing w:line="100" w:lineRule="atLeast"/>
        <w:ind w:firstLine="0"/>
        <w:jc w:val="right"/>
        <w:rPr>
          <w:rFonts w:cs="Times New Roman"/>
          <w:sz w:val="16"/>
          <w:szCs w:val="16"/>
        </w:rPr>
      </w:pPr>
    </w:p>
    <w:p w:rsidR="006C02A0" w:rsidRDefault="006C02A0" w:rsidP="006C02A0">
      <w:pPr>
        <w:pageBreakBefore/>
        <w:spacing w:line="200" w:lineRule="atLeast"/>
        <w:jc w:val="right"/>
      </w:pPr>
      <w:r>
        <w:lastRenderedPageBreak/>
        <w:t>Приложение  7</w:t>
      </w:r>
    </w:p>
    <w:p w:rsidR="006C02A0" w:rsidRDefault="006C02A0" w:rsidP="006C02A0">
      <w:pPr>
        <w:spacing w:line="200" w:lineRule="atLeast"/>
        <w:ind w:firstLine="850"/>
        <w:jc w:val="right"/>
      </w:pPr>
      <w:r>
        <w:t xml:space="preserve">к административному регламенту осуществления </w:t>
      </w:r>
    </w:p>
    <w:p w:rsidR="006C02A0" w:rsidRDefault="006C02A0" w:rsidP="006C02A0">
      <w:pPr>
        <w:spacing w:line="200" w:lineRule="atLeast"/>
        <w:ind w:firstLine="850"/>
        <w:jc w:val="right"/>
      </w:pPr>
      <w:r>
        <w:t xml:space="preserve">функции муниципального земельного контроля </w:t>
      </w:r>
    </w:p>
    <w:p w:rsidR="006C02A0" w:rsidRDefault="006C02A0" w:rsidP="006C02A0">
      <w:pPr>
        <w:pStyle w:val="af0"/>
        <w:spacing w:line="100" w:lineRule="atLeast"/>
        <w:ind w:firstLine="0"/>
        <w:jc w:val="right"/>
        <w:rPr>
          <w:rFonts w:cs="Times New Roman"/>
          <w:sz w:val="16"/>
          <w:szCs w:val="16"/>
        </w:rPr>
      </w:pPr>
      <w:r>
        <w:rPr>
          <w:rFonts w:cs="Times New Roman"/>
          <w:sz w:val="24"/>
          <w:szCs w:val="24"/>
        </w:rPr>
        <w:t xml:space="preserve">на территории </w:t>
      </w:r>
      <w:r w:rsidRPr="007F6460">
        <w:rPr>
          <w:rFonts w:cs="Times New Roman"/>
          <w:sz w:val="24"/>
          <w:szCs w:val="24"/>
        </w:rPr>
        <w:t>Галичского муниципального района</w:t>
      </w:r>
      <w:r>
        <w:rPr>
          <w:rFonts w:cs="Times New Roman"/>
          <w:sz w:val="24"/>
          <w:szCs w:val="24"/>
        </w:rPr>
        <w:t xml:space="preserve"> </w:t>
      </w:r>
      <w:r>
        <w:rPr>
          <w:rFonts w:cs="Times New Roman"/>
          <w:iCs/>
          <w:sz w:val="24"/>
          <w:szCs w:val="24"/>
        </w:rPr>
        <w:t>Костромской области.</w:t>
      </w:r>
    </w:p>
    <w:p w:rsidR="006C02A0" w:rsidRDefault="006C02A0" w:rsidP="006C02A0">
      <w:pPr>
        <w:pStyle w:val="af0"/>
        <w:spacing w:line="100" w:lineRule="atLeast"/>
        <w:ind w:firstLine="0"/>
        <w:jc w:val="right"/>
        <w:rPr>
          <w:rFonts w:cs="Times New Roman"/>
          <w:sz w:val="16"/>
          <w:szCs w:val="16"/>
        </w:rPr>
      </w:pPr>
    </w:p>
    <w:p w:rsidR="006C02A0" w:rsidRDefault="006C02A0" w:rsidP="006C02A0">
      <w:pPr>
        <w:pStyle w:val="ConsPlusNormal0"/>
        <w:spacing w:line="100" w:lineRule="atLeast"/>
        <w:jc w:val="center"/>
        <w:rPr>
          <w:rFonts w:ascii="Times New Roman" w:hAnsi="Times New Roman" w:cs="Times New Roman"/>
          <w:b/>
          <w:bCs/>
          <w:sz w:val="28"/>
          <w:szCs w:val="28"/>
        </w:rPr>
      </w:pPr>
      <w:r>
        <w:rPr>
          <w:rFonts w:ascii="Times New Roman" w:hAnsi="Times New Roman" w:cs="Times New Roman"/>
          <w:b/>
          <w:bCs/>
          <w:sz w:val="28"/>
          <w:szCs w:val="28"/>
        </w:rPr>
        <w:t>Форма предписания</w:t>
      </w:r>
    </w:p>
    <w:p w:rsidR="006C02A0" w:rsidRDefault="006C02A0" w:rsidP="006C02A0">
      <w:pPr>
        <w:pStyle w:val="ConsPlusNormal0"/>
        <w:jc w:val="center"/>
      </w:pPr>
      <w:r>
        <w:rPr>
          <w:rFonts w:ascii="Times New Roman" w:hAnsi="Times New Roman" w:cs="Times New Roman"/>
          <w:b/>
          <w:bCs/>
          <w:sz w:val="28"/>
          <w:szCs w:val="28"/>
        </w:rPr>
        <w:t>об устранении выявленного нарушения</w:t>
      </w:r>
    </w:p>
    <w:p w:rsidR="006C02A0" w:rsidRDefault="006C02A0" w:rsidP="006C02A0">
      <w:pPr>
        <w:pStyle w:val="ConsPlusNormal0"/>
        <w:jc w:val="center"/>
      </w:pPr>
      <w:r>
        <w:t>________________________________________________________</w:t>
      </w:r>
    </w:p>
    <w:p w:rsidR="006C02A0" w:rsidRDefault="006C02A0" w:rsidP="006C02A0">
      <w:pPr>
        <w:pStyle w:val="ConsPlusNormal0"/>
        <w:jc w:val="center"/>
      </w:pPr>
      <w:r>
        <w:t>(наименование органа муниципального земельного контроля)</w:t>
      </w:r>
    </w:p>
    <w:p w:rsidR="006C02A0" w:rsidRDefault="006C02A0" w:rsidP="006C02A0">
      <w:pPr>
        <w:pStyle w:val="ConsPlusNormal0"/>
        <w:jc w:val="center"/>
      </w:pPr>
    </w:p>
    <w:p w:rsidR="006C02A0" w:rsidRDefault="006C02A0" w:rsidP="006C02A0">
      <w:pPr>
        <w:pStyle w:val="ConsPlusNonformat"/>
        <w:jc w:val="both"/>
        <w:rPr>
          <w:rFonts w:eastAsia="Courier New"/>
        </w:rPr>
      </w:pPr>
      <w:r>
        <w:rPr>
          <w:rFonts w:eastAsia="Courier New"/>
        </w:rPr>
        <w:t xml:space="preserve">                               </w:t>
      </w:r>
      <w:r>
        <w:t>ПРЕДПИСАНИЕ</w:t>
      </w:r>
    </w:p>
    <w:p w:rsidR="006C02A0" w:rsidRDefault="006C02A0" w:rsidP="006C02A0">
      <w:pPr>
        <w:pStyle w:val="ConsPlusNonformat"/>
        <w:jc w:val="both"/>
        <w:rPr>
          <w:rFonts w:eastAsia="Courier New"/>
        </w:rPr>
      </w:pPr>
      <w:r>
        <w:rPr>
          <w:rFonts w:eastAsia="Courier New"/>
        </w:rPr>
        <w:t xml:space="preserve">              </w:t>
      </w:r>
      <w:r>
        <w:t>об устранении выявленного нарушения требований</w:t>
      </w:r>
    </w:p>
    <w:p w:rsidR="006C02A0" w:rsidRDefault="006C02A0" w:rsidP="006C02A0">
      <w:pPr>
        <w:pStyle w:val="ConsPlusNonformat"/>
        <w:jc w:val="both"/>
        <w:rPr>
          <w:rFonts w:eastAsia="Courier New"/>
        </w:rPr>
      </w:pPr>
      <w:r>
        <w:rPr>
          <w:rFonts w:eastAsia="Courier New"/>
        </w:rPr>
        <w:t xml:space="preserve">                       </w:t>
      </w:r>
      <w:r>
        <w:t>земельного законодательства</w:t>
      </w:r>
    </w:p>
    <w:p w:rsidR="006C02A0" w:rsidRDefault="006C02A0" w:rsidP="006C02A0">
      <w:pPr>
        <w:pStyle w:val="ConsPlusNonformat"/>
        <w:jc w:val="both"/>
      </w:pPr>
      <w:r>
        <w:rPr>
          <w:rFonts w:eastAsia="Courier New"/>
        </w:rPr>
        <w:t xml:space="preserve">                                </w:t>
      </w:r>
      <w:r>
        <w:t>N _______</w:t>
      </w:r>
    </w:p>
    <w:p w:rsidR="006C02A0" w:rsidRDefault="006C02A0" w:rsidP="006C02A0">
      <w:pPr>
        <w:pStyle w:val="ConsPlusNonformat"/>
        <w:jc w:val="both"/>
      </w:pPr>
    </w:p>
    <w:p w:rsidR="006C02A0" w:rsidRDefault="006C02A0" w:rsidP="006C02A0">
      <w:pPr>
        <w:pStyle w:val="ConsPlusNonformat"/>
        <w:jc w:val="both"/>
        <w:rPr>
          <w:rFonts w:eastAsia="Courier New"/>
        </w:rPr>
      </w:pPr>
      <w:r>
        <w:t>"___" ____________ 20__ г.                                 г. Галич</w:t>
      </w:r>
    </w:p>
    <w:p w:rsidR="006C02A0" w:rsidRDefault="006C02A0" w:rsidP="006C02A0">
      <w:pPr>
        <w:pStyle w:val="ConsPlusNonformat"/>
        <w:jc w:val="both"/>
      </w:pPr>
      <w:r>
        <w:rPr>
          <w:rFonts w:eastAsia="Courier New"/>
        </w:rPr>
        <w:t xml:space="preserve">                                                       </w:t>
      </w:r>
      <w:r>
        <w:t>(место составления)</w:t>
      </w:r>
    </w:p>
    <w:p w:rsidR="006C02A0" w:rsidRDefault="006C02A0" w:rsidP="006C02A0">
      <w:pPr>
        <w:pStyle w:val="ConsPlusNonformat"/>
        <w:jc w:val="both"/>
      </w:pPr>
    </w:p>
    <w:p w:rsidR="006C02A0" w:rsidRDefault="006C02A0" w:rsidP="006C02A0">
      <w:pPr>
        <w:pStyle w:val="ConsPlusNonformat"/>
        <w:jc w:val="both"/>
      </w:pPr>
      <w:r>
        <w:rPr>
          <w:rFonts w:eastAsia="Courier New"/>
        </w:rPr>
        <w:t xml:space="preserve">    </w:t>
      </w:r>
      <w:r>
        <w:t>В период с "___" ____________ 20__ года по "___" ___________ 20__ года</w:t>
      </w:r>
    </w:p>
    <w:p w:rsidR="006C02A0" w:rsidRDefault="006C02A0" w:rsidP="006C02A0">
      <w:pPr>
        <w:pStyle w:val="ConsPlusNonformat"/>
        <w:jc w:val="both"/>
      </w:pPr>
      <w:r>
        <w:t>__________________________________________________________________________</w:t>
      </w:r>
    </w:p>
    <w:p w:rsidR="006C02A0" w:rsidRDefault="006C02A0" w:rsidP="006C02A0">
      <w:pPr>
        <w:pStyle w:val="ConsPlusNonformat"/>
        <w:jc w:val="both"/>
        <w:rPr>
          <w:rFonts w:eastAsia="Courier New"/>
        </w:rPr>
      </w:pPr>
      <w:r>
        <w:t>__________________________________________________________________________</w:t>
      </w:r>
    </w:p>
    <w:p w:rsidR="006C02A0" w:rsidRDefault="006C02A0" w:rsidP="006C02A0">
      <w:pPr>
        <w:pStyle w:val="ConsPlusNonformat"/>
        <w:jc w:val="both"/>
        <w:rPr>
          <w:rFonts w:eastAsia="Courier New"/>
        </w:rPr>
      </w:pPr>
      <w:r>
        <w:rPr>
          <w:rFonts w:eastAsia="Courier New"/>
        </w:rPr>
        <w:t xml:space="preserve">              </w:t>
      </w:r>
      <w:r>
        <w:t>(должность, Ф.И.О. должность должностного лица</w:t>
      </w:r>
    </w:p>
    <w:p w:rsidR="006C02A0" w:rsidRDefault="006C02A0" w:rsidP="006C02A0">
      <w:pPr>
        <w:pStyle w:val="ConsPlusNonformat"/>
        <w:jc w:val="both"/>
      </w:pPr>
      <w:r>
        <w:rPr>
          <w:rFonts w:eastAsia="Courier New"/>
        </w:rPr>
        <w:t xml:space="preserve">                 </w:t>
      </w:r>
      <w:r>
        <w:t>(должностных лиц), проводивших проверку)</w:t>
      </w:r>
    </w:p>
    <w:p w:rsidR="006C02A0" w:rsidRDefault="006C02A0" w:rsidP="006C02A0">
      <w:pPr>
        <w:pStyle w:val="ConsPlusNonformat"/>
        <w:jc w:val="both"/>
      </w:pPr>
      <w:r>
        <w:t>проведена   проверка  соблюдения  требований  земельного  законодательства</w:t>
      </w:r>
    </w:p>
    <w:p w:rsidR="006C02A0" w:rsidRDefault="006C02A0" w:rsidP="006C02A0">
      <w:pPr>
        <w:pStyle w:val="ConsPlusNonformat"/>
        <w:jc w:val="both"/>
      </w:pPr>
      <w:r>
        <w:t>Российской Федерации _____________________________________________________</w:t>
      </w:r>
    </w:p>
    <w:p w:rsidR="006C02A0" w:rsidRDefault="006C02A0" w:rsidP="006C02A0">
      <w:pPr>
        <w:pStyle w:val="ConsPlusNonformat"/>
        <w:jc w:val="both"/>
        <w:rPr>
          <w:rFonts w:eastAsia="Courier New"/>
        </w:rPr>
      </w:pPr>
      <w:r>
        <w:t>_________________________________________________________________________,</w:t>
      </w:r>
    </w:p>
    <w:p w:rsidR="006C02A0" w:rsidRDefault="006C02A0" w:rsidP="006C02A0">
      <w:pPr>
        <w:pStyle w:val="ConsPlusNonformat"/>
        <w:jc w:val="both"/>
        <w:rPr>
          <w:rFonts w:eastAsia="Courier New"/>
        </w:rPr>
      </w:pPr>
      <w:r>
        <w:rPr>
          <w:rFonts w:eastAsia="Courier New"/>
        </w:rPr>
        <w:t xml:space="preserve">  </w:t>
      </w:r>
      <w:r>
        <w:t>(наименование юридического лица, фамилия имя отчество (последнее - при</w:t>
      </w:r>
    </w:p>
    <w:p w:rsidR="006C02A0" w:rsidRDefault="006C02A0" w:rsidP="006C02A0">
      <w:pPr>
        <w:pStyle w:val="ConsPlusNonformat"/>
        <w:jc w:val="both"/>
      </w:pPr>
      <w:r>
        <w:rPr>
          <w:rFonts w:eastAsia="Courier New"/>
        </w:rPr>
        <w:t xml:space="preserve">          </w:t>
      </w:r>
      <w:r>
        <w:t>наличии) гражданина, индивидуального предпринимателя)</w:t>
      </w:r>
    </w:p>
    <w:p w:rsidR="006C02A0" w:rsidRDefault="006C02A0" w:rsidP="006C02A0">
      <w:pPr>
        <w:pStyle w:val="ConsPlusNonformat"/>
        <w:jc w:val="both"/>
      </w:pPr>
      <w:r>
        <w:t>в  результате  которой  установлено  ненадлежащее использование земельного</w:t>
      </w:r>
    </w:p>
    <w:p w:rsidR="006C02A0" w:rsidRDefault="006C02A0" w:rsidP="006C02A0">
      <w:pPr>
        <w:pStyle w:val="ConsPlusNonformat"/>
        <w:jc w:val="both"/>
      </w:pPr>
      <w:r>
        <w:t>участка: _________________________________________________________________</w:t>
      </w:r>
    </w:p>
    <w:p w:rsidR="006C02A0" w:rsidRDefault="006C02A0" w:rsidP="006C02A0">
      <w:pPr>
        <w:pStyle w:val="ConsPlusNonformat"/>
        <w:jc w:val="both"/>
        <w:rPr>
          <w:rFonts w:eastAsia="Courier New"/>
        </w:rPr>
      </w:pPr>
      <w:r>
        <w:t>__________________________________________________________________________</w:t>
      </w:r>
    </w:p>
    <w:p w:rsidR="006C02A0" w:rsidRDefault="006C02A0" w:rsidP="006C02A0">
      <w:pPr>
        <w:pStyle w:val="ConsPlusNonformat"/>
        <w:jc w:val="both"/>
      </w:pPr>
      <w:r>
        <w:rPr>
          <w:rFonts w:eastAsia="Courier New"/>
        </w:rPr>
        <w:t xml:space="preserve">         </w:t>
      </w:r>
      <w:r>
        <w:t>(описание нарушения с указанием площади, местоположения,</w:t>
      </w:r>
    </w:p>
    <w:p w:rsidR="006C02A0" w:rsidRDefault="006C02A0" w:rsidP="006C02A0">
      <w:pPr>
        <w:pStyle w:val="ConsPlusNonformat"/>
        <w:jc w:val="both"/>
        <w:rPr>
          <w:rFonts w:eastAsia="Courier New"/>
        </w:rPr>
      </w:pPr>
      <w:r>
        <w:t>__________________________________________________________________________</w:t>
      </w:r>
    </w:p>
    <w:p w:rsidR="006C02A0" w:rsidRDefault="006C02A0" w:rsidP="006C02A0">
      <w:pPr>
        <w:pStyle w:val="ConsPlusNonformat"/>
        <w:jc w:val="both"/>
      </w:pPr>
      <w:r>
        <w:rPr>
          <w:rFonts w:eastAsia="Courier New"/>
        </w:rPr>
        <w:t xml:space="preserve">    </w:t>
      </w:r>
      <w:r>
        <w:t>кадастрового номера земельного участка (при наличии), где допущено</w:t>
      </w:r>
    </w:p>
    <w:p w:rsidR="006C02A0" w:rsidRDefault="006C02A0" w:rsidP="006C02A0">
      <w:pPr>
        <w:pStyle w:val="ConsPlusNonformat"/>
        <w:jc w:val="both"/>
        <w:rPr>
          <w:rFonts w:eastAsia="Courier New"/>
        </w:rPr>
      </w:pPr>
      <w:r>
        <w:t>__________________________________________________________________________</w:t>
      </w:r>
    </w:p>
    <w:p w:rsidR="006C02A0" w:rsidRDefault="006C02A0" w:rsidP="006C02A0">
      <w:pPr>
        <w:pStyle w:val="ConsPlusNonformat"/>
        <w:jc w:val="both"/>
      </w:pPr>
      <w:r>
        <w:rPr>
          <w:rFonts w:eastAsia="Courier New"/>
        </w:rPr>
        <w:t xml:space="preserve">           </w:t>
      </w:r>
      <w:r>
        <w:t>нарушение, наименования нормативных правовых актов,</w:t>
      </w:r>
    </w:p>
    <w:p w:rsidR="006C02A0" w:rsidRDefault="006C02A0" w:rsidP="006C02A0">
      <w:pPr>
        <w:pStyle w:val="ConsPlusNonformat"/>
        <w:jc w:val="both"/>
        <w:rPr>
          <w:rFonts w:eastAsia="Courier New"/>
        </w:rPr>
      </w:pPr>
      <w:r>
        <w:t>__________________________________________________________________________</w:t>
      </w:r>
    </w:p>
    <w:p w:rsidR="006C02A0" w:rsidRDefault="006C02A0" w:rsidP="006C02A0">
      <w:pPr>
        <w:pStyle w:val="ConsPlusNonformat"/>
        <w:jc w:val="both"/>
      </w:pPr>
      <w:r>
        <w:rPr>
          <w:rFonts w:eastAsia="Courier New"/>
        </w:rPr>
        <w:t xml:space="preserve">      </w:t>
      </w:r>
      <w:r>
        <w:t>ссылки на структурные единицы таких актов, требования которых</w:t>
      </w:r>
    </w:p>
    <w:p w:rsidR="006C02A0" w:rsidRDefault="006C02A0" w:rsidP="006C02A0">
      <w:pPr>
        <w:pStyle w:val="ConsPlusNonformat"/>
        <w:jc w:val="both"/>
        <w:rPr>
          <w:rFonts w:eastAsia="Courier New"/>
        </w:rPr>
      </w:pPr>
      <w:r>
        <w:t>_________________________________________________________________________.</w:t>
      </w:r>
    </w:p>
    <w:p w:rsidR="006C02A0" w:rsidRDefault="006C02A0" w:rsidP="006C02A0">
      <w:pPr>
        <w:pStyle w:val="ConsPlusNonformat"/>
        <w:jc w:val="both"/>
        <w:rPr>
          <w:rFonts w:eastAsia="Courier New"/>
        </w:rPr>
      </w:pPr>
      <w:r>
        <w:rPr>
          <w:rFonts w:eastAsia="Courier New"/>
        </w:rPr>
        <w:t xml:space="preserve">          </w:t>
      </w:r>
      <w:r>
        <w:t>были нарушены, и установленная за это ответственность)</w:t>
      </w:r>
    </w:p>
    <w:p w:rsidR="006C02A0" w:rsidRDefault="006C02A0" w:rsidP="006C02A0">
      <w:pPr>
        <w:pStyle w:val="ConsPlusNonformat"/>
        <w:jc w:val="both"/>
      </w:pPr>
      <w:r>
        <w:rPr>
          <w:rFonts w:eastAsia="Courier New"/>
        </w:rPr>
        <w:t xml:space="preserve">    </w:t>
      </w:r>
      <w:r>
        <w:t xml:space="preserve">Руководствуясь </w:t>
      </w:r>
      <w:r>
        <w:rPr>
          <w:color w:val="0000FF"/>
        </w:rPr>
        <w:t>статьей 72</w:t>
      </w:r>
      <w:r>
        <w:t xml:space="preserve"> Земельного кодекса Российской Федерации,</w:t>
      </w:r>
    </w:p>
    <w:p w:rsidR="006C02A0" w:rsidRDefault="006C02A0" w:rsidP="006C02A0">
      <w:pPr>
        <w:pStyle w:val="ConsPlusNonformat"/>
        <w:jc w:val="both"/>
      </w:pPr>
    </w:p>
    <w:p w:rsidR="006C02A0" w:rsidRDefault="006C02A0" w:rsidP="006C02A0">
      <w:pPr>
        <w:pStyle w:val="ConsPlusNonformat"/>
        <w:jc w:val="both"/>
      </w:pPr>
      <w:r>
        <w:rPr>
          <w:rFonts w:eastAsia="Courier New"/>
        </w:rPr>
        <w:t xml:space="preserve">                               </w:t>
      </w:r>
      <w:r>
        <w:t>ПРЕДПИСЫВАЮ:</w:t>
      </w:r>
    </w:p>
    <w:p w:rsidR="006C02A0" w:rsidRDefault="006C02A0" w:rsidP="006C02A0">
      <w:pPr>
        <w:pStyle w:val="ConsPlusNonformat"/>
        <w:jc w:val="both"/>
        <w:rPr>
          <w:rFonts w:eastAsia="Courier New"/>
        </w:rPr>
      </w:pPr>
      <w:r>
        <w:t>__________________________________________________________________________</w:t>
      </w:r>
    </w:p>
    <w:p w:rsidR="006C02A0" w:rsidRDefault="006C02A0" w:rsidP="006C02A0">
      <w:pPr>
        <w:pStyle w:val="ConsPlusNonformat"/>
        <w:jc w:val="both"/>
        <w:rPr>
          <w:rFonts w:eastAsia="Courier New"/>
        </w:rPr>
      </w:pPr>
      <w:r>
        <w:rPr>
          <w:rFonts w:eastAsia="Courier New"/>
        </w:rPr>
        <w:t xml:space="preserve">  </w:t>
      </w:r>
      <w:r>
        <w:t>(наименование юридического лица, фамилия имя отчество (последнее - при</w:t>
      </w:r>
    </w:p>
    <w:p w:rsidR="006C02A0" w:rsidRDefault="006C02A0" w:rsidP="006C02A0">
      <w:pPr>
        <w:pStyle w:val="ConsPlusNonformat"/>
        <w:jc w:val="both"/>
      </w:pPr>
      <w:r>
        <w:rPr>
          <w:rFonts w:eastAsia="Courier New"/>
        </w:rPr>
        <w:t xml:space="preserve">          </w:t>
      </w:r>
      <w:r>
        <w:t>наличии) гражданина, индивидуального предпринимателя)</w:t>
      </w:r>
    </w:p>
    <w:p w:rsidR="006C02A0" w:rsidRDefault="006C02A0" w:rsidP="006C02A0">
      <w:pPr>
        <w:pStyle w:val="ConsPlusNonformat"/>
        <w:jc w:val="both"/>
      </w:pPr>
      <w:r>
        <w:t>устранить указанное нарушение в установленном законодательством Российской</w:t>
      </w:r>
    </w:p>
    <w:p w:rsidR="006C02A0" w:rsidRDefault="006C02A0" w:rsidP="006C02A0">
      <w:pPr>
        <w:pStyle w:val="ConsPlusNonformat"/>
        <w:jc w:val="both"/>
        <w:rPr>
          <w:rFonts w:eastAsia="Courier New"/>
        </w:rPr>
      </w:pPr>
      <w:r>
        <w:t>Федерации порядке в срок до "___" _____________ 20__ года.</w:t>
      </w:r>
    </w:p>
    <w:p w:rsidR="006C02A0" w:rsidRDefault="006C02A0" w:rsidP="006C02A0">
      <w:pPr>
        <w:pStyle w:val="ConsPlusNonformat"/>
        <w:jc w:val="both"/>
      </w:pPr>
      <w:r>
        <w:rPr>
          <w:rFonts w:eastAsia="Courier New"/>
        </w:rPr>
        <w:t xml:space="preserve">    </w:t>
      </w:r>
      <w:r>
        <w:t>Для  решения вопроса о продлении срока устранения нарушения требований</w:t>
      </w:r>
    </w:p>
    <w:p w:rsidR="006C02A0" w:rsidRDefault="006C02A0" w:rsidP="006C02A0">
      <w:pPr>
        <w:pStyle w:val="ConsPlusNonformat"/>
        <w:jc w:val="both"/>
      </w:pPr>
      <w:r>
        <w:t>земельного  законодательства  лицо,  которому  выдано  предписание, вправе</w:t>
      </w:r>
    </w:p>
    <w:p w:rsidR="006C02A0" w:rsidRDefault="006C02A0" w:rsidP="006C02A0">
      <w:pPr>
        <w:pStyle w:val="ConsPlusNonformat"/>
        <w:jc w:val="both"/>
        <w:rPr>
          <w:rFonts w:eastAsia="Courier New"/>
        </w:rPr>
      </w:pPr>
      <w:r>
        <w:t>представить должностному лицу, вынесшему предписание:</w:t>
      </w:r>
    </w:p>
    <w:p w:rsidR="006C02A0" w:rsidRDefault="006C02A0" w:rsidP="006C02A0">
      <w:pPr>
        <w:pStyle w:val="ConsPlusNonformat"/>
        <w:jc w:val="both"/>
        <w:rPr>
          <w:rFonts w:eastAsia="Courier New"/>
        </w:rPr>
      </w:pPr>
      <w:r>
        <w:rPr>
          <w:rFonts w:eastAsia="Courier New"/>
        </w:rPr>
        <w:t xml:space="preserve">    </w:t>
      </w:r>
      <w:r>
        <w:t>- ходатайство о продлении срока устранения нарушения;</w:t>
      </w:r>
    </w:p>
    <w:p w:rsidR="006C02A0" w:rsidRDefault="006C02A0" w:rsidP="006C02A0">
      <w:pPr>
        <w:pStyle w:val="ConsPlusNonformat"/>
        <w:jc w:val="both"/>
      </w:pPr>
      <w:r>
        <w:rPr>
          <w:rFonts w:eastAsia="Courier New"/>
        </w:rPr>
        <w:t xml:space="preserve">    </w:t>
      </w:r>
      <w:r>
        <w:t>-   документы,  справки  и  иные  материалы,  подтверждающие  принятие</w:t>
      </w:r>
    </w:p>
    <w:p w:rsidR="006C02A0" w:rsidRDefault="006C02A0" w:rsidP="006C02A0">
      <w:pPr>
        <w:pStyle w:val="ConsPlusNonformat"/>
        <w:jc w:val="both"/>
        <w:rPr>
          <w:rFonts w:eastAsia="Courier New"/>
        </w:rPr>
      </w:pPr>
      <w:r>
        <w:t>необходимых мер для устранения нарушения.</w:t>
      </w:r>
    </w:p>
    <w:p w:rsidR="006C02A0" w:rsidRDefault="006C02A0" w:rsidP="006C02A0">
      <w:pPr>
        <w:pStyle w:val="ConsPlusNonformat"/>
        <w:jc w:val="both"/>
      </w:pPr>
      <w:r>
        <w:rPr>
          <w:rFonts w:eastAsia="Courier New"/>
        </w:rPr>
        <w:t xml:space="preserve">    </w:t>
      </w:r>
      <w:r>
        <w:t xml:space="preserve">В  соответствии с </w:t>
      </w:r>
      <w:r>
        <w:rPr>
          <w:color w:val="0000FF"/>
        </w:rPr>
        <w:t>частью 1 статьи 19.5</w:t>
      </w:r>
      <w:r>
        <w:t xml:space="preserve"> Кодекса Российской Федерации об</w:t>
      </w:r>
    </w:p>
    <w:p w:rsidR="006C02A0" w:rsidRDefault="006C02A0" w:rsidP="006C02A0">
      <w:pPr>
        <w:pStyle w:val="ConsPlusNonformat"/>
        <w:jc w:val="both"/>
      </w:pPr>
      <w:r>
        <w:t>административных  правонарушениях  за  невыполнение  в  установленный срок</w:t>
      </w:r>
    </w:p>
    <w:p w:rsidR="006C02A0" w:rsidRDefault="006C02A0" w:rsidP="006C02A0">
      <w:pPr>
        <w:pStyle w:val="ConsPlusNonformat"/>
        <w:jc w:val="both"/>
      </w:pPr>
      <w:r>
        <w:t>законного  предписания  должностного  лица,  осуществляющего муниципальный</w:t>
      </w:r>
    </w:p>
    <w:p w:rsidR="006C02A0" w:rsidRDefault="006C02A0" w:rsidP="006C02A0">
      <w:pPr>
        <w:pStyle w:val="ConsPlusNonformat"/>
        <w:jc w:val="both"/>
      </w:pPr>
      <w:r>
        <w:t>контроль,  об  устранении  нарушений законодательства Российской Федерации</w:t>
      </w:r>
    </w:p>
    <w:p w:rsidR="006C02A0" w:rsidRDefault="006C02A0" w:rsidP="006C02A0">
      <w:pPr>
        <w:pStyle w:val="ConsPlusNonformat"/>
        <w:jc w:val="both"/>
        <w:rPr>
          <w:rFonts w:eastAsia="Courier New"/>
        </w:rPr>
      </w:pPr>
      <w:r>
        <w:t>установлена административная ответственность.</w:t>
      </w:r>
    </w:p>
    <w:p w:rsidR="006C02A0" w:rsidRDefault="006C02A0" w:rsidP="006C02A0">
      <w:pPr>
        <w:pStyle w:val="ConsPlusNonformat"/>
        <w:jc w:val="both"/>
      </w:pPr>
      <w:r>
        <w:rPr>
          <w:rFonts w:eastAsia="Courier New"/>
        </w:rPr>
        <w:t xml:space="preserve">    </w:t>
      </w:r>
      <w:r>
        <w:t>Предписание может быть обжаловано в установленном законом порядке.</w:t>
      </w:r>
    </w:p>
    <w:p w:rsidR="006C02A0" w:rsidRDefault="006C02A0" w:rsidP="006C02A0">
      <w:pPr>
        <w:pStyle w:val="ConsPlusNonformat"/>
        <w:jc w:val="both"/>
      </w:pPr>
    </w:p>
    <w:p w:rsidR="006C02A0" w:rsidRDefault="006C02A0" w:rsidP="006C02A0">
      <w:pPr>
        <w:pStyle w:val="ConsPlusNonformat"/>
        <w:jc w:val="both"/>
        <w:rPr>
          <w:rFonts w:eastAsia="Courier New"/>
        </w:rPr>
      </w:pPr>
      <w:r>
        <w:t>_________________                _________________________________________</w:t>
      </w:r>
    </w:p>
    <w:p w:rsidR="006C02A0" w:rsidRDefault="006C02A0" w:rsidP="006C02A0">
      <w:pPr>
        <w:pStyle w:val="ConsPlusNonformat"/>
        <w:jc w:val="both"/>
      </w:pPr>
      <w:r>
        <w:rPr>
          <w:rFonts w:eastAsia="Courier New"/>
        </w:rPr>
        <w:lastRenderedPageBreak/>
        <w:t xml:space="preserve">    </w:t>
      </w:r>
      <w:r>
        <w:t>(подпись)                            (Ф.И.О. должностного лица)</w:t>
      </w:r>
    </w:p>
    <w:p w:rsidR="006C02A0" w:rsidRDefault="006C02A0" w:rsidP="006C02A0">
      <w:pPr>
        <w:pStyle w:val="ConsPlusNonformat"/>
        <w:jc w:val="both"/>
      </w:pPr>
    </w:p>
    <w:p w:rsidR="006C02A0" w:rsidRDefault="006C02A0" w:rsidP="006C02A0">
      <w:pPr>
        <w:pStyle w:val="ConsPlusNonformat"/>
        <w:jc w:val="both"/>
        <w:rPr>
          <w:rFonts w:eastAsia="Courier New"/>
        </w:rPr>
      </w:pPr>
      <w:r>
        <w:rPr>
          <w:rFonts w:eastAsia="Courier New"/>
        </w:rPr>
        <w:t xml:space="preserve">        </w:t>
      </w:r>
      <w:r>
        <w:t>__________________________________________________________</w:t>
      </w:r>
    </w:p>
    <w:p w:rsidR="006C02A0" w:rsidRDefault="006C02A0" w:rsidP="006C02A0">
      <w:pPr>
        <w:pStyle w:val="ConsPlusNonformat"/>
        <w:jc w:val="both"/>
        <w:rPr>
          <w:rFonts w:ascii="Times New Roman" w:hAnsi="Times New Roman" w:cs="Times New Roman"/>
          <w:sz w:val="16"/>
          <w:szCs w:val="16"/>
        </w:rPr>
      </w:pPr>
      <w:r>
        <w:rPr>
          <w:rFonts w:eastAsia="Courier New"/>
        </w:rPr>
        <w:t xml:space="preserve">                     </w:t>
      </w:r>
      <w:r>
        <w:t>(отметка о вручении предписания)</w:t>
      </w:r>
    </w:p>
    <w:p w:rsidR="006C02A0" w:rsidRDefault="006C02A0" w:rsidP="006C02A0">
      <w:pPr>
        <w:pStyle w:val="af0"/>
        <w:spacing w:line="100" w:lineRule="atLeast"/>
        <w:ind w:firstLine="0"/>
        <w:jc w:val="right"/>
        <w:rPr>
          <w:rFonts w:cs="Times New Roman"/>
          <w:sz w:val="16"/>
          <w:szCs w:val="16"/>
        </w:rPr>
      </w:pPr>
    </w:p>
    <w:p w:rsidR="006C02A0" w:rsidRDefault="006C02A0" w:rsidP="006C02A0">
      <w:pPr>
        <w:spacing w:line="200" w:lineRule="atLeast"/>
        <w:jc w:val="right"/>
      </w:pPr>
      <w:r>
        <w:t>Приложение  8</w:t>
      </w:r>
    </w:p>
    <w:p w:rsidR="006C02A0" w:rsidRDefault="006C02A0" w:rsidP="006C02A0">
      <w:pPr>
        <w:spacing w:line="200" w:lineRule="atLeast"/>
        <w:ind w:firstLine="850"/>
        <w:jc w:val="right"/>
      </w:pPr>
      <w:r>
        <w:t xml:space="preserve">к административному регламенту осуществления </w:t>
      </w:r>
    </w:p>
    <w:p w:rsidR="006C02A0" w:rsidRDefault="006C02A0" w:rsidP="006C02A0">
      <w:pPr>
        <w:spacing w:line="200" w:lineRule="atLeast"/>
        <w:ind w:firstLine="850"/>
        <w:jc w:val="right"/>
      </w:pPr>
      <w:r>
        <w:t xml:space="preserve">функции муниципального земельного контроля </w:t>
      </w:r>
    </w:p>
    <w:p w:rsidR="006C02A0" w:rsidRDefault="006C02A0" w:rsidP="006C02A0">
      <w:pPr>
        <w:pStyle w:val="af0"/>
        <w:spacing w:line="100" w:lineRule="atLeast"/>
        <w:ind w:firstLine="0"/>
        <w:jc w:val="right"/>
        <w:rPr>
          <w:rFonts w:cs="Times New Roman"/>
          <w:b/>
          <w:bCs/>
          <w:szCs w:val="28"/>
        </w:rPr>
      </w:pPr>
      <w:r>
        <w:rPr>
          <w:rFonts w:cs="Times New Roman"/>
          <w:sz w:val="24"/>
          <w:szCs w:val="24"/>
        </w:rPr>
        <w:t xml:space="preserve">на территории </w:t>
      </w:r>
      <w:r w:rsidRPr="007F6460">
        <w:rPr>
          <w:rFonts w:cs="Times New Roman"/>
          <w:sz w:val="24"/>
          <w:szCs w:val="24"/>
        </w:rPr>
        <w:t>Галичского муниципального района</w:t>
      </w:r>
      <w:r>
        <w:rPr>
          <w:rFonts w:cs="Times New Roman"/>
          <w:sz w:val="24"/>
          <w:szCs w:val="24"/>
        </w:rPr>
        <w:t xml:space="preserve"> </w:t>
      </w:r>
      <w:r>
        <w:rPr>
          <w:rFonts w:cs="Times New Roman"/>
          <w:iCs/>
          <w:sz w:val="24"/>
          <w:szCs w:val="24"/>
        </w:rPr>
        <w:t>Костромской области.</w:t>
      </w:r>
    </w:p>
    <w:p w:rsidR="006C02A0" w:rsidRDefault="006C02A0" w:rsidP="006C02A0">
      <w:pPr>
        <w:pStyle w:val="af0"/>
        <w:spacing w:line="100" w:lineRule="atLeast"/>
        <w:ind w:firstLine="0"/>
        <w:jc w:val="center"/>
        <w:rPr>
          <w:rFonts w:cs="Times New Roman"/>
          <w:b/>
          <w:bCs/>
          <w:szCs w:val="28"/>
        </w:rPr>
      </w:pPr>
    </w:p>
    <w:p w:rsidR="006C02A0" w:rsidRDefault="006C02A0" w:rsidP="006C02A0">
      <w:pPr>
        <w:pStyle w:val="ConsPlusNormal0"/>
        <w:spacing w:line="100" w:lineRule="atLeast"/>
        <w:jc w:val="center"/>
      </w:pPr>
      <w:r>
        <w:rPr>
          <w:rFonts w:ascii="Times New Roman" w:hAnsi="Times New Roman" w:cs="Times New Roman"/>
          <w:b/>
          <w:bCs/>
          <w:sz w:val="28"/>
          <w:szCs w:val="28"/>
        </w:rPr>
        <w:t>Форма акта о невозможности проведения проверки</w:t>
      </w:r>
    </w:p>
    <w:p w:rsidR="006C02A0" w:rsidRDefault="006C02A0" w:rsidP="006C02A0">
      <w:pPr>
        <w:pStyle w:val="ConsPlusNormal0"/>
        <w:jc w:val="center"/>
      </w:pPr>
      <w:r>
        <w:t>________________________________________________________</w:t>
      </w:r>
    </w:p>
    <w:p w:rsidR="006C02A0" w:rsidRDefault="006C02A0" w:rsidP="006C02A0">
      <w:pPr>
        <w:pStyle w:val="ConsPlusNormal0"/>
        <w:jc w:val="center"/>
      </w:pPr>
      <w:r>
        <w:t>(наименование органа муниципального земельного контроля)</w:t>
      </w:r>
    </w:p>
    <w:p w:rsidR="006C02A0" w:rsidRDefault="006C02A0" w:rsidP="006C02A0">
      <w:pPr>
        <w:pStyle w:val="ConsPlusNonformat"/>
        <w:jc w:val="both"/>
      </w:pPr>
    </w:p>
    <w:p w:rsidR="006C02A0" w:rsidRDefault="006C02A0" w:rsidP="006C02A0">
      <w:pPr>
        <w:pStyle w:val="ConsPlusNonformat"/>
        <w:jc w:val="both"/>
      </w:pPr>
      <w:r>
        <w:rPr>
          <w:u w:val="single"/>
        </w:rPr>
        <w:t>г. Галич Костромская обл.</w:t>
      </w:r>
      <w:r>
        <w:t xml:space="preserve">                    "___" _______________ 20__ г.</w:t>
      </w:r>
    </w:p>
    <w:p w:rsidR="006C02A0" w:rsidRDefault="006C02A0" w:rsidP="006C02A0">
      <w:pPr>
        <w:pStyle w:val="ConsPlusNonformat"/>
        <w:jc w:val="both"/>
        <w:rPr>
          <w:rFonts w:eastAsia="Courier New"/>
        </w:rPr>
      </w:pPr>
      <w:r>
        <w:t>(место составления акта)                        (дата составления акта)</w:t>
      </w:r>
    </w:p>
    <w:p w:rsidR="006C02A0" w:rsidRDefault="006C02A0" w:rsidP="006C02A0">
      <w:pPr>
        <w:pStyle w:val="ConsPlusNonformat"/>
        <w:jc w:val="both"/>
        <w:rPr>
          <w:rFonts w:eastAsia="Courier New"/>
        </w:rPr>
      </w:pPr>
      <w:r>
        <w:rPr>
          <w:rFonts w:eastAsia="Courier New"/>
        </w:rPr>
        <w:t xml:space="preserve">                                               </w:t>
      </w:r>
      <w:r>
        <w:t>________________________</w:t>
      </w:r>
    </w:p>
    <w:p w:rsidR="006C02A0" w:rsidRDefault="006C02A0" w:rsidP="006C02A0">
      <w:pPr>
        <w:pStyle w:val="ConsPlusNonformat"/>
        <w:jc w:val="both"/>
      </w:pPr>
      <w:r>
        <w:rPr>
          <w:rFonts w:eastAsia="Courier New"/>
        </w:rPr>
        <w:t xml:space="preserve">                                               </w:t>
      </w:r>
      <w:r>
        <w:t>(время составления акта)</w:t>
      </w:r>
    </w:p>
    <w:p w:rsidR="006C02A0" w:rsidRDefault="006C02A0" w:rsidP="006C02A0">
      <w:pPr>
        <w:pStyle w:val="ConsPlusNonformat"/>
        <w:jc w:val="both"/>
      </w:pPr>
    </w:p>
    <w:p w:rsidR="006C02A0" w:rsidRDefault="006C02A0" w:rsidP="006C02A0">
      <w:pPr>
        <w:pStyle w:val="ConsPlusNonformat"/>
        <w:jc w:val="both"/>
        <w:rPr>
          <w:rFonts w:eastAsia="Courier New"/>
        </w:rPr>
      </w:pPr>
      <w:r>
        <w:rPr>
          <w:rFonts w:eastAsia="Courier New"/>
        </w:rPr>
        <w:t xml:space="preserve">                                   </w:t>
      </w:r>
      <w:r>
        <w:t>АКТ</w:t>
      </w:r>
    </w:p>
    <w:p w:rsidR="006C02A0" w:rsidRDefault="006C02A0" w:rsidP="006C02A0">
      <w:pPr>
        <w:pStyle w:val="ConsPlusNonformat"/>
        <w:jc w:val="both"/>
        <w:rPr>
          <w:rFonts w:eastAsia="Courier New"/>
        </w:rPr>
      </w:pPr>
      <w:r>
        <w:rPr>
          <w:rFonts w:eastAsia="Courier New"/>
        </w:rPr>
        <w:t xml:space="preserve">              </w:t>
      </w:r>
      <w:r>
        <w:t>о невозможности проведения проверки соблюдения</w:t>
      </w:r>
    </w:p>
    <w:p w:rsidR="006C02A0" w:rsidRDefault="006C02A0" w:rsidP="006C02A0">
      <w:pPr>
        <w:pStyle w:val="ConsPlusNonformat"/>
        <w:jc w:val="both"/>
        <w:rPr>
          <w:rFonts w:eastAsia="Courier New"/>
        </w:rPr>
      </w:pPr>
      <w:r>
        <w:rPr>
          <w:rFonts w:eastAsia="Courier New"/>
        </w:rPr>
        <w:t xml:space="preserve">                  </w:t>
      </w:r>
      <w:r>
        <w:t>требований земельного законодательства</w:t>
      </w:r>
    </w:p>
    <w:p w:rsidR="006C02A0" w:rsidRDefault="006C02A0" w:rsidP="006C02A0">
      <w:pPr>
        <w:pStyle w:val="ConsPlusNonformat"/>
        <w:jc w:val="both"/>
        <w:rPr>
          <w:rFonts w:eastAsia="Courier New"/>
        </w:rPr>
      </w:pPr>
      <w:r>
        <w:rPr>
          <w:rFonts w:eastAsia="Courier New"/>
        </w:rPr>
        <w:t xml:space="preserve">              </w:t>
      </w:r>
      <w:r>
        <w:t>______________________________________________</w:t>
      </w:r>
    </w:p>
    <w:p w:rsidR="006C02A0" w:rsidRDefault="006C02A0" w:rsidP="006C02A0">
      <w:pPr>
        <w:pStyle w:val="ConsPlusNonformat"/>
        <w:jc w:val="both"/>
        <w:rPr>
          <w:rFonts w:eastAsia="Courier New"/>
        </w:rPr>
      </w:pPr>
      <w:r>
        <w:rPr>
          <w:rFonts w:eastAsia="Courier New"/>
        </w:rPr>
        <w:t xml:space="preserve">                    </w:t>
      </w:r>
      <w:r>
        <w:t>(юридическим лицом, индивидуальным</w:t>
      </w:r>
    </w:p>
    <w:p w:rsidR="006C02A0" w:rsidRDefault="006C02A0" w:rsidP="006C02A0">
      <w:pPr>
        <w:pStyle w:val="ConsPlusNonformat"/>
        <w:jc w:val="both"/>
        <w:rPr>
          <w:rFonts w:eastAsia="Courier New"/>
        </w:rPr>
      </w:pPr>
      <w:r>
        <w:rPr>
          <w:rFonts w:eastAsia="Courier New"/>
        </w:rPr>
        <w:t xml:space="preserve">                      </w:t>
      </w:r>
      <w:r>
        <w:t>предпринимателем, гражданином)</w:t>
      </w:r>
    </w:p>
    <w:p w:rsidR="006C02A0" w:rsidRDefault="006C02A0" w:rsidP="006C02A0">
      <w:pPr>
        <w:pStyle w:val="ConsPlusNonformat"/>
        <w:jc w:val="both"/>
      </w:pPr>
      <w:r>
        <w:rPr>
          <w:rFonts w:eastAsia="Courier New"/>
        </w:rPr>
        <w:t xml:space="preserve">                               </w:t>
      </w:r>
      <w:r>
        <w:t>N __________</w:t>
      </w:r>
    </w:p>
    <w:p w:rsidR="006C02A0" w:rsidRDefault="006C02A0" w:rsidP="006C02A0">
      <w:pPr>
        <w:pStyle w:val="ConsPlusNonformat"/>
        <w:jc w:val="both"/>
      </w:pPr>
    </w:p>
    <w:p w:rsidR="006C02A0" w:rsidRDefault="006C02A0" w:rsidP="006C02A0">
      <w:pPr>
        <w:pStyle w:val="ConsPlusNonformat"/>
        <w:jc w:val="both"/>
      </w:pPr>
      <w:r>
        <w:rPr>
          <w:rFonts w:eastAsia="Courier New"/>
        </w:rPr>
        <w:t xml:space="preserve">    </w:t>
      </w:r>
      <w:r>
        <w:t>На основании: ________________________________________________________</w:t>
      </w:r>
    </w:p>
    <w:p w:rsidR="006C02A0" w:rsidRDefault="006C02A0" w:rsidP="006C02A0">
      <w:pPr>
        <w:pStyle w:val="ConsPlusNonformat"/>
        <w:jc w:val="both"/>
        <w:rPr>
          <w:rFonts w:eastAsia="Courier New"/>
        </w:rPr>
      </w:pPr>
      <w:r>
        <w:t>__________________________________________________________________________</w:t>
      </w:r>
    </w:p>
    <w:p w:rsidR="006C02A0" w:rsidRDefault="006C02A0" w:rsidP="006C02A0">
      <w:pPr>
        <w:pStyle w:val="ConsPlusNonformat"/>
        <w:jc w:val="both"/>
      </w:pPr>
      <w:r>
        <w:rPr>
          <w:rFonts w:eastAsia="Courier New"/>
        </w:rPr>
        <w:t xml:space="preserve">           </w:t>
      </w:r>
      <w:r>
        <w:t>(вид документа с указанием реквизитов (номер, дата)</w:t>
      </w:r>
    </w:p>
    <w:p w:rsidR="006C02A0" w:rsidRDefault="006C02A0" w:rsidP="006C02A0">
      <w:pPr>
        <w:pStyle w:val="ConsPlusNonformat"/>
        <w:jc w:val="both"/>
        <w:rPr>
          <w:rFonts w:eastAsia="Courier New"/>
        </w:rPr>
      </w:pPr>
      <w:r>
        <w:t>было назначено проведение ________________________________________________</w:t>
      </w:r>
    </w:p>
    <w:p w:rsidR="006C02A0" w:rsidRDefault="006C02A0" w:rsidP="006C02A0">
      <w:pPr>
        <w:pStyle w:val="ConsPlusNonformat"/>
        <w:jc w:val="both"/>
      </w:pPr>
      <w:r>
        <w:rPr>
          <w:rFonts w:eastAsia="Courier New"/>
        </w:rPr>
        <w:t xml:space="preserve">                           </w:t>
      </w:r>
      <w:r>
        <w:t>(плановая/внеплановая, документарная/выездная)</w:t>
      </w:r>
    </w:p>
    <w:p w:rsidR="006C02A0" w:rsidRDefault="006C02A0" w:rsidP="006C02A0">
      <w:pPr>
        <w:pStyle w:val="ConsPlusNonformat"/>
        <w:jc w:val="both"/>
      </w:pPr>
      <w:r>
        <w:t>проверки соблюдения требований земельного законодательства</w:t>
      </w:r>
    </w:p>
    <w:p w:rsidR="006C02A0" w:rsidRDefault="006C02A0" w:rsidP="006C02A0">
      <w:pPr>
        <w:pStyle w:val="ConsPlusNonformat"/>
        <w:jc w:val="both"/>
      </w:pPr>
      <w:r>
        <w:t>__________________________________________________________________________</w:t>
      </w:r>
    </w:p>
    <w:p w:rsidR="006C02A0" w:rsidRDefault="006C02A0" w:rsidP="006C02A0">
      <w:pPr>
        <w:pStyle w:val="ConsPlusNonformat"/>
        <w:jc w:val="both"/>
        <w:rPr>
          <w:rFonts w:eastAsia="Courier New"/>
        </w:rPr>
      </w:pPr>
      <w:r>
        <w:t>__________________________________________________________________________</w:t>
      </w:r>
    </w:p>
    <w:p w:rsidR="006C02A0" w:rsidRDefault="006C02A0" w:rsidP="006C02A0">
      <w:pPr>
        <w:pStyle w:val="ConsPlusNonformat"/>
        <w:jc w:val="both"/>
        <w:rPr>
          <w:rFonts w:eastAsia="Courier New"/>
        </w:rPr>
      </w:pPr>
      <w:r>
        <w:rPr>
          <w:rFonts w:eastAsia="Courier New"/>
        </w:rPr>
        <w:t xml:space="preserve">     </w:t>
      </w:r>
      <w:r>
        <w:t>(наименование юридического лица, органа местного самоуправления,</w:t>
      </w:r>
    </w:p>
    <w:p w:rsidR="006C02A0" w:rsidRDefault="006C02A0" w:rsidP="006C02A0">
      <w:pPr>
        <w:pStyle w:val="ConsPlusNonformat"/>
        <w:jc w:val="both"/>
        <w:rPr>
          <w:rFonts w:eastAsia="Courier New"/>
        </w:rPr>
      </w:pPr>
      <w:r>
        <w:rPr>
          <w:rFonts w:eastAsia="Courier New"/>
        </w:rPr>
        <w:t xml:space="preserve">     </w:t>
      </w:r>
      <w:r>
        <w:t>органа государственной власти, индивидуального предпринимателя,</w:t>
      </w:r>
    </w:p>
    <w:p w:rsidR="006C02A0" w:rsidRDefault="006C02A0" w:rsidP="006C02A0">
      <w:pPr>
        <w:pStyle w:val="ConsPlusNonformat"/>
        <w:jc w:val="both"/>
      </w:pPr>
      <w:r>
        <w:rPr>
          <w:rFonts w:eastAsia="Courier New"/>
        </w:rPr>
        <w:t xml:space="preserve">                            </w:t>
      </w:r>
      <w:r>
        <w:t>Ф.И.О. гражданина)</w:t>
      </w:r>
    </w:p>
    <w:p w:rsidR="006C02A0" w:rsidRDefault="006C02A0" w:rsidP="006C02A0">
      <w:pPr>
        <w:pStyle w:val="ConsPlusNonformat"/>
        <w:jc w:val="both"/>
        <w:rPr>
          <w:rFonts w:eastAsia="Courier New"/>
        </w:rPr>
      </w:pPr>
      <w:r>
        <w:t>в отношении: _____________________________________________________________</w:t>
      </w:r>
    </w:p>
    <w:p w:rsidR="006C02A0" w:rsidRDefault="006C02A0" w:rsidP="006C02A0">
      <w:pPr>
        <w:pStyle w:val="ConsPlusNonformat"/>
        <w:jc w:val="both"/>
      </w:pPr>
      <w:r>
        <w:rPr>
          <w:rFonts w:eastAsia="Courier New"/>
        </w:rPr>
        <w:t xml:space="preserve">                </w:t>
      </w:r>
      <w:r>
        <w:t>(указывается объект муниципального земельного контроля)</w:t>
      </w:r>
    </w:p>
    <w:p w:rsidR="006C02A0" w:rsidRDefault="006C02A0" w:rsidP="006C02A0">
      <w:pPr>
        <w:pStyle w:val="ConsPlusNonformat"/>
        <w:jc w:val="both"/>
        <w:rPr>
          <w:rFonts w:eastAsia="Courier New"/>
        </w:rPr>
      </w:pPr>
      <w:r>
        <w:t>в период с "___" _____________ 20__ года по "___" _____________ 20__ года.</w:t>
      </w:r>
    </w:p>
    <w:p w:rsidR="006C02A0" w:rsidRDefault="006C02A0" w:rsidP="006C02A0">
      <w:pPr>
        <w:pStyle w:val="ConsPlusNonformat"/>
        <w:jc w:val="both"/>
      </w:pPr>
      <w:r>
        <w:rPr>
          <w:rFonts w:eastAsia="Courier New"/>
        </w:rPr>
        <w:t xml:space="preserve">    </w:t>
      </w:r>
      <w:r>
        <w:t>О времени и месте проведения проверки ________________________________</w:t>
      </w:r>
    </w:p>
    <w:p w:rsidR="006C02A0" w:rsidRDefault="006C02A0" w:rsidP="006C02A0">
      <w:pPr>
        <w:pStyle w:val="ConsPlusNonformat"/>
        <w:jc w:val="both"/>
        <w:rPr>
          <w:rFonts w:eastAsia="Courier New"/>
        </w:rPr>
      </w:pPr>
      <w:r>
        <w:t>__________________________________________________________________________</w:t>
      </w:r>
    </w:p>
    <w:p w:rsidR="006C02A0" w:rsidRDefault="006C02A0" w:rsidP="006C02A0">
      <w:pPr>
        <w:pStyle w:val="ConsPlusNonformat"/>
        <w:jc w:val="both"/>
        <w:rPr>
          <w:rFonts w:eastAsia="Courier New"/>
        </w:rPr>
      </w:pPr>
      <w:r>
        <w:rPr>
          <w:rFonts w:eastAsia="Courier New"/>
        </w:rPr>
        <w:t xml:space="preserve">  </w:t>
      </w:r>
      <w:r>
        <w:t>(наименование юридического лица, фамилия имя отчество (последнее - при</w:t>
      </w:r>
    </w:p>
    <w:p w:rsidR="006C02A0" w:rsidRDefault="006C02A0" w:rsidP="006C02A0">
      <w:pPr>
        <w:pStyle w:val="ConsPlusNonformat"/>
        <w:jc w:val="both"/>
      </w:pPr>
      <w:r>
        <w:rPr>
          <w:rFonts w:eastAsia="Courier New"/>
        </w:rPr>
        <w:t xml:space="preserve">          </w:t>
      </w:r>
      <w:r>
        <w:t>наличии) гражданина, индивидуального предпринимателя)</w:t>
      </w:r>
    </w:p>
    <w:p w:rsidR="006C02A0" w:rsidRDefault="006C02A0" w:rsidP="006C02A0">
      <w:pPr>
        <w:pStyle w:val="ConsPlusNonformat"/>
        <w:jc w:val="both"/>
      </w:pPr>
      <w:r>
        <w:t>уведомлено _______________________________________________________________</w:t>
      </w:r>
    </w:p>
    <w:p w:rsidR="006C02A0" w:rsidRDefault="006C02A0" w:rsidP="006C02A0">
      <w:pPr>
        <w:pStyle w:val="ConsPlusNonformat"/>
        <w:jc w:val="both"/>
        <w:rPr>
          <w:rFonts w:eastAsia="Courier New"/>
        </w:rPr>
      </w:pPr>
      <w:r>
        <w:t>_________________________________________________________________________.</w:t>
      </w:r>
    </w:p>
    <w:p w:rsidR="006C02A0" w:rsidRDefault="006C02A0" w:rsidP="006C02A0">
      <w:pPr>
        <w:pStyle w:val="ConsPlusNonformat"/>
        <w:jc w:val="both"/>
        <w:rPr>
          <w:rFonts w:eastAsia="Courier New"/>
        </w:rPr>
      </w:pPr>
      <w:r>
        <w:rPr>
          <w:rFonts w:eastAsia="Courier New"/>
        </w:rPr>
        <w:t xml:space="preserve">                     </w:t>
      </w:r>
      <w:r>
        <w:t>(указывается способ уведомления)</w:t>
      </w:r>
    </w:p>
    <w:p w:rsidR="006C02A0" w:rsidRDefault="006C02A0" w:rsidP="006C02A0">
      <w:pPr>
        <w:pStyle w:val="ConsPlusNonformat"/>
        <w:jc w:val="both"/>
      </w:pPr>
      <w:r>
        <w:rPr>
          <w:rFonts w:eastAsia="Courier New"/>
        </w:rPr>
        <w:t xml:space="preserve">    </w:t>
      </w:r>
      <w:r>
        <w:t>Я, ___________________________________________________________________</w:t>
      </w:r>
    </w:p>
    <w:p w:rsidR="006C02A0" w:rsidRDefault="006C02A0" w:rsidP="006C02A0">
      <w:pPr>
        <w:pStyle w:val="ConsPlusNonformat"/>
        <w:jc w:val="both"/>
        <w:rPr>
          <w:rFonts w:eastAsia="Courier New"/>
        </w:rPr>
      </w:pPr>
      <w:r>
        <w:t>_________________________________________________________________________,</w:t>
      </w:r>
    </w:p>
    <w:p w:rsidR="006C02A0" w:rsidRDefault="006C02A0" w:rsidP="006C02A0">
      <w:pPr>
        <w:pStyle w:val="ConsPlusNonformat"/>
        <w:jc w:val="both"/>
      </w:pPr>
      <w:r>
        <w:rPr>
          <w:rFonts w:eastAsia="Courier New"/>
        </w:rPr>
        <w:t xml:space="preserve">                   </w:t>
      </w:r>
      <w:r>
        <w:t>(фамилия, имя, отчество, должность)</w:t>
      </w:r>
    </w:p>
    <w:p w:rsidR="006C02A0" w:rsidRDefault="006C02A0" w:rsidP="006C02A0">
      <w:pPr>
        <w:pStyle w:val="ConsPlusNonformat"/>
        <w:jc w:val="both"/>
      </w:pPr>
      <w:r>
        <w:t>прибыл на место проведения проверки по адресу: ___________________________</w:t>
      </w:r>
    </w:p>
    <w:p w:rsidR="006C02A0" w:rsidRDefault="006C02A0" w:rsidP="006C02A0">
      <w:pPr>
        <w:pStyle w:val="ConsPlusNonformat"/>
        <w:jc w:val="both"/>
      </w:pPr>
      <w:r>
        <w:t>_________________________________________________________________________.</w:t>
      </w:r>
    </w:p>
    <w:p w:rsidR="006C02A0" w:rsidRDefault="006C02A0" w:rsidP="006C02A0">
      <w:pPr>
        <w:pStyle w:val="ConsPlusNonformat"/>
        <w:jc w:val="both"/>
      </w:pPr>
    </w:p>
    <w:p w:rsidR="006C02A0" w:rsidRDefault="006C02A0" w:rsidP="006C02A0">
      <w:pPr>
        <w:pStyle w:val="ConsPlusNonformat"/>
        <w:jc w:val="both"/>
      </w:pPr>
      <w:r>
        <w:rPr>
          <w:rFonts w:eastAsia="Courier New"/>
        </w:rPr>
        <w:t xml:space="preserve">                                </w:t>
      </w:r>
      <w:r>
        <w:t>УСТАНОВИЛ:</w:t>
      </w:r>
    </w:p>
    <w:p w:rsidR="006C02A0" w:rsidRDefault="006C02A0" w:rsidP="006C02A0">
      <w:pPr>
        <w:pStyle w:val="ConsPlusNonformat"/>
        <w:jc w:val="both"/>
      </w:pPr>
      <w:r>
        <w:t>__________________________________________________________________________</w:t>
      </w:r>
    </w:p>
    <w:p w:rsidR="006C02A0" w:rsidRDefault="006C02A0" w:rsidP="006C02A0">
      <w:pPr>
        <w:pStyle w:val="ConsPlusNonformat"/>
        <w:jc w:val="both"/>
      </w:pPr>
      <w:r>
        <w:t>__________________________________________________________________________</w:t>
      </w:r>
    </w:p>
    <w:p w:rsidR="006C02A0" w:rsidRDefault="006C02A0" w:rsidP="006C02A0">
      <w:pPr>
        <w:pStyle w:val="ConsPlusNonformat"/>
        <w:jc w:val="both"/>
        <w:rPr>
          <w:rFonts w:eastAsia="Courier New"/>
        </w:rPr>
      </w:pPr>
      <w:r>
        <w:t>__________________________________________________________________________</w:t>
      </w:r>
    </w:p>
    <w:p w:rsidR="006C02A0" w:rsidRDefault="006C02A0" w:rsidP="006C02A0">
      <w:pPr>
        <w:pStyle w:val="ConsPlusNonformat"/>
        <w:jc w:val="both"/>
      </w:pPr>
      <w:r>
        <w:rPr>
          <w:rFonts w:eastAsia="Courier New"/>
        </w:rPr>
        <w:t xml:space="preserve"> </w:t>
      </w:r>
      <w:r>
        <w:t>(указываются обстоятельства, установленные на месте проведения проверки)</w:t>
      </w:r>
    </w:p>
    <w:p w:rsidR="006C02A0" w:rsidRDefault="006C02A0" w:rsidP="006C02A0">
      <w:pPr>
        <w:pStyle w:val="ConsPlusNonformat"/>
        <w:jc w:val="both"/>
      </w:pPr>
      <w:r>
        <w:t>Неявка  лица,  в отношении которого проводится проверка, его представителя</w:t>
      </w:r>
    </w:p>
    <w:p w:rsidR="006C02A0" w:rsidRDefault="006C02A0" w:rsidP="006C02A0">
      <w:pPr>
        <w:pStyle w:val="ConsPlusNonformat"/>
        <w:jc w:val="both"/>
      </w:pPr>
      <w:r>
        <w:t>препятствует  проведению  проверки,  в  связи  с чем необходимо проведение</w:t>
      </w:r>
    </w:p>
    <w:p w:rsidR="006C02A0" w:rsidRDefault="006C02A0" w:rsidP="006C02A0">
      <w:pPr>
        <w:pStyle w:val="ConsPlusNonformat"/>
        <w:jc w:val="both"/>
      </w:pPr>
      <w:r>
        <w:t>планового (рейдового) осмотра.</w:t>
      </w:r>
    </w:p>
    <w:p w:rsidR="006C02A0" w:rsidRDefault="006C02A0" w:rsidP="006C02A0">
      <w:pPr>
        <w:pStyle w:val="ConsPlusNonformat"/>
        <w:jc w:val="both"/>
      </w:pPr>
    </w:p>
    <w:p w:rsidR="006C02A0" w:rsidRDefault="006C02A0" w:rsidP="006C02A0">
      <w:pPr>
        <w:pStyle w:val="ConsPlusNonformat"/>
        <w:jc w:val="both"/>
      </w:pPr>
      <w:r>
        <w:rPr>
          <w:rFonts w:eastAsia="Courier New"/>
        </w:rPr>
        <w:t xml:space="preserve">                                                </w:t>
      </w:r>
      <w:r>
        <w:t>"___" ____________ 20__ г.</w:t>
      </w:r>
    </w:p>
    <w:p w:rsidR="006C02A0" w:rsidRDefault="006C02A0" w:rsidP="006C02A0">
      <w:pPr>
        <w:pStyle w:val="ConsPlusNonformat"/>
        <w:jc w:val="both"/>
      </w:pPr>
    </w:p>
    <w:p w:rsidR="006C02A0" w:rsidRDefault="006C02A0" w:rsidP="006C02A0">
      <w:pPr>
        <w:pStyle w:val="ConsPlusNonformat"/>
        <w:jc w:val="both"/>
        <w:rPr>
          <w:rFonts w:eastAsia="Courier New"/>
        </w:rPr>
      </w:pPr>
      <w:r>
        <w:rPr>
          <w:rFonts w:eastAsia="Courier New"/>
        </w:rPr>
        <w:t xml:space="preserve">                                                     </w:t>
      </w:r>
      <w:r>
        <w:t>_____________________</w:t>
      </w:r>
    </w:p>
    <w:p w:rsidR="006C02A0" w:rsidRDefault="006C02A0" w:rsidP="006C02A0">
      <w:pPr>
        <w:pStyle w:val="ConsPlusNonformat"/>
        <w:jc w:val="both"/>
        <w:rPr>
          <w:rFonts w:ascii="Times New Roman" w:hAnsi="Times New Roman" w:cs="Times New Roman"/>
          <w:sz w:val="16"/>
          <w:szCs w:val="16"/>
        </w:rPr>
      </w:pPr>
      <w:r>
        <w:rPr>
          <w:rFonts w:eastAsia="Courier New"/>
        </w:rPr>
        <w:t xml:space="preserve">                                                           </w:t>
      </w:r>
      <w:r>
        <w:t>(подпись)</w:t>
      </w:r>
    </w:p>
    <w:p w:rsidR="006C02A0" w:rsidRDefault="006C02A0" w:rsidP="006C02A0">
      <w:pPr>
        <w:pStyle w:val="af0"/>
        <w:spacing w:line="100" w:lineRule="atLeast"/>
        <w:ind w:firstLine="0"/>
        <w:jc w:val="right"/>
        <w:rPr>
          <w:rFonts w:cs="Times New Roman"/>
          <w:sz w:val="16"/>
          <w:szCs w:val="16"/>
        </w:rPr>
      </w:pPr>
    </w:p>
    <w:p w:rsidR="006C02A0" w:rsidRDefault="006C02A0" w:rsidP="006C02A0">
      <w:pPr>
        <w:pStyle w:val="af0"/>
        <w:spacing w:line="100" w:lineRule="atLeast"/>
        <w:ind w:firstLine="0"/>
        <w:jc w:val="right"/>
        <w:rPr>
          <w:rFonts w:cs="Times New Roman"/>
          <w:sz w:val="16"/>
          <w:szCs w:val="16"/>
        </w:rPr>
      </w:pPr>
    </w:p>
    <w:p w:rsidR="006C02A0" w:rsidRDefault="006C02A0" w:rsidP="006C02A0">
      <w:pPr>
        <w:pStyle w:val="af0"/>
        <w:spacing w:line="100" w:lineRule="atLeast"/>
        <w:ind w:firstLine="0"/>
        <w:jc w:val="right"/>
        <w:rPr>
          <w:rFonts w:cs="Times New Roman"/>
          <w:sz w:val="16"/>
          <w:szCs w:val="16"/>
        </w:rPr>
      </w:pPr>
    </w:p>
    <w:p w:rsidR="006C02A0" w:rsidRDefault="006C02A0" w:rsidP="006C02A0">
      <w:pPr>
        <w:pStyle w:val="af0"/>
        <w:spacing w:line="100" w:lineRule="atLeast"/>
        <w:ind w:firstLine="0"/>
        <w:jc w:val="right"/>
        <w:rPr>
          <w:rFonts w:cs="Times New Roman"/>
          <w:sz w:val="16"/>
          <w:szCs w:val="16"/>
        </w:rPr>
      </w:pPr>
    </w:p>
    <w:p w:rsidR="006C02A0" w:rsidRDefault="006C02A0" w:rsidP="006C02A0">
      <w:pPr>
        <w:pStyle w:val="af0"/>
        <w:spacing w:line="100" w:lineRule="atLeast"/>
        <w:ind w:firstLine="0"/>
        <w:jc w:val="right"/>
        <w:rPr>
          <w:rFonts w:cs="Times New Roman"/>
          <w:sz w:val="16"/>
          <w:szCs w:val="16"/>
        </w:rPr>
      </w:pPr>
    </w:p>
    <w:p w:rsidR="006C02A0" w:rsidRDefault="006C02A0" w:rsidP="006C02A0">
      <w:pPr>
        <w:pStyle w:val="af0"/>
        <w:spacing w:line="100" w:lineRule="atLeast"/>
        <w:ind w:firstLine="0"/>
        <w:jc w:val="right"/>
        <w:rPr>
          <w:rFonts w:cs="Times New Roman"/>
          <w:sz w:val="16"/>
          <w:szCs w:val="16"/>
        </w:rPr>
      </w:pPr>
    </w:p>
    <w:p w:rsidR="006C02A0" w:rsidRDefault="006C02A0" w:rsidP="006C02A0">
      <w:pPr>
        <w:spacing w:line="200" w:lineRule="atLeast"/>
        <w:jc w:val="right"/>
      </w:pPr>
      <w:r>
        <w:t>Приложение  9</w:t>
      </w:r>
    </w:p>
    <w:p w:rsidR="006C02A0" w:rsidRDefault="006C02A0" w:rsidP="006C02A0">
      <w:pPr>
        <w:spacing w:line="200" w:lineRule="atLeast"/>
        <w:ind w:firstLine="850"/>
        <w:jc w:val="right"/>
      </w:pPr>
      <w:r>
        <w:t xml:space="preserve">к административному регламенту осуществления </w:t>
      </w:r>
    </w:p>
    <w:p w:rsidR="006C02A0" w:rsidRDefault="006C02A0" w:rsidP="006C02A0">
      <w:pPr>
        <w:spacing w:line="200" w:lineRule="atLeast"/>
        <w:ind w:firstLine="850"/>
        <w:jc w:val="right"/>
      </w:pPr>
      <w:r>
        <w:t xml:space="preserve">функции муниципального земельного контроля </w:t>
      </w:r>
    </w:p>
    <w:p w:rsidR="006C02A0" w:rsidRDefault="006C02A0" w:rsidP="006C02A0">
      <w:pPr>
        <w:pStyle w:val="af0"/>
        <w:spacing w:line="100" w:lineRule="atLeast"/>
        <w:ind w:firstLine="0"/>
        <w:jc w:val="right"/>
        <w:rPr>
          <w:rFonts w:eastAsia="Calibri" w:cs="Times New Roman"/>
          <w:color w:val="000000"/>
          <w:sz w:val="24"/>
          <w:szCs w:val="24"/>
        </w:rPr>
      </w:pPr>
      <w:r>
        <w:rPr>
          <w:rFonts w:cs="Times New Roman"/>
          <w:sz w:val="24"/>
          <w:szCs w:val="24"/>
        </w:rPr>
        <w:t xml:space="preserve">на территории </w:t>
      </w:r>
      <w:r w:rsidRPr="007F6460">
        <w:rPr>
          <w:rFonts w:cs="Times New Roman"/>
          <w:sz w:val="24"/>
          <w:szCs w:val="24"/>
        </w:rPr>
        <w:t>Галичского муниципального района</w:t>
      </w:r>
      <w:r>
        <w:rPr>
          <w:rFonts w:cs="Times New Roman"/>
          <w:color w:val="000000"/>
          <w:szCs w:val="28"/>
        </w:rPr>
        <w:t xml:space="preserve"> </w:t>
      </w:r>
      <w:r>
        <w:rPr>
          <w:rFonts w:eastAsia="Calibri" w:cs="Times New Roman"/>
          <w:iCs/>
          <w:color w:val="000000"/>
          <w:sz w:val="24"/>
          <w:szCs w:val="24"/>
        </w:rPr>
        <w:t>Костромской области.</w:t>
      </w:r>
    </w:p>
    <w:p w:rsidR="006C02A0" w:rsidRDefault="006C02A0" w:rsidP="006C02A0">
      <w:pPr>
        <w:pStyle w:val="af0"/>
        <w:tabs>
          <w:tab w:val="left" w:pos="1134"/>
        </w:tabs>
        <w:spacing w:line="100" w:lineRule="atLeast"/>
        <w:ind w:firstLine="0"/>
        <w:jc w:val="right"/>
        <w:rPr>
          <w:rFonts w:eastAsia="Calibri" w:cs="Times New Roman"/>
          <w:color w:val="000000"/>
          <w:sz w:val="24"/>
          <w:szCs w:val="24"/>
        </w:rPr>
      </w:pPr>
    </w:p>
    <w:p w:rsidR="006C02A0" w:rsidRDefault="006C02A0" w:rsidP="006C02A0">
      <w:pPr>
        <w:jc w:val="both"/>
        <w:rPr>
          <w:rFonts w:cs="Aharoni"/>
          <w:sz w:val="18"/>
          <w:szCs w:val="18"/>
          <w:lang/>
        </w:rPr>
      </w:pPr>
      <w:r>
        <w:rPr>
          <w:rFonts w:cs="Aharoni"/>
          <w:sz w:val="28"/>
          <w:szCs w:val="28"/>
          <w:lang/>
        </w:rPr>
        <w:t>_________________________________________________________________</w:t>
      </w:r>
    </w:p>
    <w:p w:rsidR="006C02A0" w:rsidRDefault="006C02A0" w:rsidP="006C02A0">
      <w:pPr>
        <w:jc w:val="center"/>
        <w:rPr>
          <w:rFonts w:cs="Aharoni"/>
          <w:sz w:val="18"/>
          <w:szCs w:val="18"/>
          <w:lang/>
        </w:rPr>
      </w:pPr>
      <w:r>
        <w:rPr>
          <w:rFonts w:cs="Aharoni"/>
          <w:sz w:val="18"/>
          <w:szCs w:val="18"/>
          <w:lang/>
        </w:rPr>
        <w:t>(наименование органа муниципального земельного контроля)</w:t>
      </w:r>
    </w:p>
    <w:p w:rsidR="006C02A0" w:rsidRDefault="006C02A0" w:rsidP="006C02A0">
      <w:pPr>
        <w:jc w:val="center"/>
        <w:rPr>
          <w:rFonts w:cs="Aharoni"/>
          <w:sz w:val="18"/>
          <w:szCs w:val="18"/>
          <w:lang/>
        </w:rPr>
      </w:pPr>
    </w:p>
    <w:p w:rsidR="006C02A0" w:rsidRDefault="006C02A0" w:rsidP="006C02A0">
      <w:pPr>
        <w:jc w:val="both"/>
        <w:rPr>
          <w:rFonts w:cs="Aharoni"/>
          <w:sz w:val="18"/>
          <w:szCs w:val="18"/>
          <w:lang/>
        </w:rPr>
      </w:pPr>
      <w:r>
        <w:rPr>
          <w:rFonts w:cs="Aharoni"/>
          <w:sz w:val="28"/>
          <w:szCs w:val="28"/>
          <w:lang/>
        </w:rPr>
        <w:t>_________________________________________________________________</w:t>
      </w:r>
    </w:p>
    <w:p w:rsidR="006C02A0" w:rsidRDefault="006C02A0" w:rsidP="006C02A0">
      <w:pPr>
        <w:jc w:val="center"/>
        <w:rPr>
          <w:rFonts w:cs="Aharoni"/>
          <w:sz w:val="18"/>
          <w:szCs w:val="18"/>
          <w:lang/>
        </w:rPr>
      </w:pPr>
      <w:r>
        <w:rPr>
          <w:rFonts w:cs="Aharoni"/>
          <w:sz w:val="18"/>
          <w:szCs w:val="18"/>
          <w:lang/>
        </w:rPr>
        <w:t>(вид муниципального контроля)</w:t>
      </w:r>
    </w:p>
    <w:p w:rsidR="006C02A0" w:rsidRDefault="006C02A0" w:rsidP="006C02A0">
      <w:pPr>
        <w:jc w:val="center"/>
        <w:rPr>
          <w:rFonts w:cs="Aharoni"/>
          <w:sz w:val="18"/>
          <w:szCs w:val="18"/>
          <w:lang/>
        </w:rPr>
      </w:pPr>
    </w:p>
    <w:p w:rsidR="006C02A0" w:rsidRDefault="006C02A0" w:rsidP="006C02A0">
      <w:pPr>
        <w:jc w:val="center"/>
        <w:rPr>
          <w:rFonts w:cs="Aharoni"/>
          <w:sz w:val="28"/>
          <w:szCs w:val="28"/>
          <w:lang/>
        </w:rPr>
      </w:pPr>
      <w:r>
        <w:rPr>
          <w:rFonts w:cs="Aharoni"/>
          <w:sz w:val="28"/>
          <w:szCs w:val="28"/>
          <w:lang/>
        </w:rPr>
        <w:t>Проверочный лист (список контрольных вопросов),</w:t>
      </w:r>
    </w:p>
    <w:p w:rsidR="006C02A0" w:rsidRDefault="006C02A0" w:rsidP="006C02A0">
      <w:pPr>
        <w:jc w:val="center"/>
        <w:rPr>
          <w:rFonts w:cs="Aharoni"/>
          <w:lang/>
        </w:rPr>
      </w:pPr>
      <w:r>
        <w:rPr>
          <w:rFonts w:cs="Aharoni"/>
          <w:sz w:val="28"/>
          <w:szCs w:val="28"/>
          <w:lang/>
        </w:rPr>
        <w:t xml:space="preserve">применяемый при осуществлении Комитетом по управлению муниципальным имуществом и земельными ресурсами администрации </w:t>
      </w:r>
      <w:r w:rsidRPr="00822D5F">
        <w:rPr>
          <w:sz w:val="28"/>
          <w:szCs w:val="28"/>
        </w:rPr>
        <w:t>Галичского муниципального района</w:t>
      </w:r>
      <w:r>
        <w:rPr>
          <w:rFonts w:cs="Aharoni"/>
          <w:sz w:val="28"/>
          <w:szCs w:val="28"/>
          <w:lang/>
        </w:rPr>
        <w:t xml:space="preserve"> Костромской области муниципального земельного контроля</w:t>
      </w:r>
    </w:p>
    <w:p w:rsidR="006C02A0" w:rsidRDefault="006C02A0" w:rsidP="006C02A0">
      <w:pPr>
        <w:jc w:val="center"/>
        <w:rPr>
          <w:rFonts w:cs="Aharoni"/>
          <w:lang/>
        </w:rPr>
      </w:pPr>
    </w:p>
    <w:p w:rsidR="006C02A0" w:rsidRDefault="006C02A0" w:rsidP="006C02A0">
      <w:pPr>
        <w:jc w:val="both"/>
        <w:rPr>
          <w:rFonts w:cs="Aharoni"/>
          <w:sz w:val="28"/>
          <w:szCs w:val="28"/>
          <w:lang/>
        </w:rPr>
      </w:pPr>
      <w:r>
        <w:rPr>
          <w:rFonts w:cs="Aharoni"/>
          <w:lang/>
        </w:rPr>
        <w:tab/>
      </w:r>
      <w:r>
        <w:rPr>
          <w:rFonts w:cs="Aharoni"/>
          <w:sz w:val="28"/>
          <w:szCs w:val="28"/>
          <w:lang/>
        </w:rPr>
        <w:t xml:space="preserve">Предмет плановой проверки юридических лиц и индивидуальных предпринимателей  ограничивается перечнем вопросов, включенных в настоящий проверочный лист  (список контрольных вопросов) при осуществлении муниципального земельного контроля Комитетом по управлению муниципальным имуществом и земельными ресурсами администрации </w:t>
      </w:r>
      <w:r w:rsidRPr="00822D5F">
        <w:rPr>
          <w:sz w:val="28"/>
          <w:szCs w:val="28"/>
        </w:rPr>
        <w:t>Галичского муниципального района</w:t>
      </w:r>
      <w:r>
        <w:rPr>
          <w:rFonts w:cs="Aharoni"/>
          <w:sz w:val="28"/>
          <w:szCs w:val="28"/>
          <w:lang/>
        </w:rPr>
        <w:t xml:space="preserve"> Костромской области (далее — Проверочный лист).</w:t>
      </w:r>
    </w:p>
    <w:p w:rsidR="006C02A0" w:rsidRDefault="006C02A0" w:rsidP="006C02A0">
      <w:pPr>
        <w:jc w:val="both"/>
        <w:rPr>
          <w:rFonts w:cs="Aharoni"/>
          <w:lang/>
        </w:rPr>
      </w:pPr>
      <w:r>
        <w:rPr>
          <w:rFonts w:cs="Aharoni"/>
          <w:sz w:val="28"/>
          <w:szCs w:val="28"/>
          <w:lang/>
        </w:rPr>
        <w:tab/>
        <w:t>Проверочный лист используется должностными лицами Комитета по управлению муниципальным имуществом и земельными ресурсами  при проведении плановых проверок использования юридическими лицами и индивидуальными предпринимателями земельных участков.</w:t>
      </w:r>
    </w:p>
    <w:p w:rsidR="006C02A0" w:rsidRDefault="006C02A0" w:rsidP="006C02A0">
      <w:pPr>
        <w:jc w:val="both"/>
        <w:rPr>
          <w:rFonts w:cs="Aharoni"/>
          <w:lang/>
        </w:rPr>
      </w:pPr>
    </w:p>
    <w:p w:rsidR="006C02A0" w:rsidRDefault="006C02A0" w:rsidP="006C02A0">
      <w:pPr>
        <w:jc w:val="both"/>
        <w:rPr>
          <w:rFonts w:cs="Aharoni"/>
          <w:lang/>
        </w:rPr>
      </w:pPr>
      <w:r>
        <w:rPr>
          <w:rFonts w:cs="Aharoni"/>
          <w:lang/>
        </w:rPr>
        <w:t>1. Наименование юридического лица, фамилия, имя, отчество (при наличии) индивидуального предпринимателя _________________________________________________</w:t>
      </w:r>
    </w:p>
    <w:p w:rsidR="006C02A0" w:rsidRDefault="006C02A0" w:rsidP="006C02A0">
      <w:pPr>
        <w:jc w:val="both"/>
        <w:rPr>
          <w:rFonts w:cs="Aharoni"/>
          <w:lang/>
        </w:rPr>
      </w:pPr>
    </w:p>
    <w:p w:rsidR="006C02A0" w:rsidRDefault="006C02A0" w:rsidP="006C02A0">
      <w:pPr>
        <w:jc w:val="both"/>
        <w:rPr>
          <w:rFonts w:cs="Aharoni"/>
          <w:lang/>
        </w:rPr>
      </w:pPr>
      <w:r>
        <w:rPr>
          <w:rFonts w:cs="Aharoni"/>
          <w:lang/>
        </w:rPr>
        <w:tab/>
        <w:t>2. Место проведения плановой проверки с заполнением проверочного листа  и(или) используемые юридическим лицом, индивидуальным предпринимателем земельные участки ____________________________________________________________________________</w:t>
      </w:r>
    </w:p>
    <w:p w:rsidR="006C02A0" w:rsidRDefault="006C02A0" w:rsidP="006C02A0">
      <w:pPr>
        <w:jc w:val="both"/>
        <w:rPr>
          <w:rFonts w:cs="Aharoni"/>
          <w:lang/>
        </w:rPr>
      </w:pPr>
      <w:r>
        <w:rPr>
          <w:rFonts w:cs="Aharoni"/>
          <w:lang/>
        </w:rPr>
        <w:t>________________________________________________________________________________________________________________________________________________________</w:t>
      </w:r>
    </w:p>
    <w:p w:rsidR="006C02A0" w:rsidRDefault="006C02A0" w:rsidP="006C02A0">
      <w:pPr>
        <w:jc w:val="both"/>
        <w:rPr>
          <w:rFonts w:cs="Aharoni"/>
          <w:lang/>
        </w:rPr>
      </w:pPr>
    </w:p>
    <w:p w:rsidR="006C02A0" w:rsidRDefault="006C02A0" w:rsidP="006C02A0">
      <w:pPr>
        <w:jc w:val="both"/>
        <w:rPr>
          <w:rFonts w:cs="Aharoni"/>
          <w:sz w:val="18"/>
          <w:szCs w:val="18"/>
          <w:lang/>
        </w:rPr>
      </w:pPr>
      <w:r>
        <w:rPr>
          <w:rFonts w:cs="Aharoni"/>
          <w:lang/>
        </w:rPr>
        <w:lastRenderedPageBreak/>
        <w:tab/>
        <w:t>3. Реквизиты распоряжения о проведении плановой проверки юридического лица, индивидуального предпринимателя _____________________________________________</w:t>
      </w:r>
      <w:r>
        <w:rPr>
          <w:rFonts w:cs="Aharoni"/>
          <w:lang/>
        </w:rPr>
        <w:br/>
        <w:t>____________________________________________________________________________</w:t>
      </w:r>
    </w:p>
    <w:p w:rsidR="006C02A0" w:rsidRDefault="006C02A0" w:rsidP="006C02A0">
      <w:pPr>
        <w:jc w:val="center"/>
        <w:rPr>
          <w:rFonts w:cs="Aharoni"/>
          <w:sz w:val="18"/>
          <w:szCs w:val="18"/>
          <w:lang/>
        </w:rPr>
      </w:pPr>
      <w:r>
        <w:rPr>
          <w:rFonts w:cs="Aharoni"/>
          <w:sz w:val="18"/>
          <w:szCs w:val="18"/>
          <w:lang/>
        </w:rPr>
        <w:t>(номер, дата распоряжения о проведении плановой проверки)</w:t>
      </w:r>
    </w:p>
    <w:p w:rsidR="006C02A0" w:rsidRDefault="006C02A0" w:rsidP="006C02A0">
      <w:pPr>
        <w:jc w:val="center"/>
        <w:rPr>
          <w:rFonts w:cs="Aharoni"/>
          <w:sz w:val="18"/>
          <w:szCs w:val="18"/>
          <w:lang/>
        </w:rPr>
      </w:pPr>
    </w:p>
    <w:p w:rsidR="006C02A0" w:rsidRDefault="006C02A0" w:rsidP="006C02A0">
      <w:pPr>
        <w:jc w:val="both"/>
        <w:rPr>
          <w:rFonts w:cs="Aharoni"/>
          <w:lang/>
        </w:rPr>
      </w:pPr>
      <w:r>
        <w:rPr>
          <w:rFonts w:cs="Aharoni"/>
          <w:lang/>
        </w:rPr>
        <w:tab/>
        <w:t>4. Учетный номер проверки и дата присвоения учетного номера проверки в едином реестре проверок ________________________________________________________________</w:t>
      </w:r>
    </w:p>
    <w:p w:rsidR="006C02A0" w:rsidRDefault="006C02A0" w:rsidP="006C02A0">
      <w:pPr>
        <w:jc w:val="both"/>
        <w:rPr>
          <w:rFonts w:cs="Aharoni"/>
          <w:sz w:val="18"/>
          <w:szCs w:val="18"/>
          <w:lang/>
        </w:rPr>
      </w:pPr>
      <w:r>
        <w:rPr>
          <w:rFonts w:cs="Aharoni"/>
          <w:lang/>
        </w:rPr>
        <w:t>____________________________________________________________________________</w:t>
      </w:r>
    </w:p>
    <w:p w:rsidR="006C02A0" w:rsidRDefault="006C02A0" w:rsidP="006C02A0">
      <w:pPr>
        <w:jc w:val="center"/>
        <w:rPr>
          <w:rFonts w:cs="Aharoni"/>
          <w:sz w:val="18"/>
          <w:szCs w:val="18"/>
          <w:lang/>
        </w:rPr>
      </w:pPr>
      <w:r>
        <w:rPr>
          <w:rFonts w:cs="Aharoni"/>
          <w:sz w:val="18"/>
          <w:szCs w:val="18"/>
          <w:lang/>
        </w:rPr>
        <w:t>(указывается учетный номер проверки и дата его присвоения)</w:t>
      </w:r>
    </w:p>
    <w:p w:rsidR="006C02A0" w:rsidRDefault="006C02A0" w:rsidP="006C02A0">
      <w:pPr>
        <w:jc w:val="center"/>
        <w:rPr>
          <w:rFonts w:cs="Aharoni"/>
          <w:sz w:val="18"/>
          <w:szCs w:val="18"/>
          <w:lang/>
        </w:rPr>
      </w:pPr>
    </w:p>
    <w:p w:rsidR="006C02A0" w:rsidRDefault="006C02A0" w:rsidP="006C02A0">
      <w:pPr>
        <w:jc w:val="both"/>
        <w:rPr>
          <w:rFonts w:cs="Aharoni"/>
          <w:lang/>
        </w:rPr>
      </w:pPr>
      <w:r>
        <w:rPr>
          <w:rFonts w:cs="Aharoni"/>
          <w:lang/>
        </w:rPr>
        <w:tab/>
        <w:t xml:space="preserve">5. Форма проверочного листа утверждена постановлением администрации </w:t>
      </w:r>
      <w:r w:rsidRPr="007C58CE">
        <w:t>Галичского муниципального района</w:t>
      </w:r>
      <w:r>
        <w:rPr>
          <w:rFonts w:cs="Aharoni"/>
          <w:sz w:val="28"/>
          <w:szCs w:val="28"/>
          <w:lang/>
        </w:rPr>
        <w:t xml:space="preserve"> </w:t>
      </w:r>
      <w:r>
        <w:rPr>
          <w:rFonts w:cs="Aharoni"/>
          <w:lang/>
        </w:rPr>
        <w:t>Костромской области от «____» _____________ 20____года № _______</w:t>
      </w:r>
    </w:p>
    <w:p w:rsidR="006C02A0" w:rsidRDefault="006C02A0" w:rsidP="006C02A0">
      <w:pPr>
        <w:jc w:val="both"/>
        <w:rPr>
          <w:rFonts w:cs="Aharoni"/>
          <w:lang/>
        </w:rPr>
      </w:pPr>
    </w:p>
    <w:p w:rsidR="006C02A0" w:rsidRDefault="006C02A0" w:rsidP="006C02A0">
      <w:pPr>
        <w:jc w:val="both"/>
        <w:rPr>
          <w:rFonts w:cs="Aharoni"/>
          <w:lang/>
        </w:rPr>
      </w:pPr>
      <w:r>
        <w:rPr>
          <w:rFonts w:cs="Aharoni"/>
          <w:lang/>
        </w:rPr>
        <w:tab/>
        <w:t>6. Должность, фамилия и инициалы должностного лица Комитета по управлению муниципальным имуществом и земельными ресурсами, проводящего плановую проверку и заполняющего проверочный лист ___________________________________________________</w:t>
      </w:r>
      <w:r>
        <w:rPr>
          <w:rFonts w:cs="Aharoni"/>
          <w:u w:val="single"/>
          <w:lang/>
        </w:rPr>
        <w:t xml:space="preserve">                                                  </w:t>
      </w:r>
    </w:p>
    <w:p w:rsidR="006C02A0" w:rsidRDefault="006C02A0" w:rsidP="006C02A0">
      <w:pPr>
        <w:jc w:val="both"/>
        <w:rPr>
          <w:rFonts w:cs="Aharoni"/>
          <w:lang/>
        </w:rPr>
      </w:pPr>
      <w:r>
        <w:rPr>
          <w:rFonts w:cs="Aharoni"/>
          <w:lang/>
        </w:rPr>
        <w:t>________________________________________________________________________________</w:t>
      </w:r>
      <w:r>
        <w:rPr>
          <w:rFonts w:cs="Aharoni"/>
          <w:u w:val="single"/>
          <w:lang/>
        </w:rPr>
        <w:t xml:space="preserve">                                                                                                                                                </w:t>
      </w:r>
    </w:p>
    <w:p w:rsidR="006C02A0" w:rsidRDefault="006C02A0" w:rsidP="006C02A0">
      <w:pPr>
        <w:jc w:val="both"/>
        <w:rPr>
          <w:rFonts w:cs="Aharoni"/>
          <w:lang/>
        </w:rPr>
      </w:pPr>
    </w:p>
    <w:p w:rsidR="006C02A0" w:rsidRDefault="006C02A0" w:rsidP="006C02A0">
      <w:pPr>
        <w:jc w:val="both"/>
        <w:rPr>
          <w:rFonts w:cs="Aharoni"/>
          <w:lang/>
        </w:rPr>
      </w:pPr>
      <w:r>
        <w:rPr>
          <w:rFonts w:cs="Aharoni"/>
          <w:lang/>
        </w:rPr>
        <w:tab/>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C02A0" w:rsidRDefault="006C02A0" w:rsidP="006C02A0">
      <w:pPr>
        <w:jc w:val="both"/>
        <w:rPr>
          <w:rFonts w:cs="Aharoni"/>
          <w:lang/>
        </w:rPr>
      </w:pPr>
    </w:p>
    <w:p w:rsidR="006C02A0" w:rsidRDefault="006C02A0" w:rsidP="006C02A0">
      <w:pPr>
        <w:jc w:val="both"/>
        <w:rPr>
          <w:rFonts w:cs="Aharoni"/>
          <w:lang/>
        </w:rPr>
      </w:pPr>
    </w:p>
    <w:tbl>
      <w:tblPr>
        <w:tblW w:w="9057"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6"/>
        <w:gridCol w:w="3828"/>
        <w:gridCol w:w="2769"/>
        <w:gridCol w:w="479"/>
        <w:gridCol w:w="566"/>
        <w:gridCol w:w="849"/>
      </w:tblGrid>
      <w:tr w:rsidR="006C02A0" w:rsidTr="00C7100D">
        <w:trPr>
          <w:trHeight w:val="141"/>
        </w:trPr>
        <w:tc>
          <w:tcPr>
            <w:tcW w:w="566" w:type="dxa"/>
            <w:vMerge w:val="restart"/>
            <w:shd w:val="clear" w:color="auto" w:fill="auto"/>
          </w:tcPr>
          <w:p w:rsidR="006C02A0" w:rsidRDefault="006C02A0" w:rsidP="00C7100D">
            <w:pPr>
              <w:suppressLineNumbers/>
              <w:jc w:val="center"/>
              <w:rPr>
                <w:rFonts w:cs="Aharoni"/>
                <w:lang/>
              </w:rPr>
            </w:pPr>
            <w:r>
              <w:rPr>
                <w:lang/>
              </w:rPr>
              <w:t xml:space="preserve">№ </w:t>
            </w:r>
          </w:p>
          <w:p w:rsidR="006C02A0" w:rsidRDefault="006C02A0" w:rsidP="00C7100D">
            <w:pPr>
              <w:suppressLineNumbers/>
              <w:jc w:val="center"/>
              <w:rPr>
                <w:rFonts w:cs="Aharoni"/>
                <w:lang/>
              </w:rPr>
            </w:pPr>
            <w:r>
              <w:rPr>
                <w:rFonts w:cs="Aharoni"/>
                <w:lang/>
              </w:rPr>
              <w:t>п/п</w:t>
            </w:r>
          </w:p>
        </w:tc>
        <w:tc>
          <w:tcPr>
            <w:tcW w:w="3828" w:type="dxa"/>
            <w:vMerge w:val="restart"/>
            <w:shd w:val="clear" w:color="auto" w:fill="auto"/>
          </w:tcPr>
          <w:p w:rsidR="006C02A0" w:rsidRDefault="006C02A0" w:rsidP="00C7100D">
            <w:pPr>
              <w:suppressLineNumbers/>
              <w:jc w:val="center"/>
              <w:rPr>
                <w:rFonts w:cs="Aharoni"/>
                <w:lang/>
              </w:rPr>
            </w:pPr>
            <w:r>
              <w:rPr>
                <w:rFonts w:cs="Aharoni"/>
                <w:lang/>
              </w:rPr>
              <w:t xml:space="preserve">Вопросы, </w:t>
            </w:r>
          </w:p>
          <w:p w:rsidR="006C02A0" w:rsidRDefault="006C02A0" w:rsidP="00C7100D">
            <w:pPr>
              <w:suppressLineNumbers/>
              <w:jc w:val="center"/>
              <w:rPr>
                <w:rFonts w:cs="Aharoni"/>
                <w:lang/>
              </w:rPr>
            </w:pPr>
            <w:r>
              <w:rPr>
                <w:rFonts w:cs="Aharoni"/>
                <w:lang/>
              </w:rPr>
              <w:t>отражающие содержание обязательных требований</w:t>
            </w:r>
          </w:p>
        </w:tc>
        <w:tc>
          <w:tcPr>
            <w:tcW w:w="2769" w:type="dxa"/>
            <w:vMerge w:val="restart"/>
            <w:shd w:val="clear" w:color="auto" w:fill="auto"/>
          </w:tcPr>
          <w:p w:rsidR="006C02A0" w:rsidRDefault="006C02A0" w:rsidP="00C7100D">
            <w:pPr>
              <w:suppressLineNumbers/>
              <w:jc w:val="center"/>
              <w:rPr>
                <w:rFonts w:cs="Aharoni"/>
                <w:lang/>
              </w:rPr>
            </w:pPr>
            <w:r>
              <w:rPr>
                <w:rFonts w:cs="Aharoni"/>
                <w:lang/>
              </w:rPr>
              <w:t>Реквизиты нормативных правовых актов, с указанием их структурных единиц, которыми установлены обязательные требования</w:t>
            </w:r>
          </w:p>
        </w:tc>
        <w:tc>
          <w:tcPr>
            <w:tcW w:w="1894" w:type="dxa"/>
            <w:gridSpan w:val="3"/>
            <w:shd w:val="clear" w:color="auto" w:fill="auto"/>
          </w:tcPr>
          <w:p w:rsidR="006C02A0" w:rsidRDefault="006C02A0" w:rsidP="00C7100D">
            <w:pPr>
              <w:suppressLineNumbers/>
              <w:jc w:val="center"/>
            </w:pPr>
            <w:r>
              <w:rPr>
                <w:rFonts w:cs="Aharoni"/>
                <w:lang/>
              </w:rPr>
              <w:t>Ответы на вопросы</w:t>
            </w:r>
          </w:p>
        </w:tc>
      </w:tr>
      <w:tr w:rsidR="006C02A0" w:rsidTr="00C7100D">
        <w:trPr>
          <w:trHeight w:val="141"/>
        </w:trPr>
        <w:tc>
          <w:tcPr>
            <w:tcW w:w="566" w:type="dxa"/>
            <w:vMerge/>
            <w:shd w:val="clear" w:color="auto" w:fill="auto"/>
          </w:tcPr>
          <w:p w:rsidR="006C02A0" w:rsidRDefault="006C02A0" w:rsidP="00C7100D">
            <w:pPr>
              <w:snapToGrid w:val="0"/>
              <w:rPr>
                <w:rFonts w:cs="Aharoni"/>
                <w:lang/>
              </w:rPr>
            </w:pPr>
          </w:p>
        </w:tc>
        <w:tc>
          <w:tcPr>
            <w:tcW w:w="3828" w:type="dxa"/>
            <w:vMerge/>
            <w:shd w:val="clear" w:color="auto" w:fill="auto"/>
          </w:tcPr>
          <w:p w:rsidR="006C02A0" w:rsidRDefault="006C02A0" w:rsidP="00C7100D">
            <w:pPr>
              <w:snapToGrid w:val="0"/>
              <w:rPr>
                <w:rFonts w:cs="Aharoni"/>
                <w:lang/>
              </w:rPr>
            </w:pPr>
          </w:p>
        </w:tc>
        <w:tc>
          <w:tcPr>
            <w:tcW w:w="2769" w:type="dxa"/>
            <w:vMerge/>
            <w:shd w:val="clear" w:color="auto" w:fill="auto"/>
          </w:tcPr>
          <w:p w:rsidR="006C02A0" w:rsidRDefault="006C02A0" w:rsidP="00C7100D">
            <w:pPr>
              <w:snapToGrid w:val="0"/>
              <w:rPr>
                <w:rFonts w:cs="Aharoni"/>
                <w:lang/>
              </w:rPr>
            </w:pPr>
          </w:p>
        </w:tc>
        <w:tc>
          <w:tcPr>
            <w:tcW w:w="479" w:type="dxa"/>
            <w:shd w:val="clear" w:color="auto" w:fill="auto"/>
          </w:tcPr>
          <w:p w:rsidR="006C02A0" w:rsidRDefault="006C02A0" w:rsidP="00C7100D">
            <w:pPr>
              <w:suppressLineNumbers/>
              <w:jc w:val="center"/>
              <w:rPr>
                <w:rFonts w:cs="Aharoni"/>
                <w:sz w:val="20"/>
                <w:szCs w:val="20"/>
                <w:lang/>
              </w:rPr>
            </w:pPr>
            <w:r>
              <w:rPr>
                <w:rFonts w:cs="Aharoni"/>
                <w:sz w:val="20"/>
                <w:szCs w:val="20"/>
                <w:lang/>
              </w:rPr>
              <w:t>да</w:t>
            </w:r>
          </w:p>
        </w:tc>
        <w:tc>
          <w:tcPr>
            <w:tcW w:w="566" w:type="dxa"/>
            <w:shd w:val="clear" w:color="auto" w:fill="auto"/>
          </w:tcPr>
          <w:p w:rsidR="006C02A0" w:rsidRDefault="006C02A0" w:rsidP="00C7100D">
            <w:pPr>
              <w:suppressLineNumbers/>
              <w:jc w:val="center"/>
              <w:rPr>
                <w:rFonts w:cs="Aharoni"/>
                <w:sz w:val="20"/>
                <w:szCs w:val="20"/>
                <w:lang/>
              </w:rPr>
            </w:pPr>
            <w:r>
              <w:rPr>
                <w:rFonts w:cs="Aharoni"/>
                <w:sz w:val="20"/>
                <w:szCs w:val="20"/>
                <w:lang/>
              </w:rPr>
              <w:t>нет</w:t>
            </w:r>
          </w:p>
        </w:tc>
        <w:tc>
          <w:tcPr>
            <w:tcW w:w="849" w:type="dxa"/>
            <w:shd w:val="clear" w:color="auto" w:fill="auto"/>
          </w:tcPr>
          <w:p w:rsidR="006C02A0" w:rsidRDefault="006C02A0" w:rsidP="00C7100D">
            <w:pPr>
              <w:suppressLineNumbers/>
              <w:jc w:val="center"/>
            </w:pPr>
            <w:r>
              <w:rPr>
                <w:rFonts w:cs="Aharoni"/>
                <w:sz w:val="20"/>
                <w:szCs w:val="20"/>
                <w:lang/>
              </w:rPr>
              <w:t xml:space="preserve">не распространяется требование </w:t>
            </w:r>
          </w:p>
        </w:tc>
      </w:tr>
      <w:tr w:rsidR="006C02A0" w:rsidTr="00C7100D">
        <w:trPr>
          <w:trHeight w:val="141"/>
        </w:trPr>
        <w:tc>
          <w:tcPr>
            <w:tcW w:w="566" w:type="dxa"/>
            <w:shd w:val="clear" w:color="auto" w:fill="auto"/>
          </w:tcPr>
          <w:p w:rsidR="006C02A0" w:rsidRDefault="006C02A0" w:rsidP="00C7100D">
            <w:pPr>
              <w:suppressLineNumbers/>
              <w:jc w:val="center"/>
              <w:rPr>
                <w:rFonts w:cs="Aharoni"/>
                <w:lang/>
              </w:rPr>
            </w:pPr>
            <w:r>
              <w:rPr>
                <w:rFonts w:cs="Aharoni"/>
                <w:lang/>
              </w:rPr>
              <w:t>1</w:t>
            </w:r>
          </w:p>
        </w:tc>
        <w:tc>
          <w:tcPr>
            <w:tcW w:w="3828" w:type="dxa"/>
            <w:shd w:val="clear" w:color="auto" w:fill="auto"/>
          </w:tcPr>
          <w:p w:rsidR="006C02A0" w:rsidRDefault="006C02A0" w:rsidP="00C7100D">
            <w:pPr>
              <w:suppressLineNumbers/>
              <w:jc w:val="both"/>
              <w:rPr>
                <w:rFonts w:cs="Aharoni"/>
                <w:lang/>
              </w:rPr>
            </w:pPr>
            <w:r>
              <w:rPr>
                <w:rFonts w:cs="Aharoni"/>
                <w:lang/>
              </w:rPr>
              <w:t>Земельный участок используется проверяемым юридическим лицом или индивидуальным предпринимателем в соответствии с установленным целевым назначением и(или) видом разрешенного использования?</w:t>
            </w:r>
          </w:p>
        </w:tc>
        <w:tc>
          <w:tcPr>
            <w:tcW w:w="2769" w:type="dxa"/>
            <w:shd w:val="clear" w:color="auto" w:fill="auto"/>
          </w:tcPr>
          <w:p w:rsidR="006C02A0" w:rsidRDefault="006C02A0" w:rsidP="00C7100D">
            <w:pPr>
              <w:suppressLineNumbers/>
              <w:jc w:val="center"/>
              <w:rPr>
                <w:rFonts w:cs="Aharoni"/>
                <w:lang/>
              </w:rPr>
            </w:pPr>
            <w:r>
              <w:rPr>
                <w:rFonts w:cs="Aharoni"/>
                <w:lang/>
              </w:rPr>
              <w:t xml:space="preserve">п. 2 ст. 7, ст. 42 </w:t>
            </w:r>
          </w:p>
          <w:p w:rsidR="006C02A0" w:rsidRDefault="006C02A0" w:rsidP="00C7100D">
            <w:pPr>
              <w:suppressLineNumbers/>
              <w:jc w:val="center"/>
              <w:rPr>
                <w:rFonts w:cs="Aharoni"/>
                <w:lang/>
              </w:rPr>
            </w:pPr>
            <w:r>
              <w:rPr>
                <w:rFonts w:cs="Aharoni"/>
                <w:lang/>
              </w:rPr>
              <w:t>Земельного кодекса Российской Федерации</w:t>
            </w:r>
          </w:p>
        </w:tc>
        <w:tc>
          <w:tcPr>
            <w:tcW w:w="479" w:type="dxa"/>
            <w:shd w:val="clear" w:color="auto" w:fill="auto"/>
          </w:tcPr>
          <w:p w:rsidR="006C02A0" w:rsidRDefault="006C02A0" w:rsidP="00C7100D">
            <w:pPr>
              <w:suppressLineNumbers/>
              <w:snapToGrid w:val="0"/>
              <w:jc w:val="both"/>
              <w:rPr>
                <w:rFonts w:cs="Aharoni"/>
                <w:lang/>
              </w:rPr>
            </w:pPr>
          </w:p>
        </w:tc>
        <w:tc>
          <w:tcPr>
            <w:tcW w:w="566" w:type="dxa"/>
            <w:shd w:val="clear" w:color="auto" w:fill="auto"/>
          </w:tcPr>
          <w:p w:rsidR="006C02A0" w:rsidRDefault="006C02A0" w:rsidP="00C7100D">
            <w:pPr>
              <w:suppressLineNumbers/>
              <w:snapToGrid w:val="0"/>
              <w:jc w:val="both"/>
              <w:rPr>
                <w:rFonts w:cs="Aharoni"/>
                <w:lang/>
              </w:rPr>
            </w:pPr>
          </w:p>
        </w:tc>
        <w:tc>
          <w:tcPr>
            <w:tcW w:w="849" w:type="dxa"/>
            <w:shd w:val="clear" w:color="auto" w:fill="auto"/>
          </w:tcPr>
          <w:p w:rsidR="006C02A0" w:rsidRDefault="006C02A0" w:rsidP="00C7100D">
            <w:pPr>
              <w:suppressLineNumbers/>
              <w:snapToGrid w:val="0"/>
              <w:jc w:val="both"/>
              <w:rPr>
                <w:rFonts w:cs="Aharoni"/>
                <w:lang/>
              </w:rPr>
            </w:pPr>
          </w:p>
        </w:tc>
      </w:tr>
      <w:tr w:rsidR="006C02A0" w:rsidTr="00C7100D">
        <w:trPr>
          <w:trHeight w:val="141"/>
        </w:trPr>
        <w:tc>
          <w:tcPr>
            <w:tcW w:w="566" w:type="dxa"/>
            <w:shd w:val="clear" w:color="auto" w:fill="auto"/>
          </w:tcPr>
          <w:p w:rsidR="006C02A0" w:rsidRDefault="006C02A0" w:rsidP="00C7100D">
            <w:pPr>
              <w:suppressLineNumbers/>
              <w:jc w:val="center"/>
              <w:rPr>
                <w:rFonts w:cs="Aharoni"/>
                <w:lang/>
              </w:rPr>
            </w:pPr>
            <w:r>
              <w:rPr>
                <w:rFonts w:cs="Aharoni"/>
                <w:lang/>
              </w:rPr>
              <w:t>2</w:t>
            </w:r>
          </w:p>
        </w:tc>
        <w:tc>
          <w:tcPr>
            <w:tcW w:w="3828" w:type="dxa"/>
            <w:shd w:val="clear" w:color="auto" w:fill="auto"/>
          </w:tcPr>
          <w:p w:rsidR="006C02A0" w:rsidRDefault="006C02A0" w:rsidP="00C7100D">
            <w:pPr>
              <w:suppressLineNumbers/>
              <w:jc w:val="both"/>
              <w:rPr>
                <w:rFonts w:cs="Aharoni"/>
                <w:lang/>
              </w:rPr>
            </w:pPr>
            <w:r>
              <w:rPr>
                <w:rFonts w:cs="Aharoni"/>
                <w:lang/>
              </w:rPr>
              <w:t>Имеются ли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769" w:type="dxa"/>
            <w:shd w:val="clear" w:color="auto" w:fill="auto"/>
          </w:tcPr>
          <w:p w:rsidR="006C02A0" w:rsidRDefault="006C02A0" w:rsidP="00C7100D">
            <w:pPr>
              <w:suppressLineNumbers/>
              <w:jc w:val="center"/>
              <w:rPr>
                <w:rFonts w:cs="Aharoni"/>
                <w:lang/>
              </w:rPr>
            </w:pPr>
            <w:r>
              <w:rPr>
                <w:rFonts w:cs="Aharoni"/>
                <w:lang/>
              </w:rPr>
              <w:t>п. 1 ст. 25</w:t>
            </w:r>
          </w:p>
          <w:p w:rsidR="006C02A0" w:rsidRDefault="006C02A0" w:rsidP="00C7100D">
            <w:pPr>
              <w:suppressLineNumbers/>
              <w:jc w:val="center"/>
              <w:rPr>
                <w:rFonts w:cs="Aharoni"/>
                <w:lang/>
              </w:rPr>
            </w:pPr>
            <w:r>
              <w:rPr>
                <w:rFonts w:cs="Aharoni"/>
                <w:lang/>
              </w:rPr>
              <w:t>Земельного кодекса Российской Федерации</w:t>
            </w:r>
          </w:p>
        </w:tc>
        <w:tc>
          <w:tcPr>
            <w:tcW w:w="479" w:type="dxa"/>
            <w:shd w:val="clear" w:color="auto" w:fill="auto"/>
          </w:tcPr>
          <w:p w:rsidR="006C02A0" w:rsidRDefault="006C02A0" w:rsidP="00C7100D">
            <w:pPr>
              <w:suppressLineNumbers/>
              <w:snapToGrid w:val="0"/>
              <w:jc w:val="both"/>
              <w:rPr>
                <w:rFonts w:cs="Aharoni"/>
                <w:lang/>
              </w:rPr>
            </w:pPr>
          </w:p>
        </w:tc>
        <w:tc>
          <w:tcPr>
            <w:tcW w:w="566" w:type="dxa"/>
            <w:shd w:val="clear" w:color="auto" w:fill="auto"/>
          </w:tcPr>
          <w:p w:rsidR="006C02A0" w:rsidRDefault="006C02A0" w:rsidP="00C7100D">
            <w:pPr>
              <w:suppressLineNumbers/>
              <w:snapToGrid w:val="0"/>
              <w:jc w:val="both"/>
              <w:rPr>
                <w:rFonts w:cs="Aharoni"/>
                <w:lang/>
              </w:rPr>
            </w:pPr>
          </w:p>
        </w:tc>
        <w:tc>
          <w:tcPr>
            <w:tcW w:w="849" w:type="dxa"/>
            <w:shd w:val="clear" w:color="auto" w:fill="auto"/>
          </w:tcPr>
          <w:p w:rsidR="006C02A0" w:rsidRDefault="006C02A0" w:rsidP="00C7100D">
            <w:pPr>
              <w:suppressLineNumbers/>
              <w:snapToGrid w:val="0"/>
              <w:jc w:val="both"/>
              <w:rPr>
                <w:rFonts w:cs="Aharoni"/>
                <w:lang/>
              </w:rPr>
            </w:pPr>
          </w:p>
        </w:tc>
      </w:tr>
      <w:tr w:rsidR="006C02A0" w:rsidTr="00C7100D">
        <w:trPr>
          <w:trHeight w:val="141"/>
        </w:trPr>
        <w:tc>
          <w:tcPr>
            <w:tcW w:w="566" w:type="dxa"/>
            <w:shd w:val="clear" w:color="auto" w:fill="auto"/>
          </w:tcPr>
          <w:p w:rsidR="006C02A0" w:rsidRDefault="006C02A0" w:rsidP="00C7100D">
            <w:pPr>
              <w:suppressLineNumbers/>
              <w:jc w:val="center"/>
              <w:rPr>
                <w:rFonts w:cs="Aharoni"/>
                <w:lang/>
              </w:rPr>
            </w:pPr>
            <w:r>
              <w:rPr>
                <w:rFonts w:cs="Aharoni"/>
                <w:lang/>
              </w:rPr>
              <w:t>3</w:t>
            </w:r>
          </w:p>
        </w:tc>
        <w:tc>
          <w:tcPr>
            <w:tcW w:w="3828" w:type="dxa"/>
            <w:shd w:val="clear" w:color="auto" w:fill="auto"/>
          </w:tcPr>
          <w:p w:rsidR="006C02A0" w:rsidRDefault="006C02A0" w:rsidP="00C7100D">
            <w:pPr>
              <w:suppressLineNumbers/>
              <w:jc w:val="both"/>
              <w:rPr>
                <w:rFonts w:cs="Aharoni"/>
                <w:lang/>
              </w:rPr>
            </w:pPr>
            <w:r>
              <w:rPr>
                <w:rFonts w:cs="Aharoni"/>
                <w:lang/>
              </w:rPr>
              <w:t xml:space="preserve">Права либо обременение на используемый земельный участок </w:t>
            </w:r>
            <w:r>
              <w:rPr>
                <w:rFonts w:cs="Aharoni"/>
                <w:lang/>
              </w:rPr>
              <w:lastRenderedPageBreak/>
              <w:t>(используемые земельные участки, часть земельного участка) зарегистрированы в порядке, установленном Федеральным законом от 13.07.2015 года № 218-ФЗ «О государственной регистрации недвижимости»?</w:t>
            </w:r>
          </w:p>
        </w:tc>
        <w:tc>
          <w:tcPr>
            <w:tcW w:w="2769" w:type="dxa"/>
            <w:shd w:val="clear" w:color="auto" w:fill="auto"/>
          </w:tcPr>
          <w:p w:rsidR="006C02A0" w:rsidRDefault="006C02A0" w:rsidP="00C7100D">
            <w:pPr>
              <w:suppressLineNumbers/>
              <w:jc w:val="center"/>
              <w:rPr>
                <w:rFonts w:cs="Aharoni"/>
                <w:lang/>
              </w:rPr>
            </w:pPr>
            <w:r>
              <w:rPr>
                <w:rFonts w:cs="Aharoni"/>
                <w:lang/>
              </w:rPr>
              <w:lastRenderedPageBreak/>
              <w:t xml:space="preserve">п. 1 ст. 26 </w:t>
            </w:r>
          </w:p>
          <w:p w:rsidR="006C02A0" w:rsidRDefault="006C02A0" w:rsidP="00C7100D">
            <w:pPr>
              <w:suppressLineNumbers/>
              <w:jc w:val="center"/>
              <w:rPr>
                <w:rFonts w:cs="Aharoni"/>
                <w:lang/>
              </w:rPr>
            </w:pPr>
            <w:r>
              <w:rPr>
                <w:rFonts w:cs="Aharoni"/>
                <w:lang/>
              </w:rPr>
              <w:t xml:space="preserve">Земельного кодекса </w:t>
            </w:r>
            <w:r>
              <w:rPr>
                <w:rFonts w:cs="Aharoni"/>
                <w:lang/>
              </w:rPr>
              <w:lastRenderedPageBreak/>
              <w:t>Российской Федерации,</w:t>
            </w:r>
          </w:p>
          <w:p w:rsidR="006C02A0" w:rsidRDefault="006C02A0" w:rsidP="00C7100D">
            <w:pPr>
              <w:suppressLineNumbers/>
              <w:jc w:val="center"/>
              <w:rPr>
                <w:rFonts w:cs="Aharoni"/>
                <w:lang/>
              </w:rPr>
            </w:pPr>
            <w:r>
              <w:rPr>
                <w:rFonts w:cs="Aharoni"/>
                <w:lang/>
              </w:rPr>
              <w:t>ст. 8.1 Гражданского кодекса Российской Федерации</w:t>
            </w:r>
          </w:p>
        </w:tc>
        <w:tc>
          <w:tcPr>
            <w:tcW w:w="479" w:type="dxa"/>
            <w:shd w:val="clear" w:color="auto" w:fill="auto"/>
          </w:tcPr>
          <w:p w:rsidR="006C02A0" w:rsidRDefault="006C02A0" w:rsidP="00C7100D">
            <w:pPr>
              <w:suppressLineNumbers/>
              <w:snapToGrid w:val="0"/>
              <w:jc w:val="both"/>
              <w:rPr>
                <w:rFonts w:cs="Aharoni"/>
                <w:lang/>
              </w:rPr>
            </w:pPr>
          </w:p>
        </w:tc>
        <w:tc>
          <w:tcPr>
            <w:tcW w:w="566" w:type="dxa"/>
            <w:shd w:val="clear" w:color="auto" w:fill="auto"/>
          </w:tcPr>
          <w:p w:rsidR="006C02A0" w:rsidRDefault="006C02A0" w:rsidP="00C7100D">
            <w:pPr>
              <w:suppressLineNumbers/>
              <w:snapToGrid w:val="0"/>
              <w:jc w:val="both"/>
              <w:rPr>
                <w:rFonts w:cs="Aharoni"/>
                <w:lang/>
              </w:rPr>
            </w:pPr>
          </w:p>
        </w:tc>
        <w:tc>
          <w:tcPr>
            <w:tcW w:w="849" w:type="dxa"/>
            <w:shd w:val="clear" w:color="auto" w:fill="auto"/>
          </w:tcPr>
          <w:p w:rsidR="006C02A0" w:rsidRDefault="006C02A0" w:rsidP="00C7100D">
            <w:pPr>
              <w:suppressLineNumbers/>
              <w:snapToGrid w:val="0"/>
              <w:jc w:val="both"/>
              <w:rPr>
                <w:rFonts w:cs="Aharoni"/>
                <w:lang/>
              </w:rPr>
            </w:pPr>
          </w:p>
        </w:tc>
      </w:tr>
      <w:tr w:rsidR="006C02A0" w:rsidTr="00C7100D">
        <w:trPr>
          <w:trHeight w:val="141"/>
        </w:trPr>
        <w:tc>
          <w:tcPr>
            <w:tcW w:w="566" w:type="dxa"/>
            <w:shd w:val="clear" w:color="auto" w:fill="auto"/>
          </w:tcPr>
          <w:p w:rsidR="006C02A0" w:rsidRDefault="006C02A0" w:rsidP="00C7100D">
            <w:pPr>
              <w:suppressLineNumbers/>
              <w:jc w:val="center"/>
              <w:rPr>
                <w:rFonts w:cs="Aharoni"/>
                <w:lang/>
              </w:rPr>
            </w:pPr>
            <w:r>
              <w:rPr>
                <w:rFonts w:cs="Aharoni"/>
                <w:lang/>
              </w:rPr>
              <w:lastRenderedPageBreak/>
              <w:t>4</w:t>
            </w:r>
          </w:p>
        </w:tc>
        <w:tc>
          <w:tcPr>
            <w:tcW w:w="3828" w:type="dxa"/>
            <w:shd w:val="clear" w:color="auto" w:fill="auto"/>
          </w:tcPr>
          <w:p w:rsidR="006C02A0" w:rsidRDefault="006C02A0" w:rsidP="00C7100D">
            <w:pPr>
              <w:suppressLineNumbers/>
              <w:jc w:val="both"/>
              <w:rPr>
                <w:rFonts w:cs="Aharoni"/>
                <w:lang/>
              </w:rPr>
            </w:pPr>
            <w:r>
              <w:rPr>
                <w:rFonts w:cs="Aharoni"/>
                <w:lang/>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769" w:type="dxa"/>
            <w:shd w:val="clear" w:color="auto" w:fill="auto"/>
          </w:tcPr>
          <w:p w:rsidR="006C02A0" w:rsidRDefault="006C02A0" w:rsidP="00C7100D">
            <w:pPr>
              <w:suppressLineNumbers/>
              <w:jc w:val="center"/>
              <w:rPr>
                <w:rFonts w:cs="Aharoni"/>
                <w:lang/>
              </w:rPr>
            </w:pPr>
            <w:r>
              <w:rPr>
                <w:rFonts w:cs="Aharoni"/>
                <w:lang/>
              </w:rPr>
              <w:t>п. 1 ст. 25, п. 1 ст. 26</w:t>
            </w:r>
          </w:p>
          <w:p w:rsidR="006C02A0" w:rsidRDefault="006C02A0" w:rsidP="00C7100D">
            <w:pPr>
              <w:suppressLineNumbers/>
              <w:jc w:val="center"/>
              <w:rPr>
                <w:rFonts w:cs="Aharoni"/>
                <w:lang/>
              </w:rPr>
            </w:pPr>
            <w:r>
              <w:rPr>
                <w:rFonts w:cs="Aharoni"/>
                <w:lang/>
              </w:rPr>
              <w:t>Земельного кодекса Российской Федерации</w:t>
            </w:r>
          </w:p>
        </w:tc>
        <w:tc>
          <w:tcPr>
            <w:tcW w:w="479" w:type="dxa"/>
            <w:shd w:val="clear" w:color="auto" w:fill="auto"/>
          </w:tcPr>
          <w:p w:rsidR="006C02A0" w:rsidRDefault="006C02A0" w:rsidP="00C7100D">
            <w:pPr>
              <w:suppressLineNumbers/>
              <w:snapToGrid w:val="0"/>
              <w:jc w:val="both"/>
              <w:rPr>
                <w:rFonts w:cs="Aharoni"/>
                <w:lang/>
              </w:rPr>
            </w:pPr>
          </w:p>
        </w:tc>
        <w:tc>
          <w:tcPr>
            <w:tcW w:w="566" w:type="dxa"/>
            <w:shd w:val="clear" w:color="auto" w:fill="auto"/>
          </w:tcPr>
          <w:p w:rsidR="006C02A0" w:rsidRDefault="006C02A0" w:rsidP="00C7100D">
            <w:pPr>
              <w:suppressLineNumbers/>
              <w:snapToGrid w:val="0"/>
              <w:jc w:val="both"/>
              <w:rPr>
                <w:rFonts w:cs="Aharoni"/>
                <w:lang/>
              </w:rPr>
            </w:pPr>
          </w:p>
        </w:tc>
        <w:tc>
          <w:tcPr>
            <w:tcW w:w="849" w:type="dxa"/>
            <w:shd w:val="clear" w:color="auto" w:fill="auto"/>
          </w:tcPr>
          <w:p w:rsidR="006C02A0" w:rsidRDefault="006C02A0" w:rsidP="00C7100D">
            <w:pPr>
              <w:suppressLineNumbers/>
              <w:snapToGrid w:val="0"/>
              <w:jc w:val="both"/>
              <w:rPr>
                <w:rFonts w:cs="Aharoni"/>
                <w:lang/>
              </w:rPr>
            </w:pPr>
          </w:p>
        </w:tc>
      </w:tr>
      <w:tr w:rsidR="006C02A0" w:rsidTr="00C7100D">
        <w:trPr>
          <w:trHeight w:val="4063"/>
        </w:trPr>
        <w:tc>
          <w:tcPr>
            <w:tcW w:w="566" w:type="dxa"/>
            <w:shd w:val="clear" w:color="auto" w:fill="auto"/>
          </w:tcPr>
          <w:p w:rsidR="006C02A0" w:rsidRDefault="006C02A0" w:rsidP="00C7100D">
            <w:pPr>
              <w:suppressLineNumbers/>
              <w:jc w:val="center"/>
              <w:rPr>
                <w:rFonts w:cs="Aharoni"/>
                <w:lang/>
              </w:rPr>
            </w:pPr>
            <w:r>
              <w:rPr>
                <w:rFonts w:cs="Aharoni"/>
                <w:lang/>
              </w:rPr>
              <w:t>5</w:t>
            </w:r>
          </w:p>
          <w:p w:rsidR="006C02A0" w:rsidRDefault="006C02A0" w:rsidP="00C7100D">
            <w:pPr>
              <w:suppressLineNumbers/>
              <w:jc w:val="center"/>
              <w:rPr>
                <w:rFonts w:cs="Aharoni"/>
                <w:lang/>
              </w:rPr>
            </w:pPr>
          </w:p>
          <w:p w:rsidR="006C02A0" w:rsidRDefault="006C02A0" w:rsidP="00C7100D">
            <w:pPr>
              <w:suppressLineNumbers/>
              <w:jc w:val="center"/>
              <w:rPr>
                <w:rFonts w:cs="Aharoni"/>
                <w:lang/>
              </w:rPr>
            </w:pPr>
          </w:p>
          <w:p w:rsidR="006C02A0" w:rsidRDefault="006C02A0" w:rsidP="00C7100D">
            <w:pPr>
              <w:suppressLineNumbers/>
              <w:jc w:val="center"/>
              <w:rPr>
                <w:rFonts w:cs="Aharoni"/>
                <w:lang/>
              </w:rPr>
            </w:pPr>
          </w:p>
        </w:tc>
        <w:tc>
          <w:tcPr>
            <w:tcW w:w="3828" w:type="dxa"/>
            <w:shd w:val="clear" w:color="auto" w:fill="auto"/>
          </w:tcPr>
          <w:p w:rsidR="006C02A0" w:rsidRDefault="006C02A0" w:rsidP="00C7100D">
            <w:pPr>
              <w:suppressLineNumbers/>
              <w:jc w:val="both"/>
              <w:rPr>
                <w:rFonts w:cs="Aharoni"/>
                <w:lang/>
              </w:rPr>
            </w:pPr>
            <w:r>
              <w:rPr>
                <w:rFonts w:cs="Aharoni"/>
                <w:lang/>
              </w:rPr>
              <w:t>В случае,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привело к порче или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769" w:type="dxa"/>
            <w:shd w:val="clear" w:color="auto" w:fill="auto"/>
          </w:tcPr>
          <w:p w:rsidR="006C02A0" w:rsidRDefault="006C02A0" w:rsidP="00C7100D">
            <w:pPr>
              <w:suppressLineNumbers/>
              <w:jc w:val="center"/>
              <w:rPr>
                <w:rFonts w:cs="Aharoni"/>
                <w:lang/>
              </w:rPr>
            </w:pPr>
            <w:r>
              <w:rPr>
                <w:rFonts w:cs="Aharoni"/>
                <w:lang/>
              </w:rPr>
              <w:t xml:space="preserve">п. 5 ст. 13, </w:t>
            </w:r>
          </w:p>
          <w:p w:rsidR="006C02A0" w:rsidRDefault="006C02A0" w:rsidP="00C7100D">
            <w:pPr>
              <w:suppressLineNumbers/>
              <w:jc w:val="center"/>
              <w:rPr>
                <w:rFonts w:cs="Aharoni"/>
                <w:lang/>
              </w:rPr>
            </w:pPr>
            <w:r>
              <w:rPr>
                <w:rFonts w:cs="Aharoni"/>
                <w:lang/>
              </w:rPr>
              <w:t xml:space="preserve">подпункт 1 ст. 39.35 </w:t>
            </w:r>
          </w:p>
          <w:p w:rsidR="006C02A0" w:rsidRDefault="006C02A0" w:rsidP="00C7100D">
            <w:pPr>
              <w:suppressLineNumbers/>
              <w:jc w:val="center"/>
              <w:rPr>
                <w:rFonts w:cs="Aharoni"/>
                <w:lang/>
              </w:rPr>
            </w:pPr>
            <w:r>
              <w:rPr>
                <w:rFonts w:cs="Aharoni"/>
                <w:lang/>
              </w:rPr>
              <w:t>Земельного кодекса Российской Федерации</w:t>
            </w:r>
          </w:p>
        </w:tc>
        <w:tc>
          <w:tcPr>
            <w:tcW w:w="479" w:type="dxa"/>
            <w:shd w:val="clear" w:color="auto" w:fill="auto"/>
          </w:tcPr>
          <w:p w:rsidR="006C02A0" w:rsidRDefault="006C02A0" w:rsidP="00C7100D">
            <w:pPr>
              <w:suppressLineNumbers/>
              <w:snapToGrid w:val="0"/>
              <w:jc w:val="both"/>
              <w:rPr>
                <w:rFonts w:cs="Aharoni"/>
                <w:lang/>
              </w:rPr>
            </w:pPr>
          </w:p>
          <w:p w:rsidR="006C02A0" w:rsidRDefault="006C02A0" w:rsidP="00C7100D">
            <w:pPr>
              <w:suppressLineNumbers/>
              <w:snapToGrid w:val="0"/>
              <w:jc w:val="both"/>
              <w:rPr>
                <w:rFonts w:cs="Aharoni"/>
                <w:lang/>
              </w:rPr>
            </w:pPr>
          </w:p>
          <w:p w:rsidR="006C02A0" w:rsidRDefault="006C02A0" w:rsidP="00C7100D">
            <w:pPr>
              <w:suppressLineNumbers/>
              <w:snapToGrid w:val="0"/>
              <w:jc w:val="both"/>
              <w:rPr>
                <w:rFonts w:cs="Aharoni"/>
                <w:lang/>
              </w:rPr>
            </w:pPr>
          </w:p>
          <w:p w:rsidR="006C02A0" w:rsidRDefault="006C02A0" w:rsidP="00C7100D">
            <w:pPr>
              <w:suppressLineNumbers/>
              <w:snapToGrid w:val="0"/>
              <w:jc w:val="both"/>
              <w:rPr>
                <w:rFonts w:cs="Aharoni"/>
                <w:lang/>
              </w:rPr>
            </w:pPr>
          </w:p>
        </w:tc>
        <w:tc>
          <w:tcPr>
            <w:tcW w:w="566" w:type="dxa"/>
            <w:shd w:val="clear" w:color="auto" w:fill="auto"/>
          </w:tcPr>
          <w:p w:rsidR="006C02A0" w:rsidRDefault="006C02A0" w:rsidP="00C7100D">
            <w:pPr>
              <w:suppressLineNumbers/>
              <w:snapToGrid w:val="0"/>
              <w:jc w:val="both"/>
              <w:rPr>
                <w:rFonts w:cs="Aharoni"/>
                <w:lang/>
              </w:rPr>
            </w:pPr>
          </w:p>
          <w:p w:rsidR="006C02A0" w:rsidRDefault="006C02A0" w:rsidP="00C7100D">
            <w:pPr>
              <w:suppressLineNumbers/>
              <w:snapToGrid w:val="0"/>
              <w:jc w:val="both"/>
              <w:rPr>
                <w:rFonts w:cs="Aharoni"/>
                <w:lang/>
              </w:rPr>
            </w:pPr>
          </w:p>
          <w:p w:rsidR="006C02A0" w:rsidRDefault="006C02A0" w:rsidP="00C7100D">
            <w:pPr>
              <w:suppressLineNumbers/>
              <w:snapToGrid w:val="0"/>
              <w:jc w:val="both"/>
              <w:rPr>
                <w:rFonts w:cs="Aharoni"/>
                <w:lang/>
              </w:rPr>
            </w:pPr>
          </w:p>
          <w:p w:rsidR="006C02A0" w:rsidRDefault="006C02A0" w:rsidP="00C7100D">
            <w:pPr>
              <w:suppressLineNumbers/>
              <w:snapToGrid w:val="0"/>
              <w:jc w:val="both"/>
              <w:rPr>
                <w:rFonts w:cs="Aharoni"/>
                <w:lang/>
              </w:rPr>
            </w:pPr>
          </w:p>
        </w:tc>
        <w:tc>
          <w:tcPr>
            <w:tcW w:w="849" w:type="dxa"/>
            <w:shd w:val="clear" w:color="auto" w:fill="auto"/>
          </w:tcPr>
          <w:p w:rsidR="006C02A0" w:rsidRDefault="006C02A0" w:rsidP="00C7100D">
            <w:pPr>
              <w:suppressLineNumbers/>
              <w:snapToGrid w:val="0"/>
              <w:jc w:val="both"/>
              <w:rPr>
                <w:rFonts w:cs="Aharoni"/>
                <w:lang/>
              </w:rPr>
            </w:pPr>
          </w:p>
          <w:p w:rsidR="006C02A0" w:rsidRDefault="006C02A0" w:rsidP="00C7100D">
            <w:pPr>
              <w:suppressLineNumbers/>
              <w:snapToGrid w:val="0"/>
              <w:jc w:val="both"/>
              <w:rPr>
                <w:rFonts w:cs="Aharoni"/>
                <w:lang/>
              </w:rPr>
            </w:pPr>
          </w:p>
          <w:p w:rsidR="006C02A0" w:rsidRDefault="006C02A0" w:rsidP="00C7100D">
            <w:pPr>
              <w:suppressLineNumbers/>
              <w:snapToGrid w:val="0"/>
              <w:jc w:val="both"/>
              <w:rPr>
                <w:rFonts w:cs="Aharoni"/>
                <w:lang/>
              </w:rPr>
            </w:pPr>
          </w:p>
          <w:p w:rsidR="006C02A0" w:rsidRDefault="006C02A0" w:rsidP="00C7100D">
            <w:pPr>
              <w:suppressLineNumbers/>
              <w:snapToGrid w:val="0"/>
              <w:jc w:val="both"/>
              <w:rPr>
                <w:rFonts w:cs="Aharoni"/>
                <w:lang/>
              </w:rPr>
            </w:pPr>
          </w:p>
          <w:p w:rsidR="006C02A0" w:rsidRDefault="006C02A0" w:rsidP="00C7100D">
            <w:pPr>
              <w:suppressLineNumbers/>
              <w:snapToGrid w:val="0"/>
              <w:jc w:val="both"/>
              <w:rPr>
                <w:rFonts w:cs="Aharoni"/>
                <w:lang/>
              </w:rPr>
            </w:pPr>
          </w:p>
        </w:tc>
      </w:tr>
      <w:tr w:rsidR="006C02A0" w:rsidTr="00C7100D">
        <w:trPr>
          <w:trHeight w:val="1619"/>
        </w:trPr>
        <w:tc>
          <w:tcPr>
            <w:tcW w:w="566" w:type="dxa"/>
            <w:shd w:val="clear" w:color="auto" w:fill="auto"/>
          </w:tcPr>
          <w:p w:rsidR="006C02A0" w:rsidRDefault="006C02A0" w:rsidP="00C7100D">
            <w:pPr>
              <w:suppressLineNumbers/>
              <w:jc w:val="center"/>
              <w:rPr>
                <w:rFonts w:cs="Aharoni"/>
                <w:lang/>
              </w:rPr>
            </w:pPr>
            <w:r>
              <w:rPr>
                <w:rFonts w:cs="Aharoni"/>
                <w:lang/>
              </w:rPr>
              <w:t>6</w:t>
            </w:r>
          </w:p>
        </w:tc>
        <w:tc>
          <w:tcPr>
            <w:tcW w:w="3828" w:type="dxa"/>
            <w:shd w:val="clear" w:color="auto" w:fill="auto"/>
          </w:tcPr>
          <w:p w:rsidR="006C02A0" w:rsidRDefault="006C02A0" w:rsidP="00C7100D">
            <w:pPr>
              <w:suppressLineNumbers/>
              <w:jc w:val="both"/>
              <w:rPr>
                <w:rFonts w:cs="Aharoni"/>
                <w:lang/>
              </w:rPr>
            </w:pPr>
            <w:r>
              <w:rPr>
                <w:rFonts w:cs="Aharoni"/>
                <w:lang/>
              </w:rPr>
              <w:t>Соблюдено ли требование об обязательности использования земельного участка в сроки, установленные законодательством?</w:t>
            </w:r>
          </w:p>
        </w:tc>
        <w:tc>
          <w:tcPr>
            <w:tcW w:w="2769" w:type="dxa"/>
            <w:shd w:val="clear" w:color="auto" w:fill="auto"/>
          </w:tcPr>
          <w:p w:rsidR="006C02A0" w:rsidRDefault="006C02A0" w:rsidP="00C7100D">
            <w:pPr>
              <w:suppressLineNumbers/>
              <w:jc w:val="center"/>
              <w:rPr>
                <w:rFonts w:cs="Aharoni"/>
                <w:lang/>
              </w:rPr>
            </w:pPr>
            <w:r>
              <w:rPr>
                <w:rFonts w:cs="Aharoni"/>
                <w:lang/>
              </w:rPr>
              <w:t>ст. 42, п. 2 ст. 45 Земельного кодекса Российской Федерации,</w:t>
            </w:r>
          </w:p>
          <w:p w:rsidR="006C02A0" w:rsidRDefault="006C02A0" w:rsidP="00C7100D">
            <w:pPr>
              <w:suppressLineNumbers/>
              <w:jc w:val="center"/>
              <w:rPr>
                <w:rFonts w:cs="Aharoni"/>
                <w:lang/>
              </w:rPr>
            </w:pPr>
            <w:r>
              <w:rPr>
                <w:rFonts w:cs="Aharoni"/>
                <w:lang/>
              </w:rPr>
              <w:t xml:space="preserve">ст. 284 Гражданского кодекса </w:t>
            </w:r>
          </w:p>
          <w:p w:rsidR="006C02A0" w:rsidRDefault="006C02A0" w:rsidP="00C7100D">
            <w:pPr>
              <w:suppressLineNumbers/>
              <w:jc w:val="center"/>
              <w:rPr>
                <w:rFonts w:cs="Aharoni"/>
                <w:lang/>
              </w:rPr>
            </w:pPr>
            <w:r>
              <w:rPr>
                <w:rFonts w:cs="Aharoni"/>
                <w:lang/>
              </w:rPr>
              <w:t>Российской Федерации</w:t>
            </w:r>
          </w:p>
        </w:tc>
        <w:tc>
          <w:tcPr>
            <w:tcW w:w="479" w:type="dxa"/>
            <w:shd w:val="clear" w:color="auto" w:fill="auto"/>
          </w:tcPr>
          <w:p w:rsidR="006C02A0" w:rsidRDefault="006C02A0" w:rsidP="00C7100D">
            <w:pPr>
              <w:suppressLineNumbers/>
              <w:snapToGrid w:val="0"/>
              <w:jc w:val="both"/>
              <w:rPr>
                <w:rFonts w:cs="Aharoni"/>
                <w:lang/>
              </w:rPr>
            </w:pPr>
          </w:p>
        </w:tc>
        <w:tc>
          <w:tcPr>
            <w:tcW w:w="566" w:type="dxa"/>
            <w:shd w:val="clear" w:color="auto" w:fill="auto"/>
          </w:tcPr>
          <w:p w:rsidR="006C02A0" w:rsidRDefault="006C02A0" w:rsidP="00C7100D">
            <w:pPr>
              <w:suppressLineNumbers/>
              <w:snapToGrid w:val="0"/>
              <w:jc w:val="both"/>
              <w:rPr>
                <w:rFonts w:cs="Aharoni"/>
                <w:lang/>
              </w:rPr>
            </w:pPr>
          </w:p>
        </w:tc>
        <w:tc>
          <w:tcPr>
            <w:tcW w:w="849" w:type="dxa"/>
            <w:shd w:val="clear" w:color="auto" w:fill="auto"/>
          </w:tcPr>
          <w:p w:rsidR="006C02A0" w:rsidRDefault="006C02A0" w:rsidP="00C7100D">
            <w:pPr>
              <w:suppressLineNumbers/>
              <w:snapToGrid w:val="0"/>
              <w:jc w:val="both"/>
              <w:rPr>
                <w:rFonts w:cs="Aharoni"/>
                <w:lang/>
              </w:rPr>
            </w:pPr>
          </w:p>
        </w:tc>
      </w:tr>
      <w:tr w:rsidR="006C02A0" w:rsidTr="00C7100D">
        <w:trPr>
          <w:trHeight w:val="4343"/>
        </w:trPr>
        <w:tc>
          <w:tcPr>
            <w:tcW w:w="566" w:type="dxa"/>
            <w:shd w:val="clear" w:color="auto" w:fill="auto"/>
          </w:tcPr>
          <w:p w:rsidR="006C02A0" w:rsidRDefault="006C02A0" w:rsidP="00C7100D">
            <w:pPr>
              <w:suppressLineNumbers/>
              <w:jc w:val="center"/>
              <w:rPr>
                <w:rFonts w:cs="Aharoni"/>
                <w:lang/>
              </w:rPr>
            </w:pPr>
            <w:r>
              <w:rPr>
                <w:rFonts w:cs="Aharoni"/>
                <w:lang/>
              </w:rPr>
              <w:lastRenderedPageBreak/>
              <w:t>7</w:t>
            </w:r>
          </w:p>
        </w:tc>
        <w:tc>
          <w:tcPr>
            <w:tcW w:w="3828" w:type="dxa"/>
            <w:shd w:val="clear" w:color="auto" w:fill="auto"/>
          </w:tcPr>
          <w:p w:rsidR="006C02A0" w:rsidRDefault="006C02A0" w:rsidP="00C7100D">
            <w:pPr>
              <w:suppressLineNumbers/>
              <w:jc w:val="both"/>
              <w:rPr>
                <w:rFonts w:cs="Aharoni"/>
                <w:lang/>
              </w:rPr>
            </w:pPr>
            <w:r>
              <w:rPr>
                <w:rFonts w:cs="Aharoni"/>
                <w:lang/>
              </w:rPr>
              <w:t xml:space="preserve">Выполнена ли юридическим лицом(за исключением органов местного самоуправления, муниципальных учреждений (бюджетных, казенных), казенных предприятий и т.д.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 </w:t>
            </w:r>
          </w:p>
        </w:tc>
        <w:tc>
          <w:tcPr>
            <w:tcW w:w="2769" w:type="dxa"/>
            <w:shd w:val="clear" w:color="auto" w:fill="auto"/>
          </w:tcPr>
          <w:p w:rsidR="006C02A0" w:rsidRDefault="006C02A0" w:rsidP="00C7100D">
            <w:pPr>
              <w:suppressLineNumbers/>
              <w:jc w:val="center"/>
              <w:rPr>
                <w:rFonts w:cs="Aharoni"/>
                <w:lang/>
              </w:rPr>
            </w:pPr>
            <w:r>
              <w:rPr>
                <w:rFonts w:cs="Aharoni"/>
                <w:lang/>
              </w:rPr>
              <w:t>п. 2 ст. 3 Федерального закона от 25.10.2001 года             № 137-ФЗ «О введении в действие Земельного кодекса Российской Федерации»</w:t>
            </w:r>
          </w:p>
        </w:tc>
        <w:tc>
          <w:tcPr>
            <w:tcW w:w="479" w:type="dxa"/>
            <w:shd w:val="clear" w:color="auto" w:fill="auto"/>
          </w:tcPr>
          <w:p w:rsidR="006C02A0" w:rsidRDefault="006C02A0" w:rsidP="00C7100D">
            <w:pPr>
              <w:suppressLineNumbers/>
              <w:snapToGrid w:val="0"/>
              <w:jc w:val="both"/>
              <w:rPr>
                <w:rFonts w:cs="Aharoni"/>
                <w:lang/>
              </w:rPr>
            </w:pPr>
          </w:p>
        </w:tc>
        <w:tc>
          <w:tcPr>
            <w:tcW w:w="566" w:type="dxa"/>
            <w:shd w:val="clear" w:color="auto" w:fill="auto"/>
          </w:tcPr>
          <w:p w:rsidR="006C02A0" w:rsidRDefault="006C02A0" w:rsidP="00C7100D">
            <w:pPr>
              <w:suppressLineNumbers/>
              <w:snapToGrid w:val="0"/>
              <w:jc w:val="both"/>
              <w:rPr>
                <w:rFonts w:cs="Aharoni"/>
                <w:lang/>
              </w:rPr>
            </w:pPr>
          </w:p>
        </w:tc>
        <w:tc>
          <w:tcPr>
            <w:tcW w:w="849" w:type="dxa"/>
            <w:shd w:val="clear" w:color="auto" w:fill="auto"/>
          </w:tcPr>
          <w:p w:rsidR="006C02A0" w:rsidRDefault="006C02A0" w:rsidP="00C7100D">
            <w:pPr>
              <w:suppressLineNumbers/>
              <w:snapToGrid w:val="0"/>
              <w:jc w:val="both"/>
              <w:rPr>
                <w:rFonts w:cs="Aharoni"/>
                <w:lang/>
              </w:rPr>
            </w:pPr>
          </w:p>
        </w:tc>
      </w:tr>
      <w:tr w:rsidR="006C02A0" w:rsidTr="00C7100D">
        <w:trPr>
          <w:trHeight w:val="2704"/>
        </w:trPr>
        <w:tc>
          <w:tcPr>
            <w:tcW w:w="566" w:type="dxa"/>
            <w:shd w:val="clear" w:color="auto" w:fill="auto"/>
          </w:tcPr>
          <w:p w:rsidR="006C02A0" w:rsidRDefault="006C02A0" w:rsidP="00C7100D">
            <w:pPr>
              <w:suppressLineNumbers/>
              <w:jc w:val="center"/>
              <w:rPr>
                <w:rFonts w:cs="Aharoni"/>
                <w:lang/>
              </w:rPr>
            </w:pPr>
            <w:r>
              <w:rPr>
                <w:rFonts w:cs="Aharoni"/>
                <w:lang/>
              </w:rPr>
              <w:t>8</w:t>
            </w:r>
          </w:p>
        </w:tc>
        <w:tc>
          <w:tcPr>
            <w:tcW w:w="3828" w:type="dxa"/>
            <w:shd w:val="clear" w:color="auto" w:fill="auto"/>
          </w:tcPr>
          <w:p w:rsidR="006C02A0" w:rsidRDefault="006C02A0" w:rsidP="00C7100D">
            <w:pPr>
              <w:suppressLineNumbers/>
              <w:jc w:val="both"/>
              <w:rPr>
                <w:rFonts w:cs="Aharoni"/>
                <w:lang/>
              </w:rPr>
            </w:pPr>
            <w:r>
              <w:rPr>
                <w:rFonts w:cs="Aharoni"/>
                <w:lang/>
              </w:rPr>
              <w:t>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использование в соответствии с разрешенным использованием после завершения сервитута?</w:t>
            </w:r>
          </w:p>
        </w:tc>
        <w:tc>
          <w:tcPr>
            <w:tcW w:w="2769" w:type="dxa"/>
            <w:shd w:val="clear" w:color="auto" w:fill="auto"/>
          </w:tcPr>
          <w:p w:rsidR="006C02A0" w:rsidRDefault="006C02A0" w:rsidP="00C7100D">
            <w:pPr>
              <w:suppressLineNumbers/>
              <w:jc w:val="center"/>
              <w:rPr>
                <w:rFonts w:cs="Aharoni"/>
                <w:lang/>
              </w:rPr>
            </w:pPr>
            <w:r>
              <w:rPr>
                <w:rFonts w:cs="Aharoni"/>
                <w:lang/>
              </w:rPr>
              <w:t xml:space="preserve">п. 5 ст. 13, </w:t>
            </w:r>
          </w:p>
          <w:p w:rsidR="006C02A0" w:rsidRDefault="006C02A0" w:rsidP="00C7100D">
            <w:pPr>
              <w:suppressLineNumbers/>
              <w:jc w:val="center"/>
              <w:rPr>
                <w:rFonts w:cs="Aharoni"/>
                <w:lang/>
              </w:rPr>
            </w:pPr>
            <w:r>
              <w:rPr>
                <w:rFonts w:cs="Aharoni"/>
                <w:lang/>
              </w:rPr>
              <w:t>подпункт 9 п.1 ст. 39.25 Земельного кодекса Российской Федерации</w:t>
            </w:r>
          </w:p>
        </w:tc>
        <w:tc>
          <w:tcPr>
            <w:tcW w:w="479" w:type="dxa"/>
            <w:shd w:val="clear" w:color="auto" w:fill="auto"/>
          </w:tcPr>
          <w:p w:rsidR="006C02A0" w:rsidRDefault="006C02A0" w:rsidP="00C7100D">
            <w:pPr>
              <w:suppressLineNumbers/>
              <w:snapToGrid w:val="0"/>
              <w:jc w:val="both"/>
              <w:rPr>
                <w:rFonts w:cs="Aharoni"/>
                <w:lang/>
              </w:rPr>
            </w:pPr>
          </w:p>
        </w:tc>
        <w:tc>
          <w:tcPr>
            <w:tcW w:w="566" w:type="dxa"/>
            <w:shd w:val="clear" w:color="auto" w:fill="auto"/>
          </w:tcPr>
          <w:p w:rsidR="006C02A0" w:rsidRDefault="006C02A0" w:rsidP="00C7100D">
            <w:pPr>
              <w:suppressLineNumbers/>
              <w:snapToGrid w:val="0"/>
              <w:jc w:val="both"/>
              <w:rPr>
                <w:rFonts w:cs="Aharoni"/>
                <w:lang/>
              </w:rPr>
            </w:pPr>
          </w:p>
        </w:tc>
        <w:tc>
          <w:tcPr>
            <w:tcW w:w="849" w:type="dxa"/>
            <w:shd w:val="clear" w:color="auto" w:fill="auto"/>
          </w:tcPr>
          <w:p w:rsidR="006C02A0" w:rsidRDefault="006C02A0" w:rsidP="00C7100D">
            <w:pPr>
              <w:suppressLineNumbers/>
              <w:snapToGrid w:val="0"/>
              <w:jc w:val="both"/>
              <w:rPr>
                <w:rFonts w:cs="Aharoni"/>
                <w:lang/>
              </w:rPr>
            </w:pPr>
          </w:p>
        </w:tc>
      </w:tr>
    </w:tbl>
    <w:p w:rsidR="006C02A0" w:rsidRDefault="006C02A0" w:rsidP="006C02A0">
      <w:pPr>
        <w:jc w:val="both"/>
        <w:rPr>
          <w:rFonts w:cs="Aharoni"/>
          <w:lang/>
        </w:rPr>
      </w:pPr>
    </w:p>
    <w:p w:rsidR="006C02A0" w:rsidRDefault="006C02A0" w:rsidP="006C02A0">
      <w:pPr>
        <w:jc w:val="both"/>
        <w:rPr>
          <w:rFonts w:cs="Aharoni"/>
          <w:lang/>
        </w:rPr>
      </w:pPr>
    </w:p>
    <w:p w:rsidR="006C02A0" w:rsidRDefault="006C02A0" w:rsidP="006C02A0">
      <w:pPr>
        <w:jc w:val="both"/>
        <w:rPr>
          <w:sz w:val="18"/>
          <w:szCs w:val="18"/>
          <w:lang/>
        </w:rPr>
      </w:pPr>
      <w:r>
        <w:rPr>
          <w:rFonts w:cs="Aharoni"/>
          <w:lang/>
        </w:rPr>
        <w:t>«____» ________________ 20____ г.</w:t>
      </w:r>
    </w:p>
    <w:p w:rsidR="006C02A0" w:rsidRDefault="006C02A0" w:rsidP="006C02A0">
      <w:pPr>
        <w:jc w:val="both"/>
        <w:rPr>
          <w:sz w:val="18"/>
          <w:szCs w:val="18"/>
          <w:lang/>
        </w:rPr>
      </w:pPr>
      <w:r>
        <w:rPr>
          <w:sz w:val="18"/>
          <w:szCs w:val="18"/>
          <w:lang/>
        </w:rPr>
        <w:t xml:space="preserve">            </w:t>
      </w:r>
      <w:r>
        <w:rPr>
          <w:rFonts w:cs="Aharoni"/>
          <w:sz w:val="18"/>
          <w:szCs w:val="18"/>
          <w:lang/>
        </w:rPr>
        <w:t>(указывается дата заполнения</w:t>
      </w:r>
    </w:p>
    <w:p w:rsidR="006C02A0" w:rsidRDefault="006C02A0" w:rsidP="006C02A0">
      <w:pPr>
        <w:jc w:val="both"/>
        <w:rPr>
          <w:rFonts w:cs="Aharoni"/>
          <w:sz w:val="18"/>
          <w:szCs w:val="18"/>
          <w:lang/>
        </w:rPr>
      </w:pPr>
      <w:r>
        <w:rPr>
          <w:sz w:val="18"/>
          <w:szCs w:val="18"/>
          <w:lang/>
        </w:rPr>
        <w:t xml:space="preserve">                  </w:t>
      </w:r>
      <w:r>
        <w:rPr>
          <w:rFonts w:cs="Aharoni"/>
          <w:sz w:val="18"/>
          <w:szCs w:val="18"/>
          <w:lang/>
        </w:rPr>
        <w:t>проверочного листа)</w:t>
      </w:r>
    </w:p>
    <w:p w:rsidR="006C02A0" w:rsidRDefault="006C02A0" w:rsidP="006C02A0">
      <w:pPr>
        <w:jc w:val="both"/>
        <w:rPr>
          <w:rFonts w:cs="Aharoni"/>
          <w:sz w:val="18"/>
          <w:szCs w:val="18"/>
          <w:lang/>
        </w:rPr>
      </w:pPr>
    </w:p>
    <w:p w:rsidR="006C02A0" w:rsidRDefault="006C02A0" w:rsidP="006C02A0">
      <w:pPr>
        <w:jc w:val="both"/>
        <w:rPr>
          <w:sz w:val="18"/>
          <w:szCs w:val="18"/>
          <w:lang/>
        </w:rPr>
      </w:pPr>
      <w:r>
        <w:rPr>
          <w:rFonts w:cs="Aharoni"/>
          <w:lang/>
        </w:rPr>
        <w:t>_______________________        __________________      ____________________________</w:t>
      </w:r>
    </w:p>
    <w:p w:rsidR="006C02A0" w:rsidRDefault="006C02A0" w:rsidP="006C02A0">
      <w:pPr>
        <w:jc w:val="both"/>
        <w:rPr>
          <w:iCs/>
          <w:color w:val="000000"/>
          <w:sz w:val="18"/>
          <w:szCs w:val="18"/>
          <w:lang/>
        </w:rPr>
      </w:pPr>
      <w:r>
        <w:rPr>
          <w:sz w:val="18"/>
          <w:szCs w:val="18"/>
          <w:lang/>
        </w:rPr>
        <w:t xml:space="preserve"> </w:t>
      </w:r>
      <w:r>
        <w:rPr>
          <w:rFonts w:cs="Aharoni"/>
          <w:sz w:val="18"/>
          <w:szCs w:val="18"/>
          <w:lang/>
        </w:rPr>
        <w:t>(должность лица, заполнившего                                подпись</w:t>
      </w:r>
      <w:r>
        <w:rPr>
          <w:rFonts w:cs="Aharoni"/>
          <w:lang/>
        </w:rPr>
        <w:t xml:space="preserve">                               </w:t>
      </w:r>
      <w:r>
        <w:rPr>
          <w:rFonts w:cs="Aharoni"/>
          <w:sz w:val="18"/>
          <w:szCs w:val="18"/>
          <w:lang/>
        </w:rPr>
        <w:t>(Ф.И.О. лица заполнившего</w:t>
      </w:r>
    </w:p>
    <w:p w:rsidR="00AE151C" w:rsidRDefault="006C02A0" w:rsidP="006C02A0">
      <w:r>
        <w:rPr>
          <w:iCs/>
          <w:color w:val="000000"/>
          <w:sz w:val="18"/>
          <w:szCs w:val="18"/>
          <w:lang/>
        </w:rPr>
        <w:t xml:space="preserve">            проверочный лист)                                               </w:t>
      </w:r>
    </w:p>
    <w:sectPr w:rsidR="00AE151C" w:rsidSect="00537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6265553"/>
    <w:multiLevelType w:val="multilevel"/>
    <w:tmpl w:val="1EEE120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F3394"/>
    <w:rsid w:val="00274D52"/>
    <w:rsid w:val="002F29AC"/>
    <w:rsid w:val="00537FCA"/>
    <w:rsid w:val="006C02A0"/>
    <w:rsid w:val="00957A17"/>
    <w:rsid w:val="009F3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39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9F3394"/>
    <w:pPr>
      <w:keepNext/>
      <w:numPr>
        <w:numId w:val="2"/>
      </w:numPr>
      <w:jc w:val="center"/>
      <w:outlineLvl w:val="0"/>
    </w:pPr>
    <w:rPr>
      <w:rFonts w:ascii="Courier New" w:hAnsi="Courier New" w:cs="Courier New"/>
      <w:b/>
      <w:bCs/>
      <w:szCs w:val="20"/>
    </w:rPr>
  </w:style>
  <w:style w:type="paragraph" w:styleId="2">
    <w:name w:val="heading 2"/>
    <w:basedOn w:val="a"/>
    <w:next w:val="a"/>
    <w:link w:val="20"/>
    <w:qFormat/>
    <w:rsid w:val="009F3394"/>
    <w:pPr>
      <w:keepNext/>
      <w:tabs>
        <w:tab w:val="num" w:pos="720"/>
      </w:tabs>
      <w:ind w:left="720" w:hanging="720"/>
      <w:jc w:val="center"/>
      <w:outlineLvl w:val="1"/>
    </w:pPr>
    <w:rPr>
      <w:rFonts w:ascii="Courier New" w:hAnsi="Courier New" w:cs="Courier New"/>
      <w:w w:val="120"/>
      <w:szCs w:val="20"/>
    </w:rPr>
  </w:style>
  <w:style w:type="paragraph" w:styleId="3">
    <w:name w:val="heading 3"/>
    <w:basedOn w:val="a"/>
    <w:next w:val="a"/>
    <w:link w:val="30"/>
    <w:qFormat/>
    <w:rsid w:val="006C02A0"/>
    <w:pPr>
      <w:keepNext/>
      <w:numPr>
        <w:numId w:val="2"/>
      </w:numPr>
      <w:outlineLvl w:val="2"/>
    </w:pPr>
    <w:rPr>
      <w:b/>
      <w:sz w:val="28"/>
    </w:rPr>
  </w:style>
  <w:style w:type="paragraph" w:styleId="4">
    <w:name w:val="heading 4"/>
    <w:basedOn w:val="a"/>
    <w:next w:val="a"/>
    <w:link w:val="40"/>
    <w:qFormat/>
    <w:rsid w:val="009F3394"/>
    <w:pPr>
      <w:keepNext/>
      <w:tabs>
        <w:tab w:val="num" w:pos="720"/>
      </w:tabs>
      <w:ind w:left="720" w:hanging="720"/>
      <w:outlineLvl w:val="3"/>
    </w:pPr>
    <w:rPr>
      <w:sz w:val="28"/>
    </w:rPr>
  </w:style>
  <w:style w:type="paragraph" w:styleId="5">
    <w:name w:val="heading 5"/>
    <w:basedOn w:val="a"/>
    <w:next w:val="a"/>
    <w:link w:val="50"/>
    <w:qFormat/>
    <w:rsid w:val="006C02A0"/>
    <w:pPr>
      <w:numPr>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3394"/>
    <w:rPr>
      <w:rFonts w:ascii="Courier New" w:eastAsia="Times New Roman" w:hAnsi="Courier New" w:cs="Courier New"/>
      <w:b/>
      <w:bCs/>
      <w:sz w:val="24"/>
      <w:szCs w:val="20"/>
      <w:lang w:eastAsia="zh-CN"/>
    </w:rPr>
  </w:style>
  <w:style w:type="character" w:customStyle="1" w:styleId="20">
    <w:name w:val="Заголовок 2 Знак"/>
    <w:basedOn w:val="a0"/>
    <w:link w:val="2"/>
    <w:rsid w:val="009F3394"/>
    <w:rPr>
      <w:rFonts w:ascii="Courier New" w:eastAsia="Times New Roman" w:hAnsi="Courier New" w:cs="Courier New"/>
      <w:w w:val="120"/>
      <w:sz w:val="24"/>
      <w:szCs w:val="20"/>
      <w:lang w:eastAsia="zh-CN"/>
    </w:rPr>
  </w:style>
  <w:style w:type="character" w:customStyle="1" w:styleId="40">
    <w:name w:val="Заголовок 4 Знак"/>
    <w:basedOn w:val="a0"/>
    <w:link w:val="4"/>
    <w:rsid w:val="009F3394"/>
    <w:rPr>
      <w:rFonts w:ascii="Times New Roman" w:eastAsia="Times New Roman" w:hAnsi="Times New Roman" w:cs="Times New Roman"/>
      <w:sz w:val="28"/>
      <w:szCs w:val="24"/>
      <w:lang w:eastAsia="zh-CN"/>
    </w:rPr>
  </w:style>
  <w:style w:type="character" w:customStyle="1" w:styleId="30">
    <w:name w:val="Заголовок 3 Знак"/>
    <w:basedOn w:val="a0"/>
    <w:link w:val="3"/>
    <w:rsid w:val="006C02A0"/>
    <w:rPr>
      <w:rFonts w:ascii="Times New Roman" w:eastAsia="Times New Roman" w:hAnsi="Times New Roman" w:cs="Times New Roman"/>
      <w:b/>
      <w:sz w:val="28"/>
      <w:szCs w:val="24"/>
      <w:lang w:eastAsia="zh-CN"/>
    </w:rPr>
  </w:style>
  <w:style w:type="character" w:customStyle="1" w:styleId="50">
    <w:name w:val="Заголовок 5 Знак"/>
    <w:basedOn w:val="a0"/>
    <w:link w:val="5"/>
    <w:rsid w:val="006C02A0"/>
    <w:rPr>
      <w:rFonts w:ascii="Times New Roman" w:eastAsia="Times New Roman" w:hAnsi="Times New Roman" w:cs="Times New Roman"/>
      <w:b/>
      <w:bCs/>
      <w:i/>
      <w:iCs/>
      <w:sz w:val="26"/>
      <w:szCs w:val="26"/>
      <w:lang w:eastAsia="zh-CN"/>
    </w:rPr>
  </w:style>
  <w:style w:type="character" w:customStyle="1" w:styleId="WW8Num1z0">
    <w:name w:val="WW8Num1z0"/>
    <w:rsid w:val="006C02A0"/>
  </w:style>
  <w:style w:type="character" w:customStyle="1" w:styleId="WW8Num1z1">
    <w:name w:val="WW8Num1z1"/>
    <w:rsid w:val="006C02A0"/>
  </w:style>
  <w:style w:type="character" w:customStyle="1" w:styleId="WW8Num1z2">
    <w:name w:val="WW8Num1z2"/>
    <w:rsid w:val="006C02A0"/>
  </w:style>
  <w:style w:type="character" w:customStyle="1" w:styleId="WW8Num1z3">
    <w:name w:val="WW8Num1z3"/>
    <w:rsid w:val="006C02A0"/>
  </w:style>
  <w:style w:type="character" w:customStyle="1" w:styleId="WW8Num1z4">
    <w:name w:val="WW8Num1z4"/>
    <w:rsid w:val="006C02A0"/>
  </w:style>
  <w:style w:type="character" w:customStyle="1" w:styleId="WW8Num1z5">
    <w:name w:val="WW8Num1z5"/>
    <w:rsid w:val="006C02A0"/>
  </w:style>
  <w:style w:type="character" w:customStyle="1" w:styleId="WW8Num1z6">
    <w:name w:val="WW8Num1z6"/>
    <w:rsid w:val="006C02A0"/>
  </w:style>
  <w:style w:type="character" w:customStyle="1" w:styleId="WW8Num1z7">
    <w:name w:val="WW8Num1z7"/>
    <w:rsid w:val="006C02A0"/>
  </w:style>
  <w:style w:type="character" w:customStyle="1" w:styleId="WW8Num1z8">
    <w:name w:val="WW8Num1z8"/>
    <w:rsid w:val="006C02A0"/>
  </w:style>
  <w:style w:type="character" w:customStyle="1" w:styleId="WW8Num2z0">
    <w:name w:val="WW8Num2z0"/>
    <w:rsid w:val="006C02A0"/>
  </w:style>
  <w:style w:type="character" w:customStyle="1" w:styleId="WW8Num2z1">
    <w:name w:val="WW8Num2z1"/>
    <w:rsid w:val="006C02A0"/>
  </w:style>
  <w:style w:type="character" w:customStyle="1" w:styleId="WW8Num2z2">
    <w:name w:val="WW8Num2z2"/>
    <w:rsid w:val="006C02A0"/>
  </w:style>
  <w:style w:type="character" w:customStyle="1" w:styleId="WW8Num2z3">
    <w:name w:val="WW8Num2z3"/>
    <w:rsid w:val="006C02A0"/>
  </w:style>
  <w:style w:type="character" w:customStyle="1" w:styleId="WW8Num2z4">
    <w:name w:val="WW8Num2z4"/>
    <w:rsid w:val="006C02A0"/>
  </w:style>
  <w:style w:type="character" w:customStyle="1" w:styleId="WW8Num2z5">
    <w:name w:val="WW8Num2z5"/>
    <w:rsid w:val="006C02A0"/>
  </w:style>
  <w:style w:type="character" w:customStyle="1" w:styleId="WW8Num2z6">
    <w:name w:val="WW8Num2z6"/>
    <w:rsid w:val="006C02A0"/>
  </w:style>
  <w:style w:type="character" w:customStyle="1" w:styleId="WW8Num2z7">
    <w:name w:val="WW8Num2z7"/>
    <w:rsid w:val="006C02A0"/>
  </w:style>
  <w:style w:type="character" w:customStyle="1" w:styleId="WW8Num2z8">
    <w:name w:val="WW8Num2z8"/>
    <w:rsid w:val="006C02A0"/>
  </w:style>
  <w:style w:type="character" w:customStyle="1" w:styleId="21">
    <w:name w:val="Основной шрифт абзаца2"/>
    <w:rsid w:val="006C02A0"/>
  </w:style>
  <w:style w:type="character" w:customStyle="1" w:styleId="WW8Num3z0">
    <w:name w:val="WW8Num3z0"/>
    <w:rsid w:val="006C02A0"/>
    <w:rPr>
      <w:rFonts w:ascii="Times New Roman" w:eastAsia="Times New Roman" w:hAnsi="Times New Roman" w:cs="Times New Roman"/>
    </w:rPr>
  </w:style>
  <w:style w:type="character" w:customStyle="1" w:styleId="WW8Num3z1">
    <w:name w:val="WW8Num3z1"/>
    <w:rsid w:val="006C02A0"/>
    <w:rPr>
      <w:rFonts w:ascii="Courier New" w:hAnsi="Courier New" w:cs="Courier New"/>
    </w:rPr>
  </w:style>
  <w:style w:type="character" w:customStyle="1" w:styleId="WW8Num3z2">
    <w:name w:val="WW8Num3z2"/>
    <w:rsid w:val="006C02A0"/>
    <w:rPr>
      <w:rFonts w:ascii="Wingdings" w:hAnsi="Wingdings" w:cs="Wingdings"/>
    </w:rPr>
  </w:style>
  <w:style w:type="character" w:customStyle="1" w:styleId="WW8Num3z3">
    <w:name w:val="WW8Num3z3"/>
    <w:rsid w:val="006C02A0"/>
    <w:rPr>
      <w:rFonts w:ascii="Symbol" w:hAnsi="Symbol" w:cs="Symbol"/>
    </w:rPr>
  </w:style>
  <w:style w:type="character" w:customStyle="1" w:styleId="WW8Num4z0">
    <w:name w:val="WW8Num4z0"/>
    <w:rsid w:val="006C02A0"/>
    <w:rPr>
      <w:rFonts w:ascii="Times New Roman" w:eastAsia="Times New Roman" w:hAnsi="Times New Roman" w:cs="Times New Roman"/>
    </w:rPr>
  </w:style>
  <w:style w:type="character" w:customStyle="1" w:styleId="WW8Num4z1">
    <w:name w:val="WW8Num4z1"/>
    <w:rsid w:val="006C02A0"/>
    <w:rPr>
      <w:rFonts w:ascii="Courier New" w:hAnsi="Courier New" w:cs="Courier New"/>
    </w:rPr>
  </w:style>
  <w:style w:type="character" w:customStyle="1" w:styleId="WW8Num4z2">
    <w:name w:val="WW8Num4z2"/>
    <w:rsid w:val="006C02A0"/>
    <w:rPr>
      <w:rFonts w:ascii="Wingdings" w:hAnsi="Wingdings" w:cs="Wingdings"/>
    </w:rPr>
  </w:style>
  <w:style w:type="character" w:customStyle="1" w:styleId="WW8Num4z3">
    <w:name w:val="WW8Num4z3"/>
    <w:rsid w:val="006C02A0"/>
    <w:rPr>
      <w:rFonts w:ascii="Symbol" w:hAnsi="Symbol" w:cs="Symbol"/>
    </w:rPr>
  </w:style>
  <w:style w:type="character" w:customStyle="1" w:styleId="WW8Num5z0">
    <w:name w:val="WW8Num5z0"/>
    <w:rsid w:val="006C02A0"/>
    <w:rPr>
      <w:rFonts w:ascii="Times New Roman" w:eastAsia="Times New Roman" w:hAnsi="Times New Roman" w:cs="Times New Roman"/>
    </w:rPr>
  </w:style>
  <w:style w:type="character" w:customStyle="1" w:styleId="WW8Num5z1">
    <w:name w:val="WW8Num5z1"/>
    <w:rsid w:val="006C02A0"/>
    <w:rPr>
      <w:rFonts w:ascii="Courier New" w:hAnsi="Courier New" w:cs="Courier New"/>
    </w:rPr>
  </w:style>
  <w:style w:type="character" w:customStyle="1" w:styleId="WW8Num5z2">
    <w:name w:val="WW8Num5z2"/>
    <w:rsid w:val="006C02A0"/>
    <w:rPr>
      <w:rFonts w:ascii="Wingdings" w:hAnsi="Wingdings" w:cs="Wingdings"/>
    </w:rPr>
  </w:style>
  <w:style w:type="character" w:customStyle="1" w:styleId="WW8Num5z3">
    <w:name w:val="WW8Num5z3"/>
    <w:rsid w:val="006C02A0"/>
    <w:rPr>
      <w:rFonts w:ascii="Symbol" w:hAnsi="Symbol" w:cs="Symbol"/>
    </w:rPr>
  </w:style>
  <w:style w:type="character" w:customStyle="1" w:styleId="WW8Num6z0">
    <w:name w:val="WW8Num6z0"/>
    <w:rsid w:val="006C02A0"/>
  </w:style>
  <w:style w:type="character" w:customStyle="1" w:styleId="WW8Num6z1">
    <w:name w:val="WW8Num6z1"/>
    <w:rsid w:val="006C02A0"/>
  </w:style>
  <w:style w:type="character" w:customStyle="1" w:styleId="WW8Num6z2">
    <w:name w:val="WW8Num6z2"/>
    <w:rsid w:val="006C02A0"/>
  </w:style>
  <w:style w:type="character" w:customStyle="1" w:styleId="WW8Num6z3">
    <w:name w:val="WW8Num6z3"/>
    <w:rsid w:val="006C02A0"/>
  </w:style>
  <w:style w:type="character" w:customStyle="1" w:styleId="WW8Num6z4">
    <w:name w:val="WW8Num6z4"/>
    <w:rsid w:val="006C02A0"/>
  </w:style>
  <w:style w:type="character" w:customStyle="1" w:styleId="WW8Num6z5">
    <w:name w:val="WW8Num6z5"/>
    <w:rsid w:val="006C02A0"/>
  </w:style>
  <w:style w:type="character" w:customStyle="1" w:styleId="WW8Num6z6">
    <w:name w:val="WW8Num6z6"/>
    <w:rsid w:val="006C02A0"/>
  </w:style>
  <w:style w:type="character" w:customStyle="1" w:styleId="WW8Num6z7">
    <w:name w:val="WW8Num6z7"/>
    <w:rsid w:val="006C02A0"/>
  </w:style>
  <w:style w:type="character" w:customStyle="1" w:styleId="WW8Num6z8">
    <w:name w:val="WW8Num6z8"/>
    <w:rsid w:val="006C02A0"/>
  </w:style>
  <w:style w:type="character" w:customStyle="1" w:styleId="WW8Num7z0">
    <w:name w:val="WW8Num7z0"/>
    <w:rsid w:val="006C02A0"/>
    <w:rPr>
      <w:rFonts w:ascii="Times New Roman" w:eastAsia="Times New Roman" w:hAnsi="Times New Roman" w:cs="Times New Roman"/>
    </w:rPr>
  </w:style>
  <w:style w:type="character" w:customStyle="1" w:styleId="WW8Num7z1">
    <w:name w:val="WW8Num7z1"/>
    <w:rsid w:val="006C02A0"/>
    <w:rPr>
      <w:rFonts w:ascii="Courier New" w:hAnsi="Courier New" w:cs="Courier New"/>
    </w:rPr>
  </w:style>
  <w:style w:type="character" w:customStyle="1" w:styleId="WW8Num7z2">
    <w:name w:val="WW8Num7z2"/>
    <w:rsid w:val="006C02A0"/>
    <w:rPr>
      <w:rFonts w:ascii="Wingdings" w:hAnsi="Wingdings" w:cs="Wingdings"/>
    </w:rPr>
  </w:style>
  <w:style w:type="character" w:customStyle="1" w:styleId="WW8Num7z3">
    <w:name w:val="WW8Num7z3"/>
    <w:rsid w:val="006C02A0"/>
    <w:rPr>
      <w:rFonts w:ascii="Symbol" w:hAnsi="Symbol" w:cs="Symbol"/>
    </w:rPr>
  </w:style>
  <w:style w:type="character" w:customStyle="1" w:styleId="WW8Num8z0">
    <w:name w:val="WW8Num8z0"/>
    <w:rsid w:val="006C02A0"/>
  </w:style>
  <w:style w:type="character" w:customStyle="1" w:styleId="WW8Num8z1">
    <w:name w:val="WW8Num8z1"/>
    <w:rsid w:val="006C02A0"/>
  </w:style>
  <w:style w:type="character" w:customStyle="1" w:styleId="WW8Num8z2">
    <w:name w:val="WW8Num8z2"/>
    <w:rsid w:val="006C02A0"/>
  </w:style>
  <w:style w:type="character" w:customStyle="1" w:styleId="WW8Num8z3">
    <w:name w:val="WW8Num8z3"/>
    <w:rsid w:val="006C02A0"/>
  </w:style>
  <w:style w:type="character" w:customStyle="1" w:styleId="WW8Num8z4">
    <w:name w:val="WW8Num8z4"/>
    <w:rsid w:val="006C02A0"/>
  </w:style>
  <w:style w:type="character" w:customStyle="1" w:styleId="WW8Num8z5">
    <w:name w:val="WW8Num8z5"/>
    <w:rsid w:val="006C02A0"/>
  </w:style>
  <w:style w:type="character" w:customStyle="1" w:styleId="WW8Num8z6">
    <w:name w:val="WW8Num8z6"/>
    <w:rsid w:val="006C02A0"/>
  </w:style>
  <w:style w:type="character" w:customStyle="1" w:styleId="WW8Num8z7">
    <w:name w:val="WW8Num8z7"/>
    <w:rsid w:val="006C02A0"/>
  </w:style>
  <w:style w:type="character" w:customStyle="1" w:styleId="WW8Num8z8">
    <w:name w:val="WW8Num8z8"/>
    <w:rsid w:val="006C02A0"/>
  </w:style>
  <w:style w:type="character" w:customStyle="1" w:styleId="WW8Num9z0">
    <w:name w:val="WW8Num9z0"/>
    <w:rsid w:val="006C02A0"/>
    <w:rPr>
      <w:rFonts w:ascii="Times New Roman" w:eastAsia="Times New Roman" w:hAnsi="Times New Roman" w:cs="Times New Roman"/>
    </w:rPr>
  </w:style>
  <w:style w:type="character" w:customStyle="1" w:styleId="WW8Num9z1">
    <w:name w:val="WW8Num9z1"/>
    <w:rsid w:val="006C02A0"/>
    <w:rPr>
      <w:rFonts w:ascii="Courier New" w:hAnsi="Courier New" w:cs="Courier New"/>
    </w:rPr>
  </w:style>
  <w:style w:type="character" w:customStyle="1" w:styleId="WW8Num9z2">
    <w:name w:val="WW8Num9z2"/>
    <w:rsid w:val="006C02A0"/>
    <w:rPr>
      <w:rFonts w:ascii="Wingdings" w:hAnsi="Wingdings" w:cs="Wingdings"/>
    </w:rPr>
  </w:style>
  <w:style w:type="character" w:customStyle="1" w:styleId="WW8Num9z3">
    <w:name w:val="WW8Num9z3"/>
    <w:rsid w:val="006C02A0"/>
    <w:rPr>
      <w:rFonts w:ascii="Symbol" w:hAnsi="Symbol" w:cs="Symbol"/>
    </w:rPr>
  </w:style>
  <w:style w:type="character" w:customStyle="1" w:styleId="WW8Num10z0">
    <w:name w:val="WW8Num10z0"/>
    <w:rsid w:val="006C02A0"/>
    <w:rPr>
      <w:rFonts w:ascii="Times New Roman" w:eastAsia="Times New Roman" w:hAnsi="Times New Roman" w:cs="Times New Roman"/>
    </w:rPr>
  </w:style>
  <w:style w:type="character" w:customStyle="1" w:styleId="WW8Num10z1">
    <w:name w:val="WW8Num10z1"/>
    <w:rsid w:val="006C02A0"/>
    <w:rPr>
      <w:rFonts w:ascii="Courier New" w:hAnsi="Courier New" w:cs="Courier New"/>
    </w:rPr>
  </w:style>
  <w:style w:type="character" w:customStyle="1" w:styleId="WW8Num10z2">
    <w:name w:val="WW8Num10z2"/>
    <w:rsid w:val="006C02A0"/>
    <w:rPr>
      <w:rFonts w:ascii="Wingdings" w:hAnsi="Wingdings" w:cs="Wingdings"/>
    </w:rPr>
  </w:style>
  <w:style w:type="character" w:customStyle="1" w:styleId="WW8Num10z3">
    <w:name w:val="WW8Num10z3"/>
    <w:rsid w:val="006C02A0"/>
    <w:rPr>
      <w:rFonts w:ascii="Symbol" w:hAnsi="Symbol" w:cs="Symbol"/>
    </w:rPr>
  </w:style>
  <w:style w:type="character" w:customStyle="1" w:styleId="WW8Num11z0">
    <w:name w:val="WW8Num11z0"/>
    <w:rsid w:val="006C02A0"/>
  </w:style>
  <w:style w:type="character" w:customStyle="1" w:styleId="WW8Num11z1">
    <w:name w:val="WW8Num11z1"/>
    <w:rsid w:val="006C02A0"/>
  </w:style>
  <w:style w:type="character" w:customStyle="1" w:styleId="WW8Num11z2">
    <w:name w:val="WW8Num11z2"/>
    <w:rsid w:val="006C02A0"/>
  </w:style>
  <w:style w:type="character" w:customStyle="1" w:styleId="WW8Num11z3">
    <w:name w:val="WW8Num11z3"/>
    <w:rsid w:val="006C02A0"/>
  </w:style>
  <w:style w:type="character" w:customStyle="1" w:styleId="WW8Num11z4">
    <w:name w:val="WW8Num11z4"/>
    <w:rsid w:val="006C02A0"/>
  </w:style>
  <w:style w:type="character" w:customStyle="1" w:styleId="WW8Num11z5">
    <w:name w:val="WW8Num11z5"/>
    <w:rsid w:val="006C02A0"/>
  </w:style>
  <w:style w:type="character" w:customStyle="1" w:styleId="WW8Num11z6">
    <w:name w:val="WW8Num11z6"/>
    <w:rsid w:val="006C02A0"/>
  </w:style>
  <w:style w:type="character" w:customStyle="1" w:styleId="WW8Num11z7">
    <w:name w:val="WW8Num11z7"/>
    <w:rsid w:val="006C02A0"/>
  </w:style>
  <w:style w:type="character" w:customStyle="1" w:styleId="WW8Num11z8">
    <w:name w:val="WW8Num11z8"/>
    <w:rsid w:val="006C02A0"/>
  </w:style>
  <w:style w:type="character" w:customStyle="1" w:styleId="WW8Num12z0">
    <w:name w:val="WW8Num12z0"/>
    <w:rsid w:val="006C02A0"/>
  </w:style>
  <w:style w:type="character" w:customStyle="1" w:styleId="WW8Num12z1">
    <w:name w:val="WW8Num12z1"/>
    <w:rsid w:val="006C02A0"/>
  </w:style>
  <w:style w:type="character" w:customStyle="1" w:styleId="WW8Num12z2">
    <w:name w:val="WW8Num12z2"/>
    <w:rsid w:val="006C02A0"/>
  </w:style>
  <w:style w:type="character" w:customStyle="1" w:styleId="WW8Num12z3">
    <w:name w:val="WW8Num12z3"/>
    <w:rsid w:val="006C02A0"/>
  </w:style>
  <w:style w:type="character" w:customStyle="1" w:styleId="WW8Num12z4">
    <w:name w:val="WW8Num12z4"/>
    <w:rsid w:val="006C02A0"/>
  </w:style>
  <w:style w:type="character" w:customStyle="1" w:styleId="WW8Num12z5">
    <w:name w:val="WW8Num12z5"/>
    <w:rsid w:val="006C02A0"/>
  </w:style>
  <w:style w:type="character" w:customStyle="1" w:styleId="WW8Num12z6">
    <w:name w:val="WW8Num12z6"/>
    <w:rsid w:val="006C02A0"/>
  </w:style>
  <w:style w:type="character" w:customStyle="1" w:styleId="WW8Num12z7">
    <w:name w:val="WW8Num12z7"/>
    <w:rsid w:val="006C02A0"/>
  </w:style>
  <w:style w:type="character" w:customStyle="1" w:styleId="WW8Num12z8">
    <w:name w:val="WW8Num12z8"/>
    <w:rsid w:val="006C02A0"/>
  </w:style>
  <w:style w:type="character" w:customStyle="1" w:styleId="WW8Num13z0">
    <w:name w:val="WW8Num13z0"/>
    <w:rsid w:val="006C02A0"/>
    <w:rPr>
      <w:b w:val="0"/>
    </w:rPr>
  </w:style>
  <w:style w:type="character" w:customStyle="1" w:styleId="WW8Num13z1">
    <w:name w:val="WW8Num13z1"/>
    <w:rsid w:val="006C02A0"/>
  </w:style>
  <w:style w:type="character" w:customStyle="1" w:styleId="WW8Num13z2">
    <w:name w:val="WW8Num13z2"/>
    <w:rsid w:val="006C02A0"/>
  </w:style>
  <w:style w:type="character" w:customStyle="1" w:styleId="WW8Num13z3">
    <w:name w:val="WW8Num13z3"/>
    <w:rsid w:val="006C02A0"/>
  </w:style>
  <w:style w:type="character" w:customStyle="1" w:styleId="WW8Num13z4">
    <w:name w:val="WW8Num13z4"/>
    <w:rsid w:val="006C02A0"/>
  </w:style>
  <w:style w:type="character" w:customStyle="1" w:styleId="WW8Num13z5">
    <w:name w:val="WW8Num13z5"/>
    <w:rsid w:val="006C02A0"/>
  </w:style>
  <w:style w:type="character" w:customStyle="1" w:styleId="WW8Num13z6">
    <w:name w:val="WW8Num13z6"/>
    <w:rsid w:val="006C02A0"/>
  </w:style>
  <w:style w:type="character" w:customStyle="1" w:styleId="WW8Num13z7">
    <w:name w:val="WW8Num13z7"/>
    <w:rsid w:val="006C02A0"/>
  </w:style>
  <w:style w:type="character" w:customStyle="1" w:styleId="WW8Num13z8">
    <w:name w:val="WW8Num13z8"/>
    <w:rsid w:val="006C02A0"/>
  </w:style>
  <w:style w:type="character" w:customStyle="1" w:styleId="WW8Num14z0">
    <w:name w:val="WW8Num14z0"/>
    <w:rsid w:val="006C02A0"/>
  </w:style>
  <w:style w:type="character" w:customStyle="1" w:styleId="WW8Num14z1">
    <w:name w:val="WW8Num14z1"/>
    <w:rsid w:val="006C02A0"/>
  </w:style>
  <w:style w:type="character" w:customStyle="1" w:styleId="WW8Num14z2">
    <w:name w:val="WW8Num14z2"/>
    <w:rsid w:val="006C02A0"/>
  </w:style>
  <w:style w:type="character" w:customStyle="1" w:styleId="WW8Num14z3">
    <w:name w:val="WW8Num14z3"/>
    <w:rsid w:val="006C02A0"/>
  </w:style>
  <w:style w:type="character" w:customStyle="1" w:styleId="WW8Num14z4">
    <w:name w:val="WW8Num14z4"/>
    <w:rsid w:val="006C02A0"/>
  </w:style>
  <w:style w:type="character" w:customStyle="1" w:styleId="WW8Num14z5">
    <w:name w:val="WW8Num14z5"/>
    <w:rsid w:val="006C02A0"/>
  </w:style>
  <w:style w:type="character" w:customStyle="1" w:styleId="WW8Num14z6">
    <w:name w:val="WW8Num14z6"/>
    <w:rsid w:val="006C02A0"/>
  </w:style>
  <w:style w:type="character" w:customStyle="1" w:styleId="WW8Num14z7">
    <w:name w:val="WW8Num14z7"/>
    <w:rsid w:val="006C02A0"/>
  </w:style>
  <w:style w:type="character" w:customStyle="1" w:styleId="WW8Num14z8">
    <w:name w:val="WW8Num14z8"/>
    <w:rsid w:val="006C02A0"/>
  </w:style>
  <w:style w:type="character" w:customStyle="1" w:styleId="WW8Num15z0">
    <w:name w:val="WW8Num15z0"/>
    <w:rsid w:val="006C02A0"/>
  </w:style>
  <w:style w:type="character" w:customStyle="1" w:styleId="WW8Num15z1">
    <w:name w:val="WW8Num15z1"/>
    <w:rsid w:val="006C02A0"/>
  </w:style>
  <w:style w:type="character" w:customStyle="1" w:styleId="WW8Num15z2">
    <w:name w:val="WW8Num15z2"/>
    <w:rsid w:val="006C02A0"/>
  </w:style>
  <w:style w:type="character" w:customStyle="1" w:styleId="WW8Num15z3">
    <w:name w:val="WW8Num15z3"/>
    <w:rsid w:val="006C02A0"/>
  </w:style>
  <w:style w:type="character" w:customStyle="1" w:styleId="WW8Num15z4">
    <w:name w:val="WW8Num15z4"/>
    <w:rsid w:val="006C02A0"/>
  </w:style>
  <w:style w:type="character" w:customStyle="1" w:styleId="WW8Num15z5">
    <w:name w:val="WW8Num15z5"/>
    <w:rsid w:val="006C02A0"/>
  </w:style>
  <w:style w:type="character" w:customStyle="1" w:styleId="WW8Num15z6">
    <w:name w:val="WW8Num15z6"/>
    <w:rsid w:val="006C02A0"/>
  </w:style>
  <w:style w:type="character" w:customStyle="1" w:styleId="WW8Num15z7">
    <w:name w:val="WW8Num15z7"/>
    <w:rsid w:val="006C02A0"/>
  </w:style>
  <w:style w:type="character" w:customStyle="1" w:styleId="WW8Num15z8">
    <w:name w:val="WW8Num15z8"/>
    <w:rsid w:val="006C02A0"/>
  </w:style>
  <w:style w:type="character" w:customStyle="1" w:styleId="WW8Num16z0">
    <w:name w:val="WW8Num16z0"/>
    <w:rsid w:val="006C02A0"/>
  </w:style>
  <w:style w:type="character" w:customStyle="1" w:styleId="WW8Num16z1">
    <w:name w:val="WW8Num16z1"/>
    <w:rsid w:val="006C02A0"/>
  </w:style>
  <w:style w:type="character" w:customStyle="1" w:styleId="WW8Num16z2">
    <w:name w:val="WW8Num16z2"/>
    <w:rsid w:val="006C02A0"/>
  </w:style>
  <w:style w:type="character" w:customStyle="1" w:styleId="WW8Num16z3">
    <w:name w:val="WW8Num16z3"/>
    <w:rsid w:val="006C02A0"/>
  </w:style>
  <w:style w:type="character" w:customStyle="1" w:styleId="WW8Num16z4">
    <w:name w:val="WW8Num16z4"/>
    <w:rsid w:val="006C02A0"/>
  </w:style>
  <w:style w:type="character" w:customStyle="1" w:styleId="WW8Num16z5">
    <w:name w:val="WW8Num16z5"/>
    <w:rsid w:val="006C02A0"/>
  </w:style>
  <w:style w:type="character" w:customStyle="1" w:styleId="WW8Num16z6">
    <w:name w:val="WW8Num16z6"/>
    <w:rsid w:val="006C02A0"/>
  </w:style>
  <w:style w:type="character" w:customStyle="1" w:styleId="WW8Num16z7">
    <w:name w:val="WW8Num16z7"/>
    <w:rsid w:val="006C02A0"/>
  </w:style>
  <w:style w:type="character" w:customStyle="1" w:styleId="WW8Num16z8">
    <w:name w:val="WW8Num16z8"/>
    <w:rsid w:val="006C02A0"/>
  </w:style>
  <w:style w:type="character" w:customStyle="1" w:styleId="WW8Num17z0">
    <w:name w:val="WW8Num17z0"/>
    <w:rsid w:val="006C02A0"/>
    <w:rPr>
      <w:rFonts w:ascii="Times New Roman" w:eastAsia="Times New Roman" w:hAnsi="Times New Roman" w:cs="Times New Roman"/>
    </w:rPr>
  </w:style>
  <w:style w:type="character" w:customStyle="1" w:styleId="WW8Num17z1">
    <w:name w:val="WW8Num17z1"/>
    <w:rsid w:val="006C02A0"/>
    <w:rPr>
      <w:rFonts w:ascii="Courier New" w:hAnsi="Courier New" w:cs="Courier New"/>
    </w:rPr>
  </w:style>
  <w:style w:type="character" w:customStyle="1" w:styleId="WW8Num17z2">
    <w:name w:val="WW8Num17z2"/>
    <w:rsid w:val="006C02A0"/>
    <w:rPr>
      <w:rFonts w:ascii="Wingdings" w:hAnsi="Wingdings" w:cs="Wingdings"/>
    </w:rPr>
  </w:style>
  <w:style w:type="character" w:customStyle="1" w:styleId="WW8Num17z3">
    <w:name w:val="WW8Num17z3"/>
    <w:rsid w:val="006C02A0"/>
    <w:rPr>
      <w:rFonts w:ascii="Symbol" w:hAnsi="Symbol" w:cs="Symbol"/>
    </w:rPr>
  </w:style>
  <w:style w:type="character" w:customStyle="1" w:styleId="WW8Num18z0">
    <w:name w:val="WW8Num18z0"/>
    <w:rsid w:val="006C02A0"/>
    <w:rPr>
      <w:rFonts w:ascii="Times New Roman" w:eastAsia="Times New Roman" w:hAnsi="Times New Roman" w:cs="Times New Roman"/>
    </w:rPr>
  </w:style>
  <w:style w:type="character" w:customStyle="1" w:styleId="WW8Num18z1">
    <w:name w:val="WW8Num18z1"/>
    <w:rsid w:val="006C02A0"/>
    <w:rPr>
      <w:rFonts w:ascii="Courier New" w:hAnsi="Courier New" w:cs="Courier New"/>
    </w:rPr>
  </w:style>
  <w:style w:type="character" w:customStyle="1" w:styleId="WW8Num18z2">
    <w:name w:val="WW8Num18z2"/>
    <w:rsid w:val="006C02A0"/>
    <w:rPr>
      <w:rFonts w:ascii="Wingdings" w:hAnsi="Wingdings" w:cs="Wingdings"/>
    </w:rPr>
  </w:style>
  <w:style w:type="character" w:customStyle="1" w:styleId="WW8Num18z3">
    <w:name w:val="WW8Num18z3"/>
    <w:rsid w:val="006C02A0"/>
    <w:rPr>
      <w:rFonts w:ascii="Symbol" w:hAnsi="Symbol" w:cs="Symbol"/>
    </w:rPr>
  </w:style>
  <w:style w:type="character" w:customStyle="1" w:styleId="WW8Num19z0">
    <w:name w:val="WW8Num19z0"/>
    <w:rsid w:val="006C02A0"/>
    <w:rPr>
      <w:rFonts w:ascii="Times New Roman" w:eastAsia="Times New Roman" w:hAnsi="Times New Roman" w:cs="Times New Roman"/>
    </w:rPr>
  </w:style>
  <w:style w:type="character" w:customStyle="1" w:styleId="WW8Num19z1">
    <w:name w:val="WW8Num19z1"/>
    <w:rsid w:val="006C02A0"/>
    <w:rPr>
      <w:rFonts w:ascii="Courier New" w:hAnsi="Courier New" w:cs="Courier New"/>
    </w:rPr>
  </w:style>
  <w:style w:type="character" w:customStyle="1" w:styleId="WW8Num19z2">
    <w:name w:val="WW8Num19z2"/>
    <w:rsid w:val="006C02A0"/>
    <w:rPr>
      <w:rFonts w:ascii="Wingdings" w:hAnsi="Wingdings" w:cs="Wingdings"/>
    </w:rPr>
  </w:style>
  <w:style w:type="character" w:customStyle="1" w:styleId="WW8Num19z3">
    <w:name w:val="WW8Num19z3"/>
    <w:rsid w:val="006C02A0"/>
    <w:rPr>
      <w:rFonts w:ascii="Symbol" w:hAnsi="Symbol" w:cs="Symbol"/>
    </w:rPr>
  </w:style>
  <w:style w:type="character" w:customStyle="1" w:styleId="WW8Num20z0">
    <w:name w:val="WW8Num20z0"/>
    <w:rsid w:val="006C02A0"/>
  </w:style>
  <w:style w:type="character" w:customStyle="1" w:styleId="WW8Num20z1">
    <w:name w:val="WW8Num20z1"/>
    <w:rsid w:val="006C02A0"/>
  </w:style>
  <w:style w:type="character" w:customStyle="1" w:styleId="WW8Num20z2">
    <w:name w:val="WW8Num20z2"/>
    <w:rsid w:val="006C02A0"/>
  </w:style>
  <w:style w:type="character" w:customStyle="1" w:styleId="WW8Num20z3">
    <w:name w:val="WW8Num20z3"/>
    <w:rsid w:val="006C02A0"/>
  </w:style>
  <w:style w:type="character" w:customStyle="1" w:styleId="WW8Num20z4">
    <w:name w:val="WW8Num20z4"/>
    <w:rsid w:val="006C02A0"/>
  </w:style>
  <w:style w:type="character" w:customStyle="1" w:styleId="WW8Num20z5">
    <w:name w:val="WW8Num20z5"/>
    <w:rsid w:val="006C02A0"/>
  </w:style>
  <w:style w:type="character" w:customStyle="1" w:styleId="WW8Num20z6">
    <w:name w:val="WW8Num20z6"/>
    <w:rsid w:val="006C02A0"/>
  </w:style>
  <w:style w:type="character" w:customStyle="1" w:styleId="WW8Num20z7">
    <w:name w:val="WW8Num20z7"/>
    <w:rsid w:val="006C02A0"/>
  </w:style>
  <w:style w:type="character" w:customStyle="1" w:styleId="WW8Num20z8">
    <w:name w:val="WW8Num20z8"/>
    <w:rsid w:val="006C02A0"/>
  </w:style>
  <w:style w:type="character" w:customStyle="1" w:styleId="WW8Num21z0">
    <w:name w:val="WW8Num21z0"/>
    <w:rsid w:val="006C02A0"/>
  </w:style>
  <w:style w:type="character" w:customStyle="1" w:styleId="WW8Num21z1">
    <w:name w:val="WW8Num21z1"/>
    <w:rsid w:val="006C02A0"/>
  </w:style>
  <w:style w:type="character" w:customStyle="1" w:styleId="WW8Num21z2">
    <w:name w:val="WW8Num21z2"/>
    <w:rsid w:val="006C02A0"/>
  </w:style>
  <w:style w:type="character" w:customStyle="1" w:styleId="WW8Num21z3">
    <w:name w:val="WW8Num21z3"/>
    <w:rsid w:val="006C02A0"/>
  </w:style>
  <w:style w:type="character" w:customStyle="1" w:styleId="WW8Num21z4">
    <w:name w:val="WW8Num21z4"/>
    <w:rsid w:val="006C02A0"/>
  </w:style>
  <w:style w:type="character" w:customStyle="1" w:styleId="WW8Num21z5">
    <w:name w:val="WW8Num21z5"/>
    <w:rsid w:val="006C02A0"/>
  </w:style>
  <w:style w:type="character" w:customStyle="1" w:styleId="WW8Num21z6">
    <w:name w:val="WW8Num21z6"/>
    <w:rsid w:val="006C02A0"/>
  </w:style>
  <w:style w:type="character" w:customStyle="1" w:styleId="WW8Num21z7">
    <w:name w:val="WW8Num21z7"/>
    <w:rsid w:val="006C02A0"/>
  </w:style>
  <w:style w:type="character" w:customStyle="1" w:styleId="WW8Num21z8">
    <w:name w:val="WW8Num21z8"/>
    <w:rsid w:val="006C02A0"/>
  </w:style>
  <w:style w:type="character" w:customStyle="1" w:styleId="WW8Num22z0">
    <w:name w:val="WW8Num22z0"/>
    <w:rsid w:val="006C02A0"/>
    <w:rPr>
      <w:rFonts w:ascii="Times New Roman" w:eastAsia="Times New Roman" w:hAnsi="Times New Roman" w:cs="Times New Roman"/>
    </w:rPr>
  </w:style>
  <w:style w:type="character" w:customStyle="1" w:styleId="WW8Num22z1">
    <w:name w:val="WW8Num22z1"/>
    <w:rsid w:val="006C02A0"/>
    <w:rPr>
      <w:rFonts w:ascii="Courier New" w:hAnsi="Courier New" w:cs="Courier New"/>
    </w:rPr>
  </w:style>
  <w:style w:type="character" w:customStyle="1" w:styleId="WW8Num22z2">
    <w:name w:val="WW8Num22z2"/>
    <w:rsid w:val="006C02A0"/>
    <w:rPr>
      <w:rFonts w:ascii="Wingdings" w:hAnsi="Wingdings" w:cs="Wingdings"/>
    </w:rPr>
  </w:style>
  <w:style w:type="character" w:customStyle="1" w:styleId="WW8Num22z3">
    <w:name w:val="WW8Num22z3"/>
    <w:rsid w:val="006C02A0"/>
    <w:rPr>
      <w:rFonts w:ascii="Symbol" w:hAnsi="Symbol" w:cs="Symbol"/>
    </w:rPr>
  </w:style>
  <w:style w:type="character" w:customStyle="1" w:styleId="WW8Num23z0">
    <w:name w:val="WW8Num23z0"/>
    <w:rsid w:val="006C02A0"/>
  </w:style>
  <w:style w:type="character" w:customStyle="1" w:styleId="WW8Num23z1">
    <w:name w:val="WW8Num23z1"/>
    <w:rsid w:val="006C02A0"/>
  </w:style>
  <w:style w:type="character" w:customStyle="1" w:styleId="WW8Num23z2">
    <w:name w:val="WW8Num23z2"/>
    <w:rsid w:val="006C02A0"/>
  </w:style>
  <w:style w:type="character" w:customStyle="1" w:styleId="WW8Num23z3">
    <w:name w:val="WW8Num23z3"/>
    <w:rsid w:val="006C02A0"/>
  </w:style>
  <w:style w:type="character" w:customStyle="1" w:styleId="WW8Num23z4">
    <w:name w:val="WW8Num23z4"/>
    <w:rsid w:val="006C02A0"/>
  </w:style>
  <w:style w:type="character" w:customStyle="1" w:styleId="WW8Num23z5">
    <w:name w:val="WW8Num23z5"/>
    <w:rsid w:val="006C02A0"/>
  </w:style>
  <w:style w:type="character" w:customStyle="1" w:styleId="WW8Num23z6">
    <w:name w:val="WW8Num23z6"/>
    <w:rsid w:val="006C02A0"/>
  </w:style>
  <w:style w:type="character" w:customStyle="1" w:styleId="WW8Num23z7">
    <w:name w:val="WW8Num23z7"/>
    <w:rsid w:val="006C02A0"/>
  </w:style>
  <w:style w:type="character" w:customStyle="1" w:styleId="WW8Num23z8">
    <w:name w:val="WW8Num23z8"/>
    <w:rsid w:val="006C02A0"/>
  </w:style>
  <w:style w:type="character" w:customStyle="1" w:styleId="WW8Num24z0">
    <w:name w:val="WW8Num24z0"/>
    <w:rsid w:val="006C02A0"/>
  </w:style>
  <w:style w:type="character" w:customStyle="1" w:styleId="WW8Num24z1">
    <w:name w:val="WW8Num24z1"/>
    <w:rsid w:val="006C02A0"/>
    <w:rPr>
      <w:rFonts w:ascii="Times New Roman" w:eastAsia="Times New Roman" w:hAnsi="Times New Roman" w:cs="Times New Roman"/>
    </w:rPr>
  </w:style>
  <w:style w:type="character" w:customStyle="1" w:styleId="WW8Num24z2">
    <w:name w:val="WW8Num24z2"/>
    <w:rsid w:val="006C02A0"/>
  </w:style>
  <w:style w:type="character" w:customStyle="1" w:styleId="WW8Num24z3">
    <w:name w:val="WW8Num24z3"/>
    <w:rsid w:val="006C02A0"/>
  </w:style>
  <w:style w:type="character" w:customStyle="1" w:styleId="WW8Num24z4">
    <w:name w:val="WW8Num24z4"/>
    <w:rsid w:val="006C02A0"/>
  </w:style>
  <w:style w:type="character" w:customStyle="1" w:styleId="WW8Num24z5">
    <w:name w:val="WW8Num24z5"/>
    <w:rsid w:val="006C02A0"/>
  </w:style>
  <w:style w:type="character" w:customStyle="1" w:styleId="WW8Num24z6">
    <w:name w:val="WW8Num24z6"/>
    <w:rsid w:val="006C02A0"/>
  </w:style>
  <w:style w:type="character" w:customStyle="1" w:styleId="WW8Num24z7">
    <w:name w:val="WW8Num24z7"/>
    <w:rsid w:val="006C02A0"/>
  </w:style>
  <w:style w:type="character" w:customStyle="1" w:styleId="WW8Num24z8">
    <w:name w:val="WW8Num24z8"/>
    <w:rsid w:val="006C02A0"/>
  </w:style>
  <w:style w:type="character" w:customStyle="1" w:styleId="WW8Num25z0">
    <w:name w:val="WW8Num25z0"/>
    <w:rsid w:val="006C02A0"/>
  </w:style>
  <w:style w:type="character" w:customStyle="1" w:styleId="WW8Num25z1">
    <w:name w:val="WW8Num25z1"/>
    <w:rsid w:val="006C02A0"/>
  </w:style>
  <w:style w:type="character" w:customStyle="1" w:styleId="WW8Num25z2">
    <w:name w:val="WW8Num25z2"/>
    <w:rsid w:val="006C02A0"/>
  </w:style>
  <w:style w:type="character" w:customStyle="1" w:styleId="WW8Num25z3">
    <w:name w:val="WW8Num25z3"/>
    <w:rsid w:val="006C02A0"/>
  </w:style>
  <w:style w:type="character" w:customStyle="1" w:styleId="WW8Num25z4">
    <w:name w:val="WW8Num25z4"/>
    <w:rsid w:val="006C02A0"/>
  </w:style>
  <w:style w:type="character" w:customStyle="1" w:styleId="WW8Num25z5">
    <w:name w:val="WW8Num25z5"/>
    <w:rsid w:val="006C02A0"/>
  </w:style>
  <w:style w:type="character" w:customStyle="1" w:styleId="WW8Num25z6">
    <w:name w:val="WW8Num25z6"/>
    <w:rsid w:val="006C02A0"/>
  </w:style>
  <w:style w:type="character" w:customStyle="1" w:styleId="WW8Num25z7">
    <w:name w:val="WW8Num25z7"/>
    <w:rsid w:val="006C02A0"/>
  </w:style>
  <w:style w:type="character" w:customStyle="1" w:styleId="WW8Num25z8">
    <w:name w:val="WW8Num25z8"/>
    <w:rsid w:val="006C02A0"/>
  </w:style>
  <w:style w:type="character" w:customStyle="1" w:styleId="WW8Num26z0">
    <w:name w:val="WW8Num26z0"/>
    <w:rsid w:val="006C02A0"/>
  </w:style>
  <w:style w:type="character" w:customStyle="1" w:styleId="WW8Num26z1">
    <w:name w:val="WW8Num26z1"/>
    <w:rsid w:val="006C02A0"/>
  </w:style>
  <w:style w:type="character" w:customStyle="1" w:styleId="WW8Num26z2">
    <w:name w:val="WW8Num26z2"/>
    <w:rsid w:val="006C02A0"/>
  </w:style>
  <w:style w:type="character" w:customStyle="1" w:styleId="WW8Num26z3">
    <w:name w:val="WW8Num26z3"/>
    <w:rsid w:val="006C02A0"/>
  </w:style>
  <w:style w:type="character" w:customStyle="1" w:styleId="WW8Num26z4">
    <w:name w:val="WW8Num26z4"/>
    <w:rsid w:val="006C02A0"/>
  </w:style>
  <w:style w:type="character" w:customStyle="1" w:styleId="WW8Num26z5">
    <w:name w:val="WW8Num26z5"/>
    <w:rsid w:val="006C02A0"/>
  </w:style>
  <w:style w:type="character" w:customStyle="1" w:styleId="WW8Num26z6">
    <w:name w:val="WW8Num26z6"/>
    <w:rsid w:val="006C02A0"/>
  </w:style>
  <w:style w:type="character" w:customStyle="1" w:styleId="WW8Num26z7">
    <w:name w:val="WW8Num26z7"/>
    <w:rsid w:val="006C02A0"/>
  </w:style>
  <w:style w:type="character" w:customStyle="1" w:styleId="WW8Num26z8">
    <w:name w:val="WW8Num26z8"/>
    <w:rsid w:val="006C02A0"/>
  </w:style>
  <w:style w:type="character" w:customStyle="1" w:styleId="WW8Num27z0">
    <w:name w:val="WW8Num27z0"/>
    <w:rsid w:val="006C02A0"/>
    <w:rPr>
      <w:rFonts w:ascii="Times New Roman" w:eastAsia="Times New Roman" w:hAnsi="Times New Roman" w:cs="Times New Roman"/>
    </w:rPr>
  </w:style>
  <w:style w:type="character" w:customStyle="1" w:styleId="WW8Num27z1">
    <w:name w:val="WW8Num27z1"/>
    <w:rsid w:val="006C02A0"/>
    <w:rPr>
      <w:rFonts w:ascii="Courier New" w:hAnsi="Courier New" w:cs="Courier New"/>
    </w:rPr>
  </w:style>
  <w:style w:type="character" w:customStyle="1" w:styleId="WW8Num27z2">
    <w:name w:val="WW8Num27z2"/>
    <w:rsid w:val="006C02A0"/>
    <w:rPr>
      <w:rFonts w:ascii="Wingdings" w:hAnsi="Wingdings" w:cs="Wingdings"/>
    </w:rPr>
  </w:style>
  <w:style w:type="character" w:customStyle="1" w:styleId="WW8Num27z3">
    <w:name w:val="WW8Num27z3"/>
    <w:rsid w:val="006C02A0"/>
    <w:rPr>
      <w:rFonts w:ascii="Symbol" w:hAnsi="Symbol" w:cs="Symbol"/>
    </w:rPr>
  </w:style>
  <w:style w:type="character" w:customStyle="1" w:styleId="WW8Num28z0">
    <w:name w:val="WW8Num28z0"/>
    <w:rsid w:val="006C02A0"/>
    <w:rPr>
      <w:rFonts w:ascii="Times New Roman" w:eastAsia="Times New Roman" w:hAnsi="Times New Roman" w:cs="Times New Roman"/>
    </w:rPr>
  </w:style>
  <w:style w:type="character" w:customStyle="1" w:styleId="WW8Num28z1">
    <w:name w:val="WW8Num28z1"/>
    <w:rsid w:val="006C02A0"/>
    <w:rPr>
      <w:rFonts w:ascii="Courier New" w:hAnsi="Courier New" w:cs="Courier New"/>
    </w:rPr>
  </w:style>
  <w:style w:type="character" w:customStyle="1" w:styleId="WW8Num28z2">
    <w:name w:val="WW8Num28z2"/>
    <w:rsid w:val="006C02A0"/>
    <w:rPr>
      <w:rFonts w:ascii="Wingdings" w:hAnsi="Wingdings" w:cs="Wingdings"/>
    </w:rPr>
  </w:style>
  <w:style w:type="character" w:customStyle="1" w:styleId="WW8Num28z3">
    <w:name w:val="WW8Num28z3"/>
    <w:rsid w:val="006C02A0"/>
    <w:rPr>
      <w:rFonts w:ascii="Symbol" w:hAnsi="Symbol" w:cs="Symbol"/>
    </w:rPr>
  </w:style>
  <w:style w:type="character" w:customStyle="1" w:styleId="WW8Num29z0">
    <w:name w:val="WW8Num29z0"/>
    <w:rsid w:val="006C02A0"/>
    <w:rPr>
      <w:rFonts w:ascii="Times New Roman" w:eastAsia="Times New Roman" w:hAnsi="Times New Roman" w:cs="Times New Roman"/>
    </w:rPr>
  </w:style>
  <w:style w:type="character" w:customStyle="1" w:styleId="WW8Num29z1">
    <w:name w:val="WW8Num29z1"/>
    <w:rsid w:val="006C02A0"/>
  </w:style>
  <w:style w:type="character" w:customStyle="1" w:styleId="WW8Num29z2">
    <w:name w:val="WW8Num29z2"/>
    <w:rsid w:val="006C02A0"/>
  </w:style>
  <w:style w:type="character" w:customStyle="1" w:styleId="WW8Num29z3">
    <w:name w:val="WW8Num29z3"/>
    <w:rsid w:val="006C02A0"/>
  </w:style>
  <w:style w:type="character" w:customStyle="1" w:styleId="WW8Num29z4">
    <w:name w:val="WW8Num29z4"/>
    <w:rsid w:val="006C02A0"/>
  </w:style>
  <w:style w:type="character" w:customStyle="1" w:styleId="WW8Num29z5">
    <w:name w:val="WW8Num29z5"/>
    <w:rsid w:val="006C02A0"/>
  </w:style>
  <w:style w:type="character" w:customStyle="1" w:styleId="WW8Num29z6">
    <w:name w:val="WW8Num29z6"/>
    <w:rsid w:val="006C02A0"/>
  </w:style>
  <w:style w:type="character" w:customStyle="1" w:styleId="WW8Num29z7">
    <w:name w:val="WW8Num29z7"/>
    <w:rsid w:val="006C02A0"/>
  </w:style>
  <w:style w:type="character" w:customStyle="1" w:styleId="WW8Num29z8">
    <w:name w:val="WW8Num29z8"/>
    <w:rsid w:val="006C02A0"/>
  </w:style>
  <w:style w:type="character" w:customStyle="1" w:styleId="WW8Num30z0">
    <w:name w:val="WW8Num30z0"/>
    <w:rsid w:val="006C02A0"/>
  </w:style>
  <w:style w:type="character" w:customStyle="1" w:styleId="WW8Num30z1">
    <w:name w:val="WW8Num30z1"/>
    <w:rsid w:val="006C02A0"/>
  </w:style>
  <w:style w:type="character" w:customStyle="1" w:styleId="WW8Num30z2">
    <w:name w:val="WW8Num30z2"/>
    <w:rsid w:val="006C02A0"/>
  </w:style>
  <w:style w:type="character" w:customStyle="1" w:styleId="WW8Num30z3">
    <w:name w:val="WW8Num30z3"/>
    <w:rsid w:val="006C02A0"/>
  </w:style>
  <w:style w:type="character" w:customStyle="1" w:styleId="WW8Num30z4">
    <w:name w:val="WW8Num30z4"/>
    <w:rsid w:val="006C02A0"/>
  </w:style>
  <w:style w:type="character" w:customStyle="1" w:styleId="WW8Num30z5">
    <w:name w:val="WW8Num30z5"/>
    <w:rsid w:val="006C02A0"/>
  </w:style>
  <w:style w:type="character" w:customStyle="1" w:styleId="WW8Num30z6">
    <w:name w:val="WW8Num30z6"/>
    <w:rsid w:val="006C02A0"/>
  </w:style>
  <w:style w:type="character" w:customStyle="1" w:styleId="WW8Num30z7">
    <w:name w:val="WW8Num30z7"/>
    <w:rsid w:val="006C02A0"/>
  </w:style>
  <w:style w:type="character" w:customStyle="1" w:styleId="WW8Num30z8">
    <w:name w:val="WW8Num30z8"/>
    <w:rsid w:val="006C02A0"/>
  </w:style>
  <w:style w:type="character" w:customStyle="1" w:styleId="11">
    <w:name w:val="Основной шрифт абзаца1"/>
    <w:rsid w:val="006C02A0"/>
  </w:style>
  <w:style w:type="character" w:customStyle="1" w:styleId="a3">
    <w:name w:val="Основной текст Знак"/>
    <w:rsid w:val="006C02A0"/>
    <w:rPr>
      <w:sz w:val="24"/>
      <w:szCs w:val="24"/>
      <w:lang w:val="ru-RU" w:bidi="ar-SA"/>
    </w:rPr>
  </w:style>
  <w:style w:type="character" w:customStyle="1" w:styleId="22">
    <w:name w:val="Основной текст 2 Знак"/>
    <w:rsid w:val="006C02A0"/>
    <w:rPr>
      <w:sz w:val="24"/>
      <w:szCs w:val="24"/>
    </w:rPr>
  </w:style>
  <w:style w:type="character" w:customStyle="1" w:styleId="a4">
    <w:name w:val="Основной текст с отступом Знак"/>
    <w:rsid w:val="006C02A0"/>
    <w:rPr>
      <w:sz w:val="28"/>
      <w:szCs w:val="24"/>
    </w:rPr>
  </w:style>
  <w:style w:type="character" w:customStyle="1" w:styleId="a5">
    <w:name w:val="Название Знак"/>
    <w:rsid w:val="006C02A0"/>
    <w:rPr>
      <w:b/>
      <w:sz w:val="28"/>
      <w:szCs w:val="24"/>
    </w:rPr>
  </w:style>
  <w:style w:type="character" w:styleId="a6">
    <w:name w:val="Hyperlink"/>
    <w:rsid w:val="006C02A0"/>
    <w:rPr>
      <w:color w:val="000080"/>
      <w:u w:val="single"/>
      <w:lang/>
    </w:rPr>
  </w:style>
  <w:style w:type="paragraph" w:customStyle="1" w:styleId="a7">
    <w:name w:val="Заголовок"/>
    <w:basedOn w:val="a"/>
    <w:next w:val="a8"/>
    <w:rsid w:val="006C02A0"/>
    <w:pPr>
      <w:jc w:val="center"/>
    </w:pPr>
    <w:rPr>
      <w:b/>
      <w:sz w:val="28"/>
    </w:rPr>
  </w:style>
  <w:style w:type="paragraph" w:styleId="a8">
    <w:name w:val="Body Text"/>
    <w:basedOn w:val="a"/>
    <w:link w:val="12"/>
    <w:rsid w:val="006C02A0"/>
    <w:pPr>
      <w:spacing w:after="140" w:line="288" w:lineRule="auto"/>
    </w:pPr>
  </w:style>
  <w:style w:type="character" w:customStyle="1" w:styleId="12">
    <w:name w:val="Основной текст Знак1"/>
    <w:basedOn w:val="a0"/>
    <w:link w:val="a8"/>
    <w:rsid w:val="006C02A0"/>
    <w:rPr>
      <w:rFonts w:ascii="Times New Roman" w:eastAsia="Times New Roman" w:hAnsi="Times New Roman" w:cs="Times New Roman"/>
      <w:sz w:val="24"/>
      <w:szCs w:val="24"/>
      <w:lang w:eastAsia="zh-CN"/>
    </w:rPr>
  </w:style>
  <w:style w:type="paragraph" w:styleId="a9">
    <w:name w:val="List"/>
    <w:basedOn w:val="a8"/>
    <w:rsid w:val="006C02A0"/>
    <w:rPr>
      <w:rFonts w:cs="Mangal"/>
    </w:rPr>
  </w:style>
  <w:style w:type="paragraph" w:styleId="aa">
    <w:name w:val="caption"/>
    <w:basedOn w:val="a"/>
    <w:qFormat/>
    <w:rsid w:val="006C02A0"/>
    <w:pPr>
      <w:suppressLineNumbers/>
      <w:spacing w:before="120" w:after="120"/>
    </w:pPr>
    <w:rPr>
      <w:rFonts w:cs="Mangal"/>
      <w:i/>
      <w:iCs/>
    </w:rPr>
  </w:style>
  <w:style w:type="paragraph" w:customStyle="1" w:styleId="23">
    <w:name w:val="Указатель2"/>
    <w:basedOn w:val="a"/>
    <w:rsid w:val="006C02A0"/>
    <w:pPr>
      <w:suppressLineNumbers/>
    </w:pPr>
    <w:rPr>
      <w:rFonts w:cs="Mangal"/>
    </w:rPr>
  </w:style>
  <w:style w:type="paragraph" w:customStyle="1" w:styleId="13">
    <w:name w:val="Название объекта1"/>
    <w:basedOn w:val="a"/>
    <w:rsid w:val="006C02A0"/>
    <w:pPr>
      <w:suppressLineNumbers/>
      <w:spacing w:before="120" w:after="120"/>
    </w:pPr>
    <w:rPr>
      <w:rFonts w:cs="Mangal"/>
      <w:i/>
      <w:iCs/>
    </w:rPr>
  </w:style>
  <w:style w:type="paragraph" w:customStyle="1" w:styleId="14">
    <w:name w:val="Указатель1"/>
    <w:basedOn w:val="a"/>
    <w:rsid w:val="006C02A0"/>
    <w:pPr>
      <w:suppressLineNumbers/>
    </w:pPr>
    <w:rPr>
      <w:rFonts w:cs="Mangal"/>
    </w:rPr>
  </w:style>
  <w:style w:type="paragraph" w:styleId="ab">
    <w:name w:val="Body Text Indent"/>
    <w:basedOn w:val="a"/>
    <w:link w:val="15"/>
    <w:rsid w:val="006C02A0"/>
    <w:pPr>
      <w:ind w:firstLine="708"/>
      <w:jc w:val="both"/>
    </w:pPr>
    <w:rPr>
      <w:sz w:val="28"/>
    </w:rPr>
  </w:style>
  <w:style w:type="character" w:customStyle="1" w:styleId="15">
    <w:name w:val="Основной текст с отступом Знак1"/>
    <w:basedOn w:val="a0"/>
    <w:link w:val="ab"/>
    <w:rsid w:val="006C02A0"/>
    <w:rPr>
      <w:rFonts w:ascii="Times New Roman" w:eastAsia="Times New Roman" w:hAnsi="Times New Roman" w:cs="Times New Roman"/>
      <w:sz w:val="28"/>
      <w:szCs w:val="24"/>
      <w:lang w:eastAsia="zh-CN"/>
    </w:rPr>
  </w:style>
  <w:style w:type="paragraph" w:styleId="ac">
    <w:name w:val="Balloon Text"/>
    <w:basedOn w:val="a"/>
    <w:link w:val="ad"/>
    <w:rsid w:val="006C02A0"/>
    <w:rPr>
      <w:rFonts w:ascii="Tahoma" w:hAnsi="Tahoma" w:cs="Tahoma"/>
      <w:sz w:val="16"/>
      <w:szCs w:val="16"/>
    </w:rPr>
  </w:style>
  <w:style w:type="character" w:customStyle="1" w:styleId="ad">
    <w:name w:val="Текст выноски Знак"/>
    <w:basedOn w:val="a0"/>
    <w:link w:val="ac"/>
    <w:rsid w:val="006C02A0"/>
    <w:rPr>
      <w:rFonts w:ascii="Tahoma" w:eastAsia="Times New Roman" w:hAnsi="Tahoma" w:cs="Tahoma"/>
      <w:sz w:val="16"/>
      <w:szCs w:val="16"/>
      <w:lang w:eastAsia="zh-CN"/>
    </w:rPr>
  </w:style>
  <w:style w:type="paragraph" w:customStyle="1" w:styleId="31">
    <w:name w:val="Основной текст с отступом 31"/>
    <w:basedOn w:val="a"/>
    <w:rsid w:val="006C02A0"/>
    <w:pPr>
      <w:spacing w:after="120"/>
      <w:ind w:left="283"/>
    </w:pPr>
    <w:rPr>
      <w:sz w:val="16"/>
      <w:szCs w:val="16"/>
    </w:rPr>
  </w:style>
  <w:style w:type="paragraph" w:customStyle="1" w:styleId="210">
    <w:name w:val="Основной текст 21"/>
    <w:basedOn w:val="a"/>
    <w:rsid w:val="006C02A0"/>
    <w:pPr>
      <w:spacing w:after="120" w:line="480" w:lineRule="auto"/>
    </w:pPr>
  </w:style>
  <w:style w:type="paragraph" w:customStyle="1" w:styleId="ae">
    <w:name w:val="Содержимое таблицы"/>
    <w:basedOn w:val="a"/>
    <w:rsid w:val="006C02A0"/>
    <w:pPr>
      <w:suppressLineNumbers/>
    </w:pPr>
  </w:style>
  <w:style w:type="paragraph" w:customStyle="1" w:styleId="af">
    <w:name w:val="Заголовок таблицы"/>
    <w:basedOn w:val="ae"/>
    <w:rsid w:val="006C02A0"/>
    <w:pPr>
      <w:jc w:val="center"/>
    </w:pPr>
    <w:rPr>
      <w:b/>
      <w:bCs/>
    </w:rPr>
  </w:style>
  <w:style w:type="paragraph" w:customStyle="1" w:styleId="ConsPlusNormal">
    <w:name w:val="ConsPlusNormal"/>
    <w:rsid w:val="006C02A0"/>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211">
    <w:name w:val="Основной текст с отступом 21"/>
    <w:basedOn w:val="a"/>
    <w:rsid w:val="006C02A0"/>
    <w:pPr>
      <w:tabs>
        <w:tab w:val="left" w:pos="0"/>
      </w:tabs>
      <w:spacing w:before="120"/>
      <w:ind w:firstLine="709"/>
      <w:jc w:val="both"/>
    </w:pPr>
    <w:rPr>
      <w:color w:val="000000"/>
      <w:sz w:val="28"/>
      <w:szCs w:val="28"/>
    </w:rPr>
  </w:style>
  <w:style w:type="paragraph" w:customStyle="1" w:styleId="ConsPlusNormal0">
    <w:name w:val="  ConsPlusNormal"/>
    <w:rsid w:val="006C02A0"/>
    <w:pPr>
      <w:suppressAutoHyphens/>
      <w:spacing w:after="0" w:line="240" w:lineRule="auto"/>
    </w:pPr>
    <w:rPr>
      <w:rFonts w:ascii="Arial" w:eastAsia="Arial" w:hAnsi="Arial" w:cs="Tahoma"/>
      <w:sz w:val="20"/>
      <w:szCs w:val="24"/>
      <w:lang w:eastAsia="zh-CN" w:bidi="hi-IN"/>
    </w:rPr>
  </w:style>
  <w:style w:type="paragraph" w:styleId="af0">
    <w:name w:val="No Spacing"/>
    <w:qFormat/>
    <w:rsid w:val="006C02A0"/>
    <w:pPr>
      <w:suppressAutoHyphens/>
      <w:spacing w:after="0"/>
      <w:ind w:firstLine="567"/>
      <w:jc w:val="both"/>
    </w:pPr>
    <w:rPr>
      <w:rFonts w:ascii="Times New Roman" w:eastAsia="Arial" w:hAnsi="Times New Roman" w:cs="Calibri"/>
      <w:sz w:val="28"/>
      <w:lang w:eastAsia="zh-CN"/>
    </w:rPr>
  </w:style>
  <w:style w:type="paragraph" w:customStyle="1" w:styleId="ConsPlusNonformat">
    <w:name w:val="  ConsPlusNonformat"/>
    <w:rsid w:val="006C02A0"/>
    <w:pPr>
      <w:suppressAutoHyphens/>
      <w:spacing w:after="0" w:line="240" w:lineRule="auto"/>
    </w:pPr>
    <w:rPr>
      <w:rFonts w:ascii="Courier New" w:eastAsia="Arial" w:hAnsi="Courier New" w:cs="Courier New"/>
      <w:sz w:val="20"/>
      <w:szCs w:val="24"/>
      <w:lang w:eastAsia="zh-CN" w:bidi="hi-IN"/>
    </w:rPr>
  </w:style>
  <w:style w:type="paragraph" w:customStyle="1" w:styleId="ConsPlusNonformat0">
    <w:name w:val="ConsPlusNonformat"/>
    <w:rsid w:val="006C02A0"/>
    <w:pPr>
      <w:widowControl w:val="0"/>
      <w:suppressAutoHyphens/>
      <w:autoSpaceDE w:val="0"/>
      <w:spacing w:after="0" w:line="240" w:lineRule="auto"/>
    </w:pPr>
    <w:rPr>
      <w:rFonts w:ascii="Courier New" w:eastAsia="Arial"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e09z&amp;from=yandex.ru%3Bsearch%2F%3Bweb%3B%3B&amp;text=&amp;etext=1823.gynR1cVkXKlbv82Z7wzbK9c650QBG5vv00BUibon-lN8s3xUnLpw1Guro54ZXMirIKtz5AETST8nuDA8_KoNnYZsvMnTQsQSfJQvBasHx9JHC-GvThUSO_qtCpovMYCNlFU5JS_6U3Z7q1UhGlndr7qQjhCbNirKYzg0hlDitA2AUJwlcENWhh_0PYnVWtQ1.4992d969199ee00c508cb362b9e1a241bc00da3b&amp;uuid=&amp;state=WkI1WI4IbJHybCQJFouMIRyO-MjY1ZFmOgiDKiLDMqg2yk6gWApOb3UqbM_JOSIzXkAbPx61H2v9dnY6zLKI0wecGJqZsH8fDhg5J7qRpBY-AfOJOmDYmZAMNSzuNKHrryKHtv4MN1I,&amp;&amp;cst=AiuY0DBWFJ5Hyx_fyvalFI8-6D9INL4AgmIPUkzQAla9hezYNhs8XZ1MDeoveVl66RDf591x3QcBnGnhwDpmN9BOR-gSfQ1cZON5QEpO-l8FetrTXvnL3HynC_DWN1a-mdYTuyL_MQagh2W0XOAUMd9WuTAwvKPR0qVb4UDGdYwV2s9ERtA_o-E7MpriZ5H9R9057_5Xbzu8jTGnG9lWpREL-bfhgyUKSpiRACjH_6Snfv__7rEEeSWVj9EjlRUkaSE695EarMqTvPWJ3OMPUNzH_DwzlKjLGyi_du04pAtZldVH4E4SGZkiCPVl7zEQCPuN9GcOk6x1rSoSx0HKkeG_Ws-MdAt9CDtod2-0WhUksk-QEKRG3GVgIE3Ne4jOjebObmASLKEcrWxAbsN7ze4ilYnqA1HJvQ0iF8RxmGhQwRxG3xGdPUPenYQaiT0HV-5Bf0gkdsc,&amp;data=UlNrNmk5WktYejR0eWJFYk1LdmtxajFLLVBhOWhXVVN1ZlNEUVhKR3BTYUZJazE3a1JnZVlla3RhTXNZMWt3OXVnbEpTbi10MUYycGx6bmhvdHZHWjdfRHZ0dlMySWhY&amp;sign=aeeb4aa076d5b6ab42fb60bc8d8765b5&amp;keyno=0&amp;b64e=2&amp;ref=orjY4mGPRjk5boDnW0uvlrrd71vZw9kpjly_ySFdX80,&amp;l10n=ru&amp;cts=1529411074868&amp;mc=4.572469458770135&amp;hdtime=83300" TargetMode="External"/><Relationship Id="rId3" Type="http://schemas.openxmlformats.org/officeDocument/2006/relationships/settings" Target="settings.xml"/><Relationship Id="rId7" Type="http://schemas.openxmlformats.org/officeDocument/2006/relationships/hyperlink" Target="http://yandex.ru/clck/jsredir?bu=e09z&amp;from=yandex.ru%3Bsearch%2F%3Bweb%3B%3B&amp;text=&amp;etext=1823.gynR1cVkXKlbv82Z7wzbK9c650QBG5vv00BUibon-lN8s3xUnLpw1Guro54ZXMirIKtz5AETST8nuDA8_KoNnYZsvMnTQsQSfJQvBasHx9JHC-GvThUSO_qtCpovMYCNlFU5JS_6U3Z7q1UhGlndr7qQjhCbNirKYzg0hlDitA2AUJwlcENWhh_0PYnVWtQ1.4992d969199ee00c508cb362b9e1a241bc00da3b&amp;uuid=&amp;state=WkI1WI4IbJHybCQJFouMIRyO-MjY1ZFmOgiDKiLDMqg2yk6gWApOb3UqbM_JOSIzXkAbPx61H2v9dnY6zLKI0wecGJqZsH8fDhg5J7qRpBY-AfOJOmDYmZAMNSzuNKHrryKHtv4MN1I,&amp;&amp;cst=AiuY0DBWFJ5Hyx_fyvalFI8-6D9INL4AgmIPUkzQAla9hezYNhs8XZ1MDeoveVl66RDf591x3QcBnGnhwDpmN9BOR-gSfQ1cZON5QEpO-l8FetrTXvnL3HynC_DWN1a-mdYTuyL_MQagh2W0XOAUMd9WuTAwvKPR0qVb4UDGdYwV2s9ERtA_o-E7MpriZ5H9R9057_5Xbzu8jTGnG9lWpREL-bfhgyUKSpiRACjH_6Snfv__7rEEeSWVj9EjlRUkaSE695EarMqTvPWJ3OMPUNzH_DwzlKjLGyi_du04pAtZldVH4E4SGZkiCPVl7zEQCPuN9GcOk6x1rSoSx0HKkeG_Ws-MdAt9CDtod2-0WhUksk-QEKRG3GVgIE3Ne4jOjebObmASLKEcrWxAbsN7ze4ilYnqA1HJvQ0iF8RxmGhQwRxG3xGdPUPenYQaiT0HV-5Bf0gkdsc,&amp;data=UlNrNmk5WktYejR0eWJFYk1LdmtxajFLLVBhOWhXVVN1ZlNEUVhKR3BTYUZJazE3a1JnZVlla3RhTXNZMWt3OXVnbEpTbi10MUYycGx6bmhvdHZHWjdfRHZ0dlMySWhY&amp;sign=aeeb4aa076d5b6ab42fb60bc8d8765b5&amp;keyno=0&amp;b64e=2&amp;ref=orjY4mGPRjk5boDnW0uvlrrd71vZw9kpjly_ySFdX80,&amp;l10n=ru&amp;cts=1529411074868&amp;mc=4.572469458770135&amp;hdtime=83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20911</Words>
  <Characters>119199</Characters>
  <Application>Microsoft Office Word</Application>
  <DocSecurity>0</DocSecurity>
  <Lines>993</Lines>
  <Paragraphs>279</Paragraphs>
  <ScaleCrop>false</ScaleCrop>
  <Company/>
  <LinksUpToDate>false</LinksUpToDate>
  <CharactersWithSpaces>139831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Анна</cp:lastModifiedBy>
  <cp:revision>3</cp:revision>
  <dcterms:created xsi:type="dcterms:W3CDTF">2018-07-05T05:09:00Z</dcterms:created>
  <dcterms:modified xsi:type="dcterms:W3CDTF">2021-06-10T05:58:00Z</dcterms:modified>
</cp:coreProperties>
</file>