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2" w:rsidRPr="00244672" w:rsidRDefault="00244672" w:rsidP="00244672">
      <w:pPr>
        <w:pStyle w:val="a3"/>
        <w:shd w:val="clear" w:color="auto" w:fill="FFFFFF"/>
        <w:spacing w:before="9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244672">
        <w:rPr>
          <w:rStyle w:val="a4"/>
          <w:color w:val="000000"/>
          <w:sz w:val="28"/>
          <w:szCs w:val="28"/>
          <w:shd w:val="clear" w:color="auto" w:fill="FFFFFF"/>
        </w:rPr>
        <w:t>В двух районах Костромской области обнаружили опасный сорняк</w:t>
      </w:r>
    </w:p>
    <w:p w:rsidR="00244672" w:rsidRPr="00244672" w:rsidRDefault="00244672" w:rsidP="00244672">
      <w:pPr>
        <w:pStyle w:val="a3"/>
        <w:shd w:val="clear" w:color="auto" w:fill="FFFFFF"/>
        <w:spacing w:before="9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244672">
        <w:rPr>
          <w:color w:val="000000"/>
          <w:sz w:val="28"/>
          <w:szCs w:val="28"/>
          <w:shd w:val="clear" w:color="auto" w:fill="FFFFFF"/>
        </w:rPr>
        <w:t xml:space="preserve">В июле 2021 года специалисты управления </w:t>
      </w:r>
      <w:proofErr w:type="spellStart"/>
      <w:r w:rsidRPr="00244672">
        <w:rPr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244672">
        <w:rPr>
          <w:color w:val="000000"/>
          <w:sz w:val="28"/>
          <w:szCs w:val="28"/>
          <w:shd w:val="clear" w:color="auto" w:fill="FFFFFF"/>
        </w:rPr>
        <w:t xml:space="preserve"> проверили карантинное фитосанитарное состояние приусадебных участков в </w:t>
      </w:r>
      <w:proofErr w:type="spellStart"/>
      <w:r w:rsidRPr="00244672">
        <w:rPr>
          <w:color w:val="000000"/>
          <w:sz w:val="28"/>
          <w:szCs w:val="28"/>
          <w:shd w:val="clear" w:color="auto" w:fill="FFFFFF"/>
        </w:rPr>
        <w:t>Мантуровском</w:t>
      </w:r>
      <w:proofErr w:type="spellEnd"/>
      <w:r w:rsidRPr="00244672">
        <w:rPr>
          <w:color w:val="000000"/>
          <w:sz w:val="28"/>
          <w:szCs w:val="28"/>
          <w:shd w:val="clear" w:color="auto" w:fill="FFFFFF"/>
        </w:rPr>
        <w:t xml:space="preserve"> и Октябрьском районах Костромской области. Было проверено около 20 га земель. Специалисты отобрали образцы сорняков, схожих с карантинными сорными растениями, и направили их на экспертизу.</w:t>
      </w:r>
    </w:p>
    <w:p w:rsidR="00244672" w:rsidRPr="00244672" w:rsidRDefault="00244672" w:rsidP="00244672">
      <w:pPr>
        <w:pStyle w:val="a3"/>
        <w:shd w:val="clear" w:color="auto" w:fill="FFFFFF"/>
        <w:spacing w:before="9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244672">
        <w:rPr>
          <w:color w:val="000000"/>
          <w:sz w:val="28"/>
          <w:szCs w:val="28"/>
          <w:shd w:val="clear" w:color="auto" w:fill="FFFFFF"/>
        </w:rPr>
        <w:t xml:space="preserve">Исследование подтвердило наличие в </w:t>
      </w:r>
      <w:proofErr w:type="spellStart"/>
      <w:r w:rsidRPr="00244672">
        <w:rPr>
          <w:color w:val="000000"/>
          <w:sz w:val="28"/>
          <w:szCs w:val="28"/>
          <w:shd w:val="clear" w:color="auto" w:fill="FFFFFF"/>
        </w:rPr>
        <w:t>Мантуровском</w:t>
      </w:r>
      <w:proofErr w:type="spellEnd"/>
      <w:r w:rsidRPr="00244672">
        <w:rPr>
          <w:color w:val="000000"/>
          <w:sz w:val="28"/>
          <w:szCs w:val="28"/>
          <w:shd w:val="clear" w:color="auto" w:fill="FFFFFF"/>
        </w:rPr>
        <w:t xml:space="preserve"> и Октябрьском районах Костромской области опасного сорняка – повилика.</w:t>
      </w:r>
    </w:p>
    <w:p w:rsidR="00244672" w:rsidRPr="00244672" w:rsidRDefault="00244672" w:rsidP="00244672">
      <w:pPr>
        <w:pStyle w:val="a3"/>
        <w:shd w:val="clear" w:color="auto" w:fill="FFFFFF"/>
        <w:spacing w:before="9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244672">
        <w:rPr>
          <w:color w:val="000000"/>
          <w:sz w:val="28"/>
          <w:szCs w:val="28"/>
          <w:shd w:val="clear" w:color="auto" w:fill="FFFFFF"/>
        </w:rPr>
        <w:t>Повилика паразитирует на кормовых, овощных, бахчевых, технических культурах, на виноградниках, в садах и ягодниках, поражает деревья, кустарники и травы. Представляет угрозу и для животных, поскольку содержит алкалоиды и может вызвать отравление и даже гибель скота. Повилика также является переносчиком вирусных инфекций.</w:t>
      </w:r>
    </w:p>
    <w:p w:rsidR="006133D0" w:rsidRPr="00244672" w:rsidRDefault="00244672">
      <w:pPr>
        <w:rPr>
          <w:sz w:val="28"/>
          <w:szCs w:val="28"/>
        </w:rPr>
      </w:pPr>
    </w:p>
    <w:sectPr w:rsidR="006133D0" w:rsidRPr="00244672" w:rsidSect="0040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72"/>
    <w:rsid w:val="00244672"/>
    <w:rsid w:val="00400B81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2021-08-23T05:17:00Z</dcterms:created>
  <dcterms:modified xsi:type="dcterms:W3CDTF">2021-08-23T05:19:00Z</dcterms:modified>
</cp:coreProperties>
</file>