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C4" w:rsidRDefault="006A14C4" w:rsidP="006A14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6A14C4" w:rsidRDefault="006A14C4" w:rsidP="006A14C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14C4" w:rsidRPr="00DA550B" w:rsidRDefault="006A14C4" w:rsidP="006A14C4">
      <w:pPr>
        <w:pStyle w:val="2"/>
        <w:jc w:val="center"/>
        <w:rPr>
          <w:b w:val="0"/>
          <w:sz w:val="28"/>
          <w:szCs w:val="28"/>
        </w:rPr>
      </w:pPr>
      <w:r w:rsidRPr="00DA550B">
        <w:rPr>
          <w:b w:val="0"/>
          <w:sz w:val="28"/>
          <w:szCs w:val="28"/>
        </w:rPr>
        <w:t xml:space="preserve">Информация о результатах работы </w:t>
      </w:r>
      <w:r w:rsidRPr="00DA550B">
        <w:rPr>
          <w:b w:val="0"/>
          <w:sz w:val="28"/>
          <w:szCs w:val="28"/>
          <w:lang w:eastAsia="en-GB"/>
        </w:rPr>
        <w:t>комиссии по восстановлению прав реабилитированных жертв политических репрессий</w:t>
      </w:r>
      <w:r w:rsidRPr="00DA550B">
        <w:rPr>
          <w:b w:val="0"/>
          <w:sz w:val="28"/>
          <w:szCs w:val="28"/>
        </w:rPr>
        <w:t xml:space="preserve"> за 2020 год </w:t>
      </w:r>
    </w:p>
    <w:p w:rsidR="006A14C4" w:rsidRPr="00DA550B" w:rsidRDefault="006A14C4" w:rsidP="006A14C4">
      <w:pPr>
        <w:pStyle w:val="2"/>
        <w:jc w:val="center"/>
        <w:rPr>
          <w:b w:val="0"/>
          <w:sz w:val="28"/>
          <w:szCs w:val="28"/>
          <w:lang w:eastAsia="en-GB"/>
        </w:rPr>
      </w:pPr>
      <w:r w:rsidRPr="00DA550B">
        <w:rPr>
          <w:sz w:val="28"/>
          <w:szCs w:val="28"/>
        </w:rPr>
        <w:t>в Галичском муниципальном районе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6999"/>
        <w:gridCol w:w="1842"/>
      </w:tblGrid>
      <w:tr w:rsidR="006A14C4" w:rsidTr="006A1CBB">
        <w:trPr>
          <w:trHeight w:val="5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6A14C4" w:rsidRDefault="006A14C4" w:rsidP="006A1C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14C4" w:rsidTr="006A1CBB">
        <w:trPr>
          <w:trHeight w:val="2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проживающих на территории муниципального образования репрессированных лиц и  пострадавших от политических репрессий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4C4" w:rsidTr="006A1CBB">
        <w:trPr>
          <w:trHeight w:val="1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4C4" w:rsidTr="006A1CBB">
        <w:trPr>
          <w:trHeight w:val="2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заявлений от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C4" w:rsidTr="006A1CBB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обследований условий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4C4" w:rsidTr="006A1CBB">
        <w:trPr>
          <w:trHeight w:val="1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нуждающихся в улучшении жизненных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C4" w:rsidTr="006A1CBB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жертв, которым улучшены жилищные 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C4" w:rsidTr="006A1CBB">
        <w:trPr>
          <w:trHeight w:val="39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инятых в организации социального обслуживания, предоставляющие социальные услуги в стационарной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C4" w:rsidTr="006A1CBB">
        <w:trPr>
          <w:trHeight w:val="2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репрессированных и пострадавших от политических репрессий граждан, получивших предусмотренную один раз в год компенсацию стоимости проезда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C4" w:rsidTr="006A1CBB">
        <w:trPr>
          <w:trHeight w:val="1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 в средствах массовой информации по вопросам восстановления прав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печати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местном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увековечения памяти жертв политических репрессий: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Экспозиций в музеях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торжественных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A14C4" w:rsidTr="006A1CBB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 мемориалов, памятных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4" w:rsidRDefault="006A14C4" w:rsidP="006A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A14C4" w:rsidRDefault="006A14C4" w:rsidP="006A14C4"/>
    <w:tbl>
      <w:tblPr>
        <w:tblStyle w:val="a3"/>
        <w:tblW w:w="9828" w:type="dxa"/>
        <w:tblInd w:w="0" w:type="dxa"/>
        <w:tblLook w:val="01E0"/>
      </w:tblPr>
      <w:tblGrid>
        <w:gridCol w:w="2988"/>
        <w:gridCol w:w="2700"/>
        <w:gridCol w:w="2393"/>
        <w:gridCol w:w="1747"/>
      </w:tblGrid>
      <w:tr w:rsidR="006A14C4" w:rsidTr="006A1C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телефон, мобильный</w:t>
            </w:r>
          </w:p>
        </w:tc>
      </w:tr>
      <w:tr w:rsidR="006A14C4" w:rsidTr="006A1C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муниципальной комиссии  по восстановлению прав реабилитированных жертв политических репрессий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Галичского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Владимир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(49437) 2-19-77</w:t>
            </w:r>
          </w:p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8.9038993520</w:t>
            </w:r>
          </w:p>
        </w:tc>
      </w:tr>
      <w:tr w:rsidR="006A14C4" w:rsidTr="006A1C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 по восстановлению прав реабилитированных жертв политических репрессий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Галичского муниципального района по социально-гуманитарному развитию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Поварова Оксана Юрьевна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(49437)2-17-42</w:t>
            </w:r>
          </w:p>
          <w:p w:rsidR="006A14C4" w:rsidRDefault="006A14C4" w:rsidP="006A1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8.9109554009</w:t>
            </w:r>
          </w:p>
        </w:tc>
      </w:tr>
    </w:tbl>
    <w:p w:rsidR="006A14C4" w:rsidRDefault="006A14C4" w:rsidP="006A14C4"/>
    <w:p w:rsidR="002B3FEE" w:rsidRDefault="002B3FEE"/>
    <w:sectPr w:rsidR="002B3FEE" w:rsidSect="0009421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C4"/>
    <w:rsid w:val="002B3FEE"/>
    <w:rsid w:val="006A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A14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4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6A14C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Поварова ОЮ</dc:creator>
  <cp:lastModifiedBy>Поварова ОЮ</cp:lastModifiedBy>
  <cp:revision>1</cp:revision>
  <dcterms:created xsi:type="dcterms:W3CDTF">2021-09-03T11:31:00Z</dcterms:created>
  <dcterms:modified xsi:type="dcterms:W3CDTF">2021-09-03T11:32:00Z</dcterms:modified>
</cp:coreProperties>
</file>