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0E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A12">
        <w:rPr>
          <w:rFonts w:ascii="Times New Roman" w:hAnsi="Times New Roman" w:cs="Times New Roman"/>
          <w:b/>
          <w:sz w:val="24"/>
          <w:szCs w:val="24"/>
        </w:rPr>
        <w:t>КОЛИЧЕСТВО СУБЪЕКТОВ МАЛОГО И СРЕДНЕГО ПРЕДПРИНИМАТЕЛЬСТВА</w:t>
      </w:r>
      <w:r w:rsidR="00E0506C">
        <w:rPr>
          <w:rFonts w:ascii="Times New Roman" w:hAnsi="Times New Roman" w:cs="Times New Roman"/>
          <w:b/>
          <w:sz w:val="24"/>
          <w:szCs w:val="24"/>
        </w:rPr>
        <w:t xml:space="preserve"> ЗА  1 </w:t>
      </w:r>
      <w:r w:rsidR="00917D3B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E0506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17D3B">
        <w:rPr>
          <w:rFonts w:ascii="Times New Roman" w:hAnsi="Times New Roman" w:cs="Times New Roman"/>
          <w:b/>
          <w:sz w:val="24"/>
          <w:szCs w:val="24"/>
        </w:rPr>
        <w:t>1</w:t>
      </w:r>
      <w:r w:rsidR="00E0506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947"/>
        <w:gridCol w:w="2977"/>
      </w:tblGrid>
      <w:tr w:rsidR="006B5A12" w:rsidTr="00E0506C">
        <w:tc>
          <w:tcPr>
            <w:tcW w:w="540" w:type="dxa"/>
            <w:vMerge w:val="restart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A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B5A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47" w:type="dxa"/>
            <w:vMerge w:val="restart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</w:tcPr>
          <w:p w:rsidR="006B5A12" w:rsidRPr="006B5A12" w:rsidRDefault="006B5A12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E0506C" w:rsidTr="00E0506C">
        <w:tc>
          <w:tcPr>
            <w:tcW w:w="540" w:type="dxa"/>
            <w:vMerge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vMerge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0506C" w:rsidRPr="006B5A12" w:rsidRDefault="00E0506C" w:rsidP="0091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17D3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17D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предпринимательства, всего  ед.</w:t>
            </w:r>
          </w:p>
        </w:tc>
        <w:tc>
          <w:tcPr>
            <w:tcW w:w="2977" w:type="dxa"/>
          </w:tcPr>
          <w:p w:rsidR="00E0506C" w:rsidRPr="006A1537" w:rsidRDefault="006A1537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77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7B2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крестьянских (фермерских) хозяйств, ед.</w:t>
            </w:r>
          </w:p>
        </w:tc>
        <w:tc>
          <w:tcPr>
            <w:tcW w:w="2977" w:type="dxa"/>
          </w:tcPr>
          <w:p w:rsidR="00E0506C" w:rsidRPr="006A1537" w:rsidRDefault="006A1537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малых предприятий, ед.</w:t>
            </w:r>
          </w:p>
        </w:tc>
        <w:tc>
          <w:tcPr>
            <w:tcW w:w="2977" w:type="dxa"/>
          </w:tcPr>
          <w:p w:rsidR="00E0506C" w:rsidRPr="006A1537" w:rsidRDefault="00E0506C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A1537"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индивидуальных предпринимателей, чел.</w:t>
            </w:r>
          </w:p>
        </w:tc>
        <w:tc>
          <w:tcPr>
            <w:tcW w:w="2977" w:type="dxa"/>
          </w:tcPr>
          <w:p w:rsidR="00E0506C" w:rsidRPr="006A1537" w:rsidRDefault="006A1537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средних предприятий, ед.</w:t>
            </w:r>
          </w:p>
        </w:tc>
        <w:tc>
          <w:tcPr>
            <w:tcW w:w="2977" w:type="dxa"/>
          </w:tcPr>
          <w:p w:rsidR="00E0506C" w:rsidRPr="006A1537" w:rsidRDefault="00E0506C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 10 000 человек населения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77" w:type="dxa"/>
          </w:tcPr>
          <w:p w:rsidR="00E0506C" w:rsidRPr="006A1537" w:rsidRDefault="00E0506C" w:rsidP="006B5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506C" w:rsidRPr="006A1537" w:rsidRDefault="00E0506C" w:rsidP="006A1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A1537"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</w:tcPr>
          <w:p w:rsidR="00E0506C" w:rsidRPr="006A1537" w:rsidRDefault="00E0506C" w:rsidP="006B5A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Численность населения муниципального района, чел.</w:t>
            </w:r>
          </w:p>
        </w:tc>
        <w:tc>
          <w:tcPr>
            <w:tcW w:w="2977" w:type="dxa"/>
          </w:tcPr>
          <w:p w:rsidR="00E0506C" w:rsidRPr="006A1537" w:rsidRDefault="00E0506C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</w:p>
          <w:p w:rsidR="00E0506C" w:rsidRPr="006A1537" w:rsidRDefault="00E0506C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</w:t>
            </w:r>
            <w:r w:rsidR="006A1537"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6A1537"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  <w:p w:rsidR="00E0506C" w:rsidRPr="006A1537" w:rsidRDefault="00E0506C" w:rsidP="006A1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r w:rsidR="006A1537" w:rsidRPr="006A15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693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всех предприятий и организаций, чел.</w:t>
            </w:r>
          </w:p>
        </w:tc>
        <w:tc>
          <w:tcPr>
            <w:tcW w:w="2977" w:type="dxa"/>
          </w:tcPr>
          <w:p w:rsidR="00E0506C" w:rsidRPr="00A868D5" w:rsidRDefault="00E0506C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506C" w:rsidRPr="00A868D5" w:rsidRDefault="00E0506C" w:rsidP="00A86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868D5" w:rsidRPr="00A8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364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предприятий и организаций, не относящихся к субъектам малого и среднего предпринимательства, чел.</w:t>
            </w:r>
          </w:p>
        </w:tc>
        <w:tc>
          <w:tcPr>
            <w:tcW w:w="2977" w:type="dxa"/>
          </w:tcPr>
          <w:p w:rsidR="00E0506C" w:rsidRPr="00A868D5" w:rsidRDefault="00E0506C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506C" w:rsidRPr="00A868D5" w:rsidRDefault="00A868D5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720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(без внешних совместителей) малых и средних предприятий и организаций, чел.</w:t>
            </w:r>
          </w:p>
        </w:tc>
        <w:tc>
          <w:tcPr>
            <w:tcW w:w="2977" w:type="dxa"/>
          </w:tcPr>
          <w:p w:rsidR="00E0506C" w:rsidRPr="00A868D5" w:rsidRDefault="00E0506C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506C" w:rsidRPr="00A868D5" w:rsidRDefault="00E0506C" w:rsidP="00A86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A868D5" w:rsidRPr="00A8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44</w:t>
            </w:r>
          </w:p>
        </w:tc>
      </w:tr>
      <w:tr w:rsidR="00E0506C" w:rsidTr="00E0506C">
        <w:tc>
          <w:tcPr>
            <w:tcW w:w="540" w:type="dxa"/>
          </w:tcPr>
          <w:p w:rsidR="00E0506C" w:rsidRPr="006B5A12" w:rsidRDefault="00E0506C" w:rsidP="006B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47" w:type="dxa"/>
          </w:tcPr>
          <w:p w:rsidR="00E0506C" w:rsidRPr="006B5A12" w:rsidRDefault="00E0506C" w:rsidP="006B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среднесписочная численность работников (без внешних совместителей) малых и средних предприятий в среднесписочной  численности работников (без внешних совместителей) всех предприятий и организаций, %.</w:t>
            </w:r>
          </w:p>
        </w:tc>
        <w:tc>
          <w:tcPr>
            <w:tcW w:w="2977" w:type="dxa"/>
          </w:tcPr>
          <w:p w:rsidR="00E0506C" w:rsidRPr="006A1537" w:rsidRDefault="00E0506C" w:rsidP="006B5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506C" w:rsidRPr="006A1537" w:rsidRDefault="00E0506C" w:rsidP="006B5A1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506C" w:rsidRPr="00A868D5" w:rsidRDefault="00A868D5" w:rsidP="006B5A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A8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</w:t>
            </w:r>
            <w:r w:rsidRPr="00A868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</w:tr>
    </w:tbl>
    <w:p w:rsidR="006B5A12" w:rsidRPr="006B5A12" w:rsidRDefault="006B5A12" w:rsidP="006B5A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B5A12" w:rsidRPr="006B5A12" w:rsidSect="005F2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B5A12"/>
    <w:rsid w:val="002F6398"/>
    <w:rsid w:val="0031202B"/>
    <w:rsid w:val="005F212A"/>
    <w:rsid w:val="006A1537"/>
    <w:rsid w:val="006A6F0E"/>
    <w:rsid w:val="006B5A12"/>
    <w:rsid w:val="006F6827"/>
    <w:rsid w:val="007B28D0"/>
    <w:rsid w:val="00917D3B"/>
    <w:rsid w:val="00A868D5"/>
    <w:rsid w:val="00C35CA5"/>
    <w:rsid w:val="00C82F72"/>
    <w:rsid w:val="00E0506C"/>
    <w:rsid w:val="00E33B7A"/>
    <w:rsid w:val="00EB024F"/>
    <w:rsid w:val="00F5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5</cp:revision>
  <dcterms:created xsi:type="dcterms:W3CDTF">2021-07-26T13:12:00Z</dcterms:created>
  <dcterms:modified xsi:type="dcterms:W3CDTF">2021-10-20T11:03:00Z</dcterms:modified>
</cp:coreProperties>
</file>