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1" w:rsidRDefault="00421186" w:rsidP="003F7691">
      <w:pPr>
        <w:jc w:val="center"/>
        <w:rPr>
          <w:b/>
          <w:sz w:val="28"/>
          <w:szCs w:val="28"/>
        </w:rPr>
      </w:pPr>
      <w:r>
        <w:rPr>
          <w:b/>
          <w:sz w:val="28"/>
          <w:szCs w:val="28"/>
        </w:rPr>
        <w:t xml:space="preserve">  </w:t>
      </w:r>
      <w:r w:rsidR="00F949CB">
        <w:rPr>
          <w:b/>
          <w:sz w:val="28"/>
          <w:szCs w:val="28"/>
        </w:rPr>
        <w:t xml:space="preserve"> </w:t>
      </w:r>
      <w:r w:rsidR="003F7691">
        <w:rPr>
          <w:rFonts w:ascii="Tahoma" w:hAnsi="Tahoma" w:cs="Tahoma"/>
          <w:b/>
          <w:noProof/>
          <w:sz w:val="28"/>
          <w:szCs w:val="28"/>
        </w:rPr>
        <w:drawing>
          <wp:inline distT="0" distB="0" distL="0" distR="0">
            <wp:extent cx="526415" cy="643890"/>
            <wp:effectExtent l="19050" t="0" r="6985" b="0"/>
            <wp:docPr id="1" name="Рисунок 1" descr="галич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ичский район"/>
                    <pic:cNvPicPr>
                      <a:picLocks noChangeAspect="1" noChangeArrowheads="1"/>
                    </pic:cNvPicPr>
                  </pic:nvPicPr>
                  <pic:blipFill>
                    <a:blip r:embed="rId4" cstate="print"/>
                    <a:srcRect/>
                    <a:stretch>
                      <a:fillRect/>
                    </a:stretch>
                  </pic:blipFill>
                  <pic:spPr bwMode="auto">
                    <a:xfrm>
                      <a:off x="0" y="0"/>
                      <a:ext cx="526415" cy="643890"/>
                    </a:xfrm>
                    <a:prstGeom prst="rect">
                      <a:avLst/>
                    </a:prstGeom>
                    <a:noFill/>
                    <a:ln w="9525">
                      <a:noFill/>
                      <a:miter lim="800000"/>
                      <a:headEnd/>
                      <a:tailEnd/>
                    </a:ln>
                  </pic:spPr>
                </pic:pic>
              </a:graphicData>
            </a:graphic>
          </wp:inline>
        </w:drawing>
      </w:r>
      <w:r w:rsidR="00F949CB">
        <w:rPr>
          <w:b/>
          <w:sz w:val="28"/>
          <w:szCs w:val="28"/>
        </w:rPr>
        <w:t xml:space="preserve">          </w:t>
      </w:r>
      <w:r>
        <w:rPr>
          <w:b/>
          <w:sz w:val="28"/>
          <w:szCs w:val="28"/>
        </w:rPr>
        <w:t xml:space="preserve">                         </w:t>
      </w:r>
    </w:p>
    <w:p w:rsidR="003F7691" w:rsidRPr="00DA4650" w:rsidRDefault="003F7691" w:rsidP="003B3208">
      <w:pPr>
        <w:jc w:val="center"/>
        <w:rPr>
          <w:b/>
          <w:sz w:val="28"/>
          <w:szCs w:val="28"/>
        </w:rPr>
      </w:pPr>
      <w:r w:rsidRPr="00DA4650">
        <w:rPr>
          <w:b/>
          <w:sz w:val="28"/>
          <w:szCs w:val="28"/>
        </w:rPr>
        <w:t>АДМИНИСТРАЦИЯ</w:t>
      </w:r>
    </w:p>
    <w:p w:rsidR="003F7691" w:rsidRPr="00DA4650" w:rsidRDefault="003F7691" w:rsidP="003B3208">
      <w:pPr>
        <w:jc w:val="center"/>
        <w:rPr>
          <w:b/>
          <w:sz w:val="28"/>
          <w:szCs w:val="28"/>
        </w:rPr>
      </w:pPr>
      <w:r w:rsidRPr="00DA4650">
        <w:rPr>
          <w:b/>
          <w:sz w:val="28"/>
          <w:szCs w:val="28"/>
        </w:rPr>
        <w:t>ГАЛИЧСКОГО МУНИЦИПАЛЬНОГО РАЙОНА</w:t>
      </w:r>
    </w:p>
    <w:p w:rsidR="003F7691" w:rsidRPr="00DA4650" w:rsidRDefault="003F7691" w:rsidP="003B3208">
      <w:pPr>
        <w:jc w:val="center"/>
        <w:rPr>
          <w:b/>
          <w:sz w:val="28"/>
          <w:szCs w:val="28"/>
        </w:rPr>
      </w:pPr>
      <w:r w:rsidRPr="00DA4650">
        <w:rPr>
          <w:b/>
          <w:sz w:val="28"/>
          <w:szCs w:val="28"/>
        </w:rPr>
        <w:t>КОСТРОМСКОЙ ОБЛАСТИ</w:t>
      </w:r>
    </w:p>
    <w:p w:rsidR="003F7691" w:rsidRPr="00DA4650" w:rsidRDefault="003F7691" w:rsidP="003B3208">
      <w:pPr>
        <w:jc w:val="center"/>
        <w:rPr>
          <w:b/>
          <w:sz w:val="28"/>
          <w:szCs w:val="28"/>
        </w:rPr>
      </w:pPr>
    </w:p>
    <w:p w:rsidR="003F7691" w:rsidRPr="0099682C" w:rsidRDefault="003F7691" w:rsidP="003B3208">
      <w:pPr>
        <w:jc w:val="center"/>
        <w:rPr>
          <w:sz w:val="26"/>
          <w:szCs w:val="26"/>
        </w:rPr>
      </w:pPr>
      <w:r>
        <w:rPr>
          <w:sz w:val="26"/>
          <w:szCs w:val="26"/>
        </w:rPr>
        <w:t>ПОСТАНОВЛЕНИЕ</w:t>
      </w:r>
    </w:p>
    <w:p w:rsidR="003F7691" w:rsidRPr="0099682C" w:rsidRDefault="003F7691" w:rsidP="003F7691">
      <w:pPr>
        <w:jc w:val="both"/>
        <w:rPr>
          <w:sz w:val="26"/>
          <w:szCs w:val="26"/>
        </w:rPr>
      </w:pPr>
    </w:p>
    <w:p w:rsidR="003F7691" w:rsidRPr="006F5E0F" w:rsidRDefault="00DA0BB3" w:rsidP="003F7691">
      <w:pPr>
        <w:jc w:val="center"/>
        <w:rPr>
          <w:sz w:val="28"/>
          <w:szCs w:val="28"/>
        </w:rPr>
      </w:pPr>
      <w:r>
        <w:rPr>
          <w:sz w:val="28"/>
          <w:szCs w:val="28"/>
        </w:rPr>
        <w:t>от « 30</w:t>
      </w:r>
      <w:r w:rsidR="00CF0D86">
        <w:rPr>
          <w:sz w:val="28"/>
          <w:szCs w:val="28"/>
        </w:rPr>
        <w:t xml:space="preserve"> </w:t>
      </w:r>
      <w:r w:rsidR="00421186">
        <w:rPr>
          <w:sz w:val="28"/>
          <w:szCs w:val="28"/>
        </w:rPr>
        <w:t>» сентября</w:t>
      </w:r>
      <w:r w:rsidR="00404D4C">
        <w:rPr>
          <w:sz w:val="28"/>
          <w:szCs w:val="28"/>
        </w:rPr>
        <w:t xml:space="preserve"> 2021</w:t>
      </w:r>
      <w:r w:rsidR="003F7691" w:rsidRPr="006F5E0F">
        <w:rPr>
          <w:sz w:val="28"/>
          <w:szCs w:val="28"/>
        </w:rPr>
        <w:t xml:space="preserve"> года №</w:t>
      </w:r>
      <w:r w:rsidR="003F7691">
        <w:rPr>
          <w:sz w:val="28"/>
          <w:szCs w:val="28"/>
        </w:rPr>
        <w:t xml:space="preserve"> </w:t>
      </w:r>
      <w:r>
        <w:rPr>
          <w:sz w:val="28"/>
          <w:szCs w:val="28"/>
        </w:rPr>
        <w:t>278</w:t>
      </w:r>
    </w:p>
    <w:p w:rsidR="003F7691" w:rsidRPr="006F5E0F" w:rsidRDefault="003F7691" w:rsidP="003F7691">
      <w:pPr>
        <w:jc w:val="center"/>
        <w:rPr>
          <w:sz w:val="28"/>
          <w:szCs w:val="28"/>
        </w:rPr>
      </w:pPr>
    </w:p>
    <w:p w:rsidR="003F7691" w:rsidRDefault="003F7691" w:rsidP="003F7691">
      <w:pPr>
        <w:jc w:val="center"/>
        <w:rPr>
          <w:sz w:val="28"/>
          <w:szCs w:val="28"/>
        </w:rPr>
      </w:pPr>
      <w:r w:rsidRPr="006F5E0F">
        <w:rPr>
          <w:sz w:val="28"/>
          <w:szCs w:val="28"/>
        </w:rPr>
        <w:t>г. Галич</w:t>
      </w:r>
    </w:p>
    <w:p w:rsidR="003F7691" w:rsidRDefault="003F7691" w:rsidP="003F7691">
      <w:pPr>
        <w:jc w:val="center"/>
        <w:rPr>
          <w:sz w:val="28"/>
          <w:szCs w:val="28"/>
        </w:rPr>
      </w:pPr>
    </w:p>
    <w:p w:rsidR="00617FD2" w:rsidRDefault="00617FD2" w:rsidP="003F7691">
      <w:pPr>
        <w:jc w:val="center"/>
        <w:rPr>
          <w:sz w:val="28"/>
          <w:szCs w:val="28"/>
        </w:rPr>
      </w:pPr>
    </w:p>
    <w:p w:rsidR="00617FD2" w:rsidRDefault="003F7691" w:rsidP="00617FD2">
      <w:pPr>
        <w:pStyle w:val="21"/>
        <w:shd w:val="clear" w:color="auto" w:fill="auto"/>
        <w:spacing w:before="0" w:line="240" w:lineRule="auto"/>
        <w:ind w:firstLine="0"/>
        <w:jc w:val="center"/>
        <w:rPr>
          <w:b/>
          <w:sz w:val="28"/>
          <w:szCs w:val="28"/>
        </w:rPr>
      </w:pPr>
      <w:r w:rsidRPr="009E00E0">
        <w:rPr>
          <w:b/>
          <w:sz w:val="28"/>
          <w:szCs w:val="28"/>
        </w:rPr>
        <w:t>Об утверждении перечня муниципальных программ</w:t>
      </w:r>
    </w:p>
    <w:p w:rsidR="003F7691" w:rsidRPr="009E00E0" w:rsidRDefault="003F7691" w:rsidP="00617FD2">
      <w:pPr>
        <w:pStyle w:val="21"/>
        <w:shd w:val="clear" w:color="auto" w:fill="auto"/>
        <w:spacing w:before="0" w:line="240" w:lineRule="auto"/>
        <w:ind w:firstLine="0"/>
        <w:jc w:val="center"/>
        <w:rPr>
          <w:b/>
          <w:sz w:val="28"/>
          <w:szCs w:val="28"/>
        </w:rPr>
      </w:pPr>
      <w:r w:rsidRPr="009E00E0">
        <w:rPr>
          <w:b/>
          <w:sz w:val="28"/>
          <w:szCs w:val="28"/>
        </w:rPr>
        <w:t>Галичского муниципального района Костромской области</w:t>
      </w:r>
    </w:p>
    <w:p w:rsidR="003F7691" w:rsidRDefault="00CF0D86" w:rsidP="00617FD2">
      <w:pPr>
        <w:pStyle w:val="21"/>
        <w:shd w:val="clear" w:color="auto" w:fill="auto"/>
        <w:spacing w:before="0" w:after="183" w:line="240" w:lineRule="auto"/>
        <w:ind w:left="60" w:firstLine="480"/>
        <w:jc w:val="center"/>
        <w:rPr>
          <w:b/>
          <w:sz w:val="28"/>
          <w:szCs w:val="28"/>
        </w:rPr>
      </w:pPr>
      <w:r>
        <w:rPr>
          <w:b/>
          <w:sz w:val="28"/>
          <w:szCs w:val="28"/>
        </w:rPr>
        <w:t>на 2022</w:t>
      </w:r>
      <w:r w:rsidR="003F7691" w:rsidRPr="009E00E0">
        <w:rPr>
          <w:b/>
          <w:sz w:val="28"/>
          <w:szCs w:val="28"/>
        </w:rPr>
        <w:t xml:space="preserve"> год</w:t>
      </w:r>
    </w:p>
    <w:p w:rsidR="003B3208" w:rsidRPr="009E00E0" w:rsidRDefault="003B3208" w:rsidP="00617FD2">
      <w:pPr>
        <w:pStyle w:val="21"/>
        <w:shd w:val="clear" w:color="auto" w:fill="auto"/>
        <w:spacing w:before="0" w:after="183" w:line="240" w:lineRule="auto"/>
        <w:ind w:left="60" w:firstLine="480"/>
        <w:jc w:val="center"/>
        <w:rPr>
          <w:b/>
          <w:sz w:val="28"/>
          <w:szCs w:val="28"/>
        </w:rPr>
      </w:pPr>
    </w:p>
    <w:p w:rsidR="003F7691" w:rsidRPr="009E00E0" w:rsidRDefault="003F7691" w:rsidP="003F7691">
      <w:pPr>
        <w:pStyle w:val="21"/>
        <w:shd w:val="clear" w:color="auto" w:fill="auto"/>
        <w:spacing w:before="0" w:line="240" w:lineRule="auto"/>
        <w:ind w:firstLine="540"/>
        <w:jc w:val="both"/>
        <w:rPr>
          <w:sz w:val="28"/>
          <w:szCs w:val="28"/>
        </w:rPr>
      </w:pPr>
      <w:r w:rsidRPr="009E00E0">
        <w:rPr>
          <w:sz w:val="28"/>
          <w:szCs w:val="28"/>
        </w:rPr>
        <w:t>В соответствии со статьей 179 Бюджетного кодекса Российской Федерации, постановлением администрации Га</w:t>
      </w:r>
      <w:r w:rsidR="00421186">
        <w:rPr>
          <w:sz w:val="28"/>
          <w:szCs w:val="28"/>
        </w:rPr>
        <w:t xml:space="preserve">личского муниципального района </w:t>
      </w:r>
      <w:r w:rsidRPr="009E00E0">
        <w:rPr>
          <w:sz w:val="28"/>
          <w:szCs w:val="28"/>
        </w:rPr>
        <w:t>Костромской области от 17 февраля 2014 года № 53 «Об утверждении порядка разработки, реализации и оценки эффективности муниципальных программ Галичского муниципального района»</w:t>
      </w:r>
      <w:r w:rsidR="00CF0D86">
        <w:rPr>
          <w:sz w:val="28"/>
          <w:szCs w:val="28"/>
        </w:rPr>
        <w:t xml:space="preserve"> (</w:t>
      </w:r>
      <w:r w:rsidR="00B37BF9">
        <w:rPr>
          <w:sz w:val="28"/>
          <w:szCs w:val="28"/>
        </w:rPr>
        <w:t>в редакции от</w:t>
      </w:r>
      <w:r w:rsidR="00720824">
        <w:rPr>
          <w:sz w:val="28"/>
          <w:szCs w:val="28"/>
        </w:rPr>
        <w:t xml:space="preserve"> 21 августа 2014 года №277</w:t>
      </w:r>
      <w:r w:rsidR="00CF0D86">
        <w:rPr>
          <w:sz w:val="28"/>
          <w:szCs w:val="28"/>
        </w:rPr>
        <w:t>)</w:t>
      </w:r>
      <w:r w:rsidRPr="009E00E0">
        <w:rPr>
          <w:sz w:val="28"/>
          <w:szCs w:val="28"/>
        </w:rPr>
        <w:t>, в целях повышения эффективности и</w:t>
      </w:r>
      <w:r w:rsidR="003B3208">
        <w:rPr>
          <w:sz w:val="28"/>
          <w:szCs w:val="28"/>
        </w:rPr>
        <w:t>спользования бюджетных ресурсов</w:t>
      </w:r>
    </w:p>
    <w:p w:rsidR="003F7691" w:rsidRPr="009E00E0" w:rsidRDefault="003F7691" w:rsidP="003F7691">
      <w:pPr>
        <w:pStyle w:val="21"/>
        <w:shd w:val="clear" w:color="auto" w:fill="auto"/>
        <w:spacing w:before="0" w:line="240" w:lineRule="auto"/>
        <w:ind w:firstLine="540"/>
        <w:jc w:val="both"/>
        <w:rPr>
          <w:sz w:val="28"/>
          <w:szCs w:val="28"/>
        </w:rPr>
      </w:pPr>
      <w:r w:rsidRPr="009E00E0">
        <w:rPr>
          <w:sz w:val="28"/>
          <w:szCs w:val="28"/>
        </w:rPr>
        <w:t>ПОСТАНОВЛЯЮ:</w:t>
      </w:r>
    </w:p>
    <w:p w:rsidR="003F7691" w:rsidRPr="009E00E0" w:rsidRDefault="003F7691" w:rsidP="003F7691">
      <w:pPr>
        <w:pStyle w:val="21"/>
        <w:shd w:val="clear" w:color="auto" w:fill="auto"/>
        <w:spacing w:before="0" w:line="240" w:lineRule="auto"/>
        <w:ind w:firstLine="540"/>
        <w:jc w:val="both"/>
        <w:rPr>
          <w:sz w:val="28"/>
          <w:szCs w:val="28"/>
        </w:rPr>
      </w:pPr>
      <w:r w:rsidRPr="009E00E0">
        <w:rPr>
          <w:sz w:val="28"/>
          <w:szCs w:val="28"/>
        </w:rPr>
        <w:t>1. Утвердить прилагаемый перечень муниципальных программ Галичского муниципального ра</w:t>
      </w:r>
      <w:r w:rsidR="00B37BF9">
        <w:rPr>
          <w:sz w:val="28"/>
          <w:szCs w:val="28"/>
        </w:rPr>
        <w:t>йона Костромской области на 2022</w:t>
      </w:r>
      <w:r w:rsidRPr="009E00E0">
        <w:rPr>
          <w:sz w:val="28"/>
          <w:szCs w:val="28"/>
        </w:rPr>
        <w:t xml:space="preserve"> год</w:t>
      </w:r>
      <w:r w:rsidR="003B3208">
        <w:rPr>
          <w:sz w:val="28"/>
          <w:szCs w:val="28"/>
        </w:rPr>
        <w:t>, согласно</w:t>
      </w:r>
      <w:r w:rsidRPr="009E00E0">
        <w:rPr>
          <w:sz w:val="28"/>
          <w:szCs w:val="28"/>
        </w:rPr>
        <w:t xml:space="preserve"> </w:t>
      </w:r>
      <w:r w:rsidR="003B3208">
        <w:rPr>
          <w:sz w:val="28"/>
          <w:szCs w:val="28"/>
        </w:rPr>
        <w:t>приложению к настоящему постановлению</w:t>
      </w:r>
      <w:r w:rsidRPr="009E00E0">
        <w:rPr>
          <w:sz w:val="28"/>
          <w:szCs w:val="28"/>
        </w:rPr>
        <w:t>.</w:t>
      </w:r>
    </w:p>
    <w:p w:rsidR="003F7691" w:rsidRPr="009E00E0" w:rsidRDefault="003F7691" w:rsidP="003F7691">
      <w:pPr>
        <w:pStyle w:val="21"/>
        <w:shd w:val="clear" w:color="auto" w:fill="auto"/>
        <w:tabs>
          <w:tab w:val="left" w:pos="751"/>
        </w:tabs>
        <w:spacing w:before="0" w:line="240" w:lineRule="auto"/>
        <w:ind w:firstLine="0"/>
        <w:jc w:val="both"/>
        <w:rPr>
          <w:sz w:val="28"/>
          <w:szCs w:val="28"/>
        </w:rPr>
      </w:pPr>
      <w:r>
        <w:rPr>
          <w:sz w:val="28"/>
          <w:szCs w:val="28"/>
        </w:rPr>
        <w:t xml:space="preserve">        2.</w:t>
      </w:r>
      <w:r w:rsidR="00421186">
        <w:rPr>
          <w:sz w:val="28"/>
          <w:szCs w:val="28"/>
        </w:rPr>
        <w:t>Контроль</w:t>
      </w:r>
      <w:r w:rsidRPr="009E00E0">
        <w:rPr>
          <w:sz w:val="28"/>
          <w:szCs w:val="28"/>
        </w:rPr>
        <w:t xml:space="preserve"> исполнения настоящего постановления возложить на первого заместителя главы администрации Га</w:t>
      </w:r>
      <w:r w:rsidR="00421186">
        <w:rPr>
          <w:sz w:val="28"/>
          <w:szCs w:val="28"/>
        </w:rPr>
        <w:t xml:space="preserve">личского муниципального района </w:t>
      </w:r>
      <w:r w:rsidRPr="009E00E0">
        <w:rPr>
          <w:sz w:val="28"/>
          <w:szCs w:val="28"/>
        </w:rPr>
        <w:t>Фоменко В.А.</w:t>
      </w:r>
    </w:p>
    <w:p w:rsidR="003F7691" w:rsidRPr="009E00E0" w:rsidRDefault="003F7691" w:rsidP="003F7691">
      <w:pPr>
        <w:pStyle w:val="21"/>
        <w:shd w:val="clear" w:color="auto" w:fill="auto"/>
        <w:tabs>
          <w:tab w:val="left" w:pos="759"/>
        </w:tabs>
        <w:spacing w:before="0" w:line="240" w:lineRule="auto"/>
        <w:ind w:firstLine="0"/>
        <w:jc w:val="both"/>
        <w:rPr>
          <w:sz w:val="28"/>
          <w:szCs w:val="28"/>
        </w:rPr>
      </w:pPr>
      <w:r>
        <w:rPr>
          <w:sz w:val="28"/>
          <w:szCs w:val="28"/>
        </w:rPr>
        <w:t xml:space="preserve">        </w:t>
      </w:r>
      <w:r w:rsidR="00B37BF9">
        <w:rPr>
          <w:sz w:val="28"/>
          <w:szCs w:val="28"/>
        </w:rPr>
        <w:t>3</w:t>
      </w:r>
      <w:r w:rsidRPr="009E00E0">
        <w:rPr>
          <w:sz w:val="28"/>
          <w:szCs w:val="28"/>
        </w:rPr>
        <w:t>.Настоящее постанов</w:t>
      </w:r>
      <w:r w:rsidR="00421186">
        <w:rPr>
          <w:sz w:val="28"/>
          <w:szCs w:val="28"/>
        </w:rPr>
        <w:t>ление вступает в силу со дня</w:t>
      </w:r>
      <w:r w:rsidRPr="009E00E0">
        <w:rPr>
          <w:sz w:val="28"/>
          <w:szCs w:val="28"/>
        </w:rPr>
        <w:t xml:space="preserve"> официального опубликования.</w:t>
      </w: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r w:rsidRPr="009E00E0">
        <w:rPr>
          <w:sz w:val="28"/>
          <w:szCs w:val="28"/>
        </w:rPr>
        <w:t xml:space="preserve">Глава </w:t>
      </w:r>
    </w:p>
    <w:p w:rsidR="003F7691" w:rsidRPr="009E00E0" w:rsidRDefault="003F7691" w:rsidP="003F7691">
      <w:pPr>
        <w:pStyle w:val="21"/>
        <w:shd w:val="clear" w:color="auto" w:fill="auto"/>
        <w:spacing w:before="0" w:after="12" w:line="240" w:lineRule="auto"/>
        <w:ind w:firstLine="0"/>
        <w:jc w:val="both"/>
        <w:rPr>
          <w:sz w:val="28"/>
          <w:szCs w:val="28"/>
        </w:rPr>
        <w:sectPr w:rsidR="003F7691" w:rsidRPr="009E00E0" w:rsidSect="00421186">
          <w:pgSz w:w="11907" w:h="16839" w:code="9"/>
          <w:pgMar w:top="284" w:right="1276" w:bottom="1134" w:left="1559" w:header="0" w:footer="6" w:gutter="0"/>
          <w:cols w:space="720"/>
          <w:noEndnote/>
          <w:docGrid w:linePitch="360"/>
        </w:sectPr>
      </w:pPr>
      <w:r w:rsidRPr="009E00E0">
        <w:rPr>
          <w:sz w:val="28"/>
          <w:szCs w:val="28"/>
        </w:rPr>
        <w:t xml:space="preserve">муниципального района                             </w:t>
      </w:r>
      <w:r>
        <w:rPr>
          <w:sz w:val="28"/>
          <w:szCs w:val="28"/>
        </w:rPr>
        <w:t xml:space="preserve">                           </w:t>
      </w:r>
      <w:r w:rsidRPr="009E00E0">
        <w:rPr>
          <w:sz w:val="28"/>
          <w:szCs w:val="28"/>
        </w:rPr>
        <w:t xml:space="preserve">  А.Н. Потехин</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lastRenderedPageBreak/>
        <w:t xml:space="preserve">Приложение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sz w:val="24"/>
          <w:szCs w:val="24"/>
        </w:rPr>
      </w:pPr>
      <w:r w:rsidRPr="007B4FEB">
        <w:rPr>
          <w:rFonts w:ascii="Times New Roman" w:hAnsi="Times New Roman" w:cs="Times New Roman"/>
          <w:sz w:val="24"/>
          <w:szCs w:val="24"/>
        </w:rPr>
        <w:t xml:space="preserve">                                                                                                                                                                                                              У</w:t>
      </w:r>
      <w:r>
        <w:rPr>
          <w:rFonts w:ascii="Times New Roman" w:hAnsi="Times New Roman" w:cs="Times New Roman"/>
          <w:sz w:val="24"/>
          <w:szCs w:val="24"/>
        </w:rPr>
        <w:t>ТВЕРЖДЕН</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постановлением администрации</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Галичского муниципального района</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Костромской области</w:t>
      </w:r>
    </w:p>
    <w:p w:rsidR="00477F48" w:rsidRPr="007B4FEB" w:rsidRDefault="00477F48" w:rsidP="00477F48">
      <w:pPr>
        <w:pStyle w:val="a7"/>
        <w:jc w:val="center"/>
        <w:rPr>
          <w:rFonts w:ascii="Times New Roman" w:hAnsi="Times New Roman" w:cs="Times New Roman"/>
          <w:sz w:val="24"/>
          <w:szCs w:val="24"/>
        </w:rPr>
      </w:pPr>
      <w:r w:rsidRPr="007B4FEB">
        <w:rPr>
          <w:rFonts w:ascii="Times New Roman" w:hAnsi="Times New Roman" w:cs="Times New Roman"/>
          <w:sz w:val="24"/>
          <w:szCs w:val="24"/>
        </w:rPr>
        <w:t xml:space="preserve">                                                                                                                                                                               от «  </w:t>
      </w:r>
      <w:r w:rsidR="00DA0BB3">
        <w:rPr>
          <w:rFonts w:ascii="Times New Roman" w:hAnsi="Times New Roman" w:cs="Times New Roman"/>
          <w:sz w:val="24"/>
          <w:szCs w:val="24"/>
        </w:rPr>
        <w:t>30</w:t>
      </w:r>
      <w:r w:rsidR="00852F54">
        <w:rPr>
          <w:rFonts w:ascii="Times New Roman" w:hAnsi="Times New Roman" w:cs="Times New Roman"/>
          <w:sz w:val="24"/>
          <w:szCs w:val="24"/>
        </w:rPr>
        <w:t xml:space="preserve"> </w:t>
      </w:r>
      <w:r w:rsidR="00C45ABE">
        <w:rPr>
          <w:rFonts w:ascii="Times New Roman" w:hAnsi="Times New Roman" w:cs="Times New Roman"/>
          <w:sz w:val="24"/>
          <w:szCs w:val="24"/>
        </w:rPr>
        <w:t>» сентября   2021</w:t>
      </w:r>
      <w:r w:rsidRPr="007B4FEB">
        <w:rPr>
          <w:rFonts w:ascii="Times New Roman" w:hAnsi="Times New Roman" w:cs="Times New Roman"/>
          <w:sz w:val="24"/>
          <w:szCs w:val="24"/>
        </w:rPr>
        <w:t xml:space="preserve"> года № </w:t>
      </w:r>
      <w:r w:rsidR="00DA0BB3">
        <w:rPr>
          <w:rFonts w:ascii="Times New Roman" w:hAnsi="Times New Roman" w:cs="Times New Roman"/>
          <w:sz w:val="24"/>
          <w:szCs w:val="24"/>
        </w:rPr>
        <w:t>278</w:t>
      </w:r>
    </w:p>
    <w:p w:rsidR="00477F48" w:rsidRPr="007B4FEB" w:rsidRDefault="00477F48" w:rsidP="00477F48">
      <w:pPr>
        <w:pStyle w:val="30"/>
        <w:framePr w:w="9781" w:hSpace="180" w:wrap="around" w:vAnchor="text" w:hAnchor="page" w:x="6451" w:y="17"/>
        <w:shd w:val="clear" w:color="auto" w:fill="auto"/>
        <w:spacing w:before="0" w:after="0" w:line="240" w:lineRule="auto"/>
        <w:ind w:right="759"/>
        <w:contextualSpacing/>
        <w:rPr>
          <w:rFonts w:ascii="Times New Roman" w:hAnsi="Times New Roman" w:cs="Times New Roman"/>
          <w:b w:val="0"/>
          <w:sz w:val="24"/>
          <w:szCs w:val="24"/>
        </w:rPr>
      </w:pPr>
    </w:p>
    <w:p w:rsidR="00477F48" w:rsidRPr="007B4FEB" w:rsidRDefault="00477F48" w:rsidP="00477F48">
      <w:r w:rsidRPr="007B4FEB">
        <w:t xml:space="preserve">                                                                                                                                                                                                             </w:t>
      </w:r>
    </w:p>
    <w:p w:rsidR="00477F48" w:rsidRPr="007B4FEB" w:rsidRDefault="00477F48" w:rsidP="00477F48">
      <w:pPr>
        <w:pStyle w:val="30"/>
        <w:shd w:val="clear" w:color="auto" w:fill="auto"/>
        <w:spacing w:before="0" w:after="0" w:line="240" w:lineRule="auto"/>
        <w:ind w:right="440"/>
        <w:contextualSpacing/>
        <w:rPr>
          <w:rFonts w:ascii="Times New Roman" w:hAnsi="Times New Roman" w:cs="Times New Roman"/>
          <w:b w:val="0"/>
          <w:sz w:val="28"/>
          <w:szCs w:val="28"/>
        </w:rPr>
      </w:pPr>
      <w:r>
        <w:rPr>
          <w:rFonts w:ascii="Times New Roman" w:hAnsi="Times New Roman" w:cs="Times New Roman"/>
          <w:b w:val="0"/>
          <w:sz w:val="28"/>
          <w:szCs w:val="28"/>
        </w:rPr>
        <w:t xml:space="preserve">                                                                    </w:t>
      </w:r>
      <w:r w:rsidRPr="007B4FEB">
        <w:rPr>
          <w:rFonts w:ascii="Times New Roman" w:hAnsi="Times New Roman" w:cs="Times New Roman"/>
          <w:b w:val="0"/>
          <w:sz w:val="28"/>
          <w:szCs w:val="28"/>
        </w:rPr>
        <w:t>Перечень муниципальных программ</w:t>
      </w:r>
      <w:r w:rsidRPr="007B4FEB">
        <w:rPr>
          <w:rFonts w:ascii="Times New Roman" w:hAnsi="Times New Roman" w:cs="Times New Roman"/>
          <w:b w:val="0"/>
          <w:sz w:val="28"/>
          <w:szCs w:val="28"/>
        </w:rPr>
        <w:br/>
        <w:t>Галичского муниципального ра</w:t>
      </w:r>
      <w:r w:rsidR="00C45ABE">
        <w:rPr>
          <w:rFonts w:ascii="Times New Roman" w:hAnsi="Times New Roman" w:cs="Times New Roman"/>
          <w:b w:val="0"/>
          <w:sz w:val="28"/>
          <w:szCs w:val="28"/>
        </w:rPr>
        <w:t>йона Костромской области на 2022</w:t>
      </w:r>
      <w:r w:rsidRPr="007B4FEB">
        <w:rPr>
          <w:rFonts w:ascii="Times New Roman" w:hAnsi="Times New Roman" w:cs="Times New Roman"/>
          <w:b w:val="0"/>
          <w:sz w:val="28"/>
          <w:szCs w:val="28"/>
        </w:rPr>
        <w:t xml:space="preserve"> год</w:t>
      </w:r>
    </w:p>
    <w:p w:rsidR="00477F48" w:rsidRPr="007B4FEB" w:rsidRDefault="00477F48" w:rsidP="00477F48">
      <w:pPr>
        <w:ind w:left="-142" w:firstLine="142"/>
        <w:jc w:val="center"/>
        <w:rPr>
          <w:sz w:val="28"/>
          <w:szCs w:val="28"/>
        </w:rPr>
      </w:pPr>
    </w:p>
    <w:tbl>
      <w:tblPr>
        <w:tblStyle w:val="a5"/>
        <w:tblW w:w="15134" w:type="dxa"/>
        <w:tblLayout w:type="fixed"/>
        <w:tblLook w:val="04A0"/>
      </w:tblPr>
      <w:tblGrid>
        <w:gridCol w:w="675"/>
        <w:gridCol w:w="3401"/>
        <w:gridCol w:w="2219"/>
        <w:gridCol w:w="2237"/>
        <w:gridCol w:w="2916"/>
        <w:gridCol w:w="3686"/>
      </w:tblGrid>
      <w:tr w:rsidR="00477F48" w:rsidRPr="007B4FEB" w:rsidTr="00DF515E">
        <w:trPr>
          <w:trHeight w:val="1274"/>
        </w:trPr>
        <w:tc>
          <w:tcPr>
            <w:tcW w:w="675" w:type="dxa"/>
          </w:tcPr>
          <w:p w:rsidR="00477F48" w:rsidRPr="007B4FEB" w:rsidRDefault="00477F48" w:rsidP="00DF515E">
            <w:pPr>
              <w:rPr>
                <w:sz w:val="28"/>
                <w:szCs w:val="28"/>
              </w:rPr>
            </w:pPr>
            <w:r w:rsidRPr="007B4FEB">
              <w:rPr>
                <w:sz w:val="28"/>
                <w:szCs w:val="28"/>
              </w:rPr>
              <w:t xml:space="preserve">№ </w:t>
            </w:r>
            <w:proofErr w:type="spellStart"/>
            <w:proofErr w:type="gramStart"/>
            <w:r w:rsidRPr="007B4FEB">
              <w:rPr>
                <w:sz w:val="28"/>
                <w:szCs w:val="28"/>
              </w:rPr>
              <w:t>п</w:t>
            </w:r>
            <w:proofErr w:type="spellEnd"/>
            <w:proofErr w:type="gramEnd"/>
            <w:r w:rsidRPr="007B4FEB">
              <w:rPr>
                <w:sz w:val="28"/>
                <w:szCs w:val="28"/>
              </w:rPr>
              <w:t>/</w:t>
            </w:r>
            <w:proofErr w:type="spellStart"/>
            <w:r w:rsidRPr="007B4FEB">
              <w:rPr>
                <w:sz w:val="28"/>
                <w:szCs w:val="28"/>
              </w:rPr>
              <w:t>п</w:t>
            </w:r>
            <w:proofErr w:type="spellEnd"/>
          </w:p>
        </w:tc>
        <w:tc>
          <w:tcPr>
            <w:tcW w:w="3401" w:type="dxa"/>
          </w:tcPr>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r w:rsidRPr="007B4FEB">
              <w:rPr>
                <w:rStyle w:val="20"/>
                <w:rFonts w:eastAsiaTheme="minorHAnsi"/>
                <w:sz w:val="28"/>
                <w:szCs w:val="28"/>
              </w:rPr>
              <w:t>Наименование</w:t>
            </w:r>
          </w:p>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DF515E">
            <w:pPr>
              <w:pStyle w:val="21"/>
              <w:shd w:val="clear" w:color="auto" w:fill="auto"/>
              <w:spacing w:before="0" w:line="198" w:lineRule="exact"/>
              <w:ind w:firstLine="0"/>
              <w:jc w:val="center"/>
              <w:rPr>
                <w:sz w:val="28"/>
                <w:szCs w:val="28"/>
              </w:rPr>
            </w:pPr>
            <w:r w:rsidRPr="007B4FEB">
              <w:rPr>
                <w:rStyle w:val="20"/>
                <w:rFonts w:eastAsiaTheme="minorHAnsi"/>
                <w:sz w:val="28"/>
                <w:szCs w:val="28"/>
              </w:rPr>
              <w:t>муниципальной</w:t>
            </w:r>
          </w:p>
          <w:p w:rsidR="00477F48" w:rsidRPr="007B4FEB" w:rsidRDefault="00477F48" w:rsidP="00DF515E">
            <w:pPr>
              <w:ind w:firstLine="142"/>
              <w:jc w:val="center"/>
              <w:rPr>
                <w:color w:val="000000"/>
                <w:sz w:val="28"/>
                <w:szCs w:val="28"/>
                <w:shd w:val="clear" w:color="auto" w:fill="FFFFFF"/>
                <w:lang w:bidi="ru-RU"/>
              </w:rPr>
            </w:pPr>
            <w:r w:rsidRPr="007B4FEB">
              <w:rPr>
                <w:rStyle w:val="20"/>
                <w:rFonts w:eastAsiaTheme="minorHAnsi"/>
                <w:sz w:val="28"/>
                <w:szCs w:val="28"/>
              </w:rPr>
              <w:t>программы</w:t>
            </w:r>
          </w:p>
        </w:tc>
        <w:tc>
          <w:tcPr>
            <w:tcW w:w="2219" w:type="dxa"/>
          </w:tcPr>
          <w:p w:rsidR="00477F48" w:rsidRPr="007B4FEB" w:rsidRDefault="00477F48" w:rsidP="00DF515E">
            <w:pPr>
              <w:rPr>
                <w:sz w:val="28"/>
                <w:szCs w:val="28"/>
              </w:rPr>
            </w:pPr>
            <w:r w:rsidRPr="007B4FEB">
              <w:rPr>
                <w:sz w:val="28"/>
                <w:szCs w:val="28"/>
              </w:rPr>
              <w:t>Уровень утверждения</w:t>
            </w:r>
          </w:p>
        </w:tc>
        <w:tc>
          <w:tcPr>
            <w:tcW w:w="2237" w:type="dxa"/>
          </w:tcPr>
          <w:p w:rsidR="00477F48" w:rsidRPr="007B4FEB" w:rsidRDefault="00477F48" w:rsidP="00DF515E">
            <w:pPr>
              <w:rPr>
                <w:sz w:val="28"/>
                <w:szCs w:val="28"/>
              </w:rPr>
            </w:pPr>
            <w:r w:rsidRPr="007B4FEB">
              <w:rPr>
                <w:rStyle w:val="20"/>
                <w:rFonts w:eastAsiaTheme="minorHAnsi"/>
                <w:sz w:val="28"/>
                <w:szCs w:val="28"/>
              </w:rPr>
              <w:t>Ответственный         исполнитель</w:t>
            </w:r>
          </w:p>
        </w:tc>
        <w:tc>
          <w:tcPr>
            <w:tcW w:w="2916" w:type="dxa"/>
          </w:tcPr>
          <w:p w:rsidR="00477F48" w:rsidRPr="007B4FEB" w:rsidRDefault="00477F48" w:rsidP="00DF515E">
            <w:pPr>
              <w:rPr>
                <w:sz w:val="28"/>
                <w:szCs w:val="28"/>
              </w:rPr>
            </w:pPr>
            <w:r w:rsidRPr="007B4FEB">
              <w:rPr>
                <w:rStyle w:val="20"/>
                <w:rFonts w:eastAsiaTheme="minorHAnsi"/>
                <w:sz w:val="28"/>
                <w:szCs w:val="28"/>
              </w:rPr>
              <w:t>Соисполнители</w:t>
            </w:r>
          </w:p>
        </w:tc>
        <w:tc>
          <w:tcPr>
            <w:tcW w:w="3686" w:type="dxa"/>
          </w:tcPr>
          <w:p w:rsidR="00477F48" w:rsidRPr="007B4FEB" w:rsidRDefault="00477F48" w:rsidP="00DF515E">
            <w:pPr>
              <w:rPr>
                <w:sz w:val="28"/>
                <w:szCs w:val="28"/>
              </w:rPr>
            </w:pPr>
            <w:r w:rsidRPr="007B4FEB">
              <w:rPr>
                <w:rStyle w:val="20"/>
                <w:rFonts w:eastAsiaTheme="minorHAnsi"/>
                <w:sz w:val="28"/>
                <w:szCs w:val="28"/>
              </w:rPr>
              <w:t>Основные направления реализации</w:t>
            </w:r>
          </w:p>
        </w:tc>
      </w:tr>
      <w:tr w:rsidR="00477F48" w:rsidRPr="007B4FEB" w:rsidTr="00DF515E">
        <w:tc>
          <w:tcPr>
            <w:tcW w:w="675" w:type="dxa"/>
          </w:tcPr>
          <w:p w:rsidR="00477F48" w:rsidRPr="007B4FEB" w:rsidRDefault="00477F48" w:rsidP="00DF515E">
            <w:pPr>
              <w:rPr>
                <w:sz w:val="28"/>
                <w:szCs w:val="28"/>
              </w:rPr>
            </w:pPr>
            <w:r w:rsidRPr="007B4FEB">
              <w:rPr>
                <w:sz w:val="28"/>
                <w:szCs w:val="28"/>
              </w:rPr>
              <w:t>1</w:t>
            </w:r>
          </w:p>
        </w:tc>
        <w:tc>
          <w:tcPr>
            <w:tcW w:w="3401" w:type="dxa"/>
          </w:tcPr>
          <w:p w:rsidR="00477F48" w:rsidRPr="007B4FEB" w:rsidRDefault="00477F48" w:rsidP="00DF515E">
            <w:pPr>
              <w:rPr>
                <w:sz w:val="28"/>
                <w:szCs w:val="28"/>
              </w:rPr>
            </w:pPr>
            <w:r w:rsidRPr="007B4FEB">
              <w:rPr>
                <w:rStyle w:val="20"/>
                <w:rFonts w:eastAsiaTheme="minorHAnsi"/>
                <w:sz w:val="28"/>
                <w:szCs w:val="28"/>
              </w:rPr>
              <w:t>Развитие системы образования в Галичском муниципальном районе Костромской области</w:t>
            </w:r>
          </w:p>
        </w:tc>
        <w:tc>
          <w:tcPr>
            <w:tcW w:w="2219" w:type="dxa"/>
          </w:tcPr>
          <w:p w:rsidR="00477F48" w:rsidRPr="007B4FEB" w:rsidRDefault="00477F48" w:rsidP="00DF515E">
            <w:pPr>
              <w:rPr>
                <w:sz w:val="28"/>
                <w:szCs w:val="28"/>
              </w:rPr>
            </w:pPr>
            <w:r w:rsidRPr="007B4FEB">
              <w:rPr>
                <w:sz w:val="28"/>
                <w:szCs w:val="28"/>
              </w:rPr>
              <w:t xml:space="preserve">Постановление администрации Галичского муниципального района Костромской области  </w:t>
            </w:r>
            <w:proofErr w:type="gramStart"/>
            <w:r w:rsidRPr="007B4FEB">
              <w:rPr>
                <w:sz w:val="28"/>
                <w:szCs w:val="28"/>
              </w:rPr>
              <w:t>от</w:t>
            </w:r>
            <w:proofErr w:type="gramEnd"/>
            <w:r w:rsidRPr="007B4FEB">
              <w:rPr>
                <w:sz w:val="28"/>
                <w:szCs w:val="28"/>
              </w:rPr>
              <w:t xml:space="preserve"> </w:t>
            </w:r>
          </w:p>
          <w:p w:rsidR="00477F48" w:rsidRPr="007B4FEB" w:rsidRDefault="0084289C" w:rsidP="00DF515E">
            <w:pPr>
              <w:rPr>
                <w:sz w:val="28"/>
                <w:szCs w:val="28"/>
              </w:rPr>
            </w:pPr>
            <w:r>
              <w:rPr>
                <w:sz w:val="28"/>
                <w:szCs w:val="28"/>
              </w:rPr>
              <w:t>18 января 2021</w:t>
            </w:r>
            <w:r w:rsidR="00477F48" w:rsidRPr="007B4FEB">
              <w:rPr>
                <w:sz w:val="28"/>
                <w:szCs w:val="28"/>
              </w:rPr>
              <w:t xml:space="preserve"> года №</w:t>
            </w:r>
            <w:r>
              <w:rPr>
                <w:sz w:val="28"/>
                <w:szCs w:val="28"/>
              </w:rPr>
              <w:t>6</w:t>
            </w:r>
          </w:p>
        </w:tc>
        <w:tc>
          <w:tcPr>
            <w:tcW w:w="2237" w:type="dxa"/>
          </w:tcPr>
          <w:p w:rsidR="00477F48" w:rsidRPr="007B4FEB" w:rsidRDefault="00477F48" w:rsidP="00DF515E">
            <w:pPr>
              <w:rPr>
                <w:sz w:val="28"/>
                <w:szCs w:val="28"/>
              </w:rPr>
            </w:pPr>
            <w:r w:rsidRPr="007B4FEB">
              <w:rPr>
                <w:rStyle w:val="20"/>
                <w:rFonts w:eastAsiaTheme="minorHAnsi"/>
                <w:sz w:val="28"/>
                <w:szCs w:val="28"/>
              </w:rPr>
              <w:t>Отдел образования администрации Галичского муниципального района Костромской области</w:t>
            </w:r>
          </w:p>
        </w:tc>
        <w:tc>
          <w:tcPr>
            <w:tcW w:w="2916" w:type="dxa"/>
          </w:tcPr>
          <w:p w:rsidR="00477F48" w:rsidRPr="007B4FEB" w:rsidRDefault="00477F48" w:rsidP="00DF515E">
            <w:pPr>
              <w:rPr>
                <w:sz w:val="28"/>
                <w:szCs w:val="28"/>
              </w:rPr>
            </w:pPr>
            <w:r w:rsidRPr="007B4FEB">
              <w:rPr>
                <w:rStyle w:val="20"/>
                <w:rFonts w:eastAsiaTheme="minorHAnsi"/>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w:t>
            </w:r>
            <w:proofErr w:type="gramStart"/>
            <w:r w:rsidRPr="007B4FEB">
              <w:rPr>
                <w:rStyle w:val="20"/>
                <w:rFonts w:eastAsiaTheme="minorHAnsi"/>
                <w:sz w:val="28"/>
                <w:szCs w:val="28"/>
              </w:rPr>
              <w:t>отдела образования администрации Галичского муниципального района Костромской области</w:t>
            </w:r>
            <w:proofErr w:type="gramEnd"/>
            <w:r w:rsidRPr="007B4FEB">
              <w:rPr>
                <w:rStyle w:val="20"/>
                <w:rFonts w:eastAsiaTheme="minorHAnsi"/>
                <w:sz w:val="28"/>
                <w:szCs w:val="28"/>
              </w:rPr>
              <w:t>.</w:t>
            </w:r>
          </w:p>
        </w:tc>
        <w:tc>
          <w:tcPr>
            <w:tcW w:w="3686" w:type="dxa"/>
          </w:tcPr>
          <w:p w:rsidR="00477F48" w:rsidRPr="007B4FEB" w:rsidRDefault="00477F48" w:rsidP="00DF515E">
            <w:pPr>
              <w:rPr>
                <w:sz w:val="28"/>
                <w:szCs w:val="28"/>
              </w:rPr>
            </w:pPr>
            <w:r w:rsidRPr="007B4FEB">
              <w:rPr>
                <w:rStyle w:val="20"/>
                <w:rFonts w:eastAsiaTheme="minorHAnsi"/>
                <w:sz w:val="28"/>
                <w:szCs w:val="28"/>
              </w:rPr>
              <w:t>Повышение доступности качества и социальной эффективности образования Галичского муниципального района Костромской области.</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2</w:t>
            </w:r>
          </w:p>
        </w:tc>
        <w:tc>
          <w:tcPr>
            <w:tcW w:w="3401" w:type="dxa"/>
          </w:tcPr>
          <w:p w:rsidR="00477F48" w:rsidRPr="00692942" w:rsidRDefault="00477F48" w:rsidP="00DF515E">
            <w:pPr>
              <w:ind w:left="-108"/>
              <w:jc w:val="both"/>
              <w:rPr>
                <w:rStyle w:val="20"/>
                <w:rFonts w:eastAsiaTheme="minorHAnsi"/>
                <w:sz w:val="28"/>
                <w:szCs w:val="28"/>
              </w:rPr>
            </w:pPr>
            <w:r w:rsidRPr="00692942">
              <w:rPr>
                <w:rStyle w:val="20"/>
                <w:rFonts w:eastAsiaTheme="minorHAnsi"/>
                <w:sz w:val="28"/>
                <w:szCs w:val="28"/>
              </w:rPr>
              <w:t xml:space="preserve">Поддержка  социально </w:t>
            </w:r>
            <w:proofErr w:type="gramStart"/>
            <w:r w:rsidRPr="00692942">
              <w:rPr>
                <w:rStyle w:val="20"/>
                <w:rFonts w:eastAsiaTheme="minorHAnsi"/>
                <w:sz w:val="28"/>
                <w:szCs w:val="28"/>
              </w:rPr>
              <w:t>ориентированных</w:t>
            </w:r>
            <w:proofErr w:type="gramEnd"/>
          </w:p>
          <w:p w:rsidR="00477F48" w:rsidRPr="00692942" w:rsidRDefault="00477F48" w:rsidP="00DF515E">
            <w:pPr>
              <w:ind w:left="-108"/>
              <w:jc w:val="both"/>
              <w:rPr>
                <w:sz w:val="28"/>
                <w:szCs w:val="28"/>
              </w:rPr>
            </w:pPr>
            <w:r w:rsidRPr="00692942">
              <w:rPr>
                <w:rStyle w:val="20"/>
                <w:rFonts w:eastAsiaTheme="minorHAnsi"/>
                <w:sz w:val="28"/>
                <w:szCs w:val="28"/>
              </w:rPr>
              <w:t>некоммерческих организаций</w:t>
            </w:r>
            <w:r>
              <w:rPr>
                <w:rStyle w:val="20"/>
                <w:rFonts w:eastAsiaTheme="minorHAnsi"/>
                <w:sz w:val="28"/>
                <w:szCs w:val="28"/>
              </w:rPr>
              <w:t xml:space="preserve"> в  Галичском муниципальном районе </w:t>
            </w:r>
            <w:r w:rsidRPr="00692942">
              <w:rPr>
                <w:rStyle w:val="20"/>
                <w:rFonts w:eastAsiaTheme="minorHAnsi"/>
                <w:sz w:val="28"/>
                <w:szCs w:val="28"/>
              </w:rPr>
              <w:t>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№288</w:t>
            </w:r>
          </w:p>
        </w:tc>
        <w:tc>
          <w:tcPr>
            <w:tcW w:w="2237" w:type="dxa"/>
          </w:tcPr>
          <w:p w:rsidR="00477F48" w:rsidRPr="00692942" w:rsidRDefault="00477F48" w:rsidP="00DF515E">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DF515E">
            <w:pPr>
              <w:jc w:val="both"/>
              <w:rPr>
                <w:sz w:val="28"/>
                <w:szCs w:val="28"/>
              </w:rPr>
            </w:pPr>
            <w:r w:rsidRPr="00692942">
              <w:rPr>
                <w:rStyle w:val="20"/>
                <w:rFonts w:eastAsiaTheme="minorHAnsi"/>
                <w:sz w:val="28"/>
                <w:szCs w:val="28"/>
              </w:rPr>
              <w:t>Отсутствуют</w:t>
            </w:r>
          </w:p>
        </w:tc>
        <w:tc>
          <w:tcPr>
            <w:tcW w:w="3686" w:type="dxa"/>
          </w:tcPr>
          <w:p w:rsidR="00477F48" w:rsidRDefault="00477F48" w:rsidP="00DF515E">
            <w:pPr>
              <w:jc w:val="both"/>
              <w:rPr>
                <w:rStyle w:val="20"/>
                <w:rFonts w:eastAsiaTheme="minorHAnsi"/>
                <w:sz w:val="28"/>
                <w:szCs w:val="28"/>
              </w:rPr>
            </w:pPr>
            <w:r>
              <w:rPr>
                <w:sz w:val="28"/>
                <w:szCs w:val="28"/>
              </w:rPr>
              <w:t xml:space="preserve">Вовлечение социально ориентированных некоммерческих организаций в решение задач социального развития </w:t>
            </w:r>
            <w:r w:rsidRPr="00692942">
              <w:rPr>
                <w:rStyle w:val="20"/>
                <w:rFonts w:eastAsiaTheme="minorHAnsi"/>
                <w:sz w:val="28"/>
                <w:szCs w:val="28"/>
              </w:rPr>
              <w:t>Галичского муниципального района Костромской области</w:t>
            </w:r>
            <w:r>
              <w:rPr>
                <w:rStyle w:val="20"/>
                <w:rFonts w:eastAsiaTheme="minorHAnsi"/>
                <w:sz w:val="28"/>
                <w:szCs w:val="28"/>
              </w:rPr>
              <w:t>;</w:t>
            </w:r>
          </w:p>
          <w:p w:rsidR="00477F48" w:rsidRDefault="00477F48" w:rsidP="00DF515E">
            <w:pPr>
              <w:jc w:val="both"/>
              <w:rPr>
                <w:rStyle w:val="20"/>
                <w:rFonts w:eastAsiaTheme="minorHAnsi"/>
                <w:sz w:val="28"/>
                <w:szCs w:val="28"/>
              </w:rPr>
            </w:pPr>
            <w:r>
              <w:rPr>
                <w:rStyle w:val="20"/>
                <w:rFonts w:eastAsiaTheme="minorHAnsi"/>
                <w:sz w:val="28"/>
                <w:szCs w:val="28"/>
              </w:rPr>
              <w:t>открытая и конкурентная система финансовой поддержки социально ориентированных некоммерческих организаций в 2021-2023 годах.</w:t>
            </w:r>
          </w:p>
          <w:p w:rsidR="00477F48" w:rsidRPr="00692942" w:rsidRDefault="00477F48" w:rsidP="00DF515E">
            <w:pPr>
              <w:jc w:val="both"/>
              <w:rPr>
                <w:sz w:val="28"/>
                <w:szCs w:val="28"/>
              </w:rPr>
            </w:pPr>
          </w:p>
        </w:tc>
      </w:tr>
      <w:tr w:rsidR="00477F48" w:rsidRPr="00692942" w:rsidTr="00DF515E">
        <w:tc>
          <w:tcPr>
            <w:tcW w:w="675" w:type="dxa"/>
          </w:tcPr>
          <w:p w:rsidR="00477F48" w:rsidRPr="00692942" w:rsidRDefault="00477F48" w:rsidP="00DF515E">
            <w:pPr>
              <w:rPr>
                <w:sz w:val="28"/>
                <w:szCs w:val="28"/>
              </w:rPr>
            </w:pPr>
            <w:r w:rsidRPr="00692942">
              <w:rPr>
                <w:sz w:val="28"/>
                <w:szCs w:val="28"/>
              </w:rPr>
              <w:t>3</w:t>
            </w:r>
          </w:p>
        </w:tc>
        <w:tc>
          <w:tcPr>
            <w:tcW w:w="3401" w:type="dxa"/>
          </w:tcPr>
          <w:p w:rsidR="00477F48" w:rsidRPr="00692942" w:rsidRDefault="00477F48" w:rsidP="00DF515E">
            <w:pPr>
              <w:ind w:left="-108" w:firstLine="142"/>
              <w:jc w:val="both"/>
              <w:rPr>
                <w:sz w:val="28"/>
                <w:szCs w:val="28"/>
              </w:rPr>
            </w:pPr>
            <w:r w:rsidRPr="00692942">
              <w:rPr>
                <w:rStyle w:val="20"/>
                <w:rFonts w:eastAsiaTheme="minorHAnsi"/>
                <w:sz w:val="28"/>
                <w:szCs w:val="28"/>
              </w:rPr>
              <w:t>Развитие физической культуры и спорта в Галичском муниципальном районе 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r w:rsidRPr="00692942">
              <w:rPr>
                <w:sz w:val="28"/>
                <w:szCs w:val="28"/>
              </w:rPr>
              <w:t xml:space="preserve"> </w:t>
            </w:r>
          </w:p>
          <w:p w:rsidR="00477F48" w:rsidRPr="00692942" w:rsidRDefault="000E0097" w:rsidP="00DF515E">
            <w:pPr>
              <w:jc w:val="both"/>
              <w:rPr>
                <w:sz w:val="28"/>
                <w:szCs w:val="28"/>
              </w:rPr>
            </w:pPr>
            <w:r>
              <w:rPr>
                <w:sz w:val="28"/>
                <w:szCs w:val="28"/>
              </w:rPr>
              <w:t>22 июня 2016 года №122</w:t>
            </w:r>
          </w:p>
        </w:tc>
        <w:tc>
          <w:tcPr>
            <w:tcW w:w="2237"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 xml:space="preserve">Администрация  </w:t>
            </w:r>
            <w:proofErr w:type="gramStart"/>
            <w:r w:rsidRPr="00692942">
              <w:rPr>
                <w:rStyle w:val="20"/>
                <w:rFonts w:eastAsiaTheme="minorHAnsi"/>
                <w:sz w:val="28"/>
                <w:szCs w:val="28"/>
              </w:rPr>
              <w:t>Галичского</w:t>
            </w:r>
            <w:proofErr w:type="gramEnd"/>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муниципального</w:t>
            </w:r>
          </w:p>
          <w:p w:rsidR="00477F48" w:rsidRPr="00692942" w:rsidRDefault="00477F48" w:rsidP="00DF515E">
            <w:pPr>
              <w:jc w:val="both"/>
              <w:rPr>
                <w:sz w:val="28"/>
                <w:szCs w:val="28"/>
              </w:rPr>
            </w:pPr>
            <w:r w:rsidRPr="00692942">
              <w:rPr>
                <w:rStyle w:val="20"/>
                <w:rFonts w:eastAsiaTheme="minorHAnsi"/>
                <w:sz w:val="28"/>
                <w:szCs w:val="28"/>
              </w:rPr>
              <w:t>района Костромской области</w:t>
            </w:r>
          </w:p>
        </w:tc>
        <w:tc>
          <w:tcPr>
            <w:tcW w:w="2916"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p>
          <w:p w:rsidR="00477F48" w:rsidRPr="00692942" w:rsidRDefault="00477F48" w:rsidP="00DF515E">
            <w:pPr>
              <w:jc w:val="both"/>
              <w:rPr>
                <w:sz w:val="28"/>
                <w:szCs w:val="28"/>
              </w:rPr>
            </w:pPr>
            <w:r w:rsidRPr="00692942">
              <w:rPr>
                <w:rStyle w:val="20"/>
                <w:rFonts w:eastAsiaTheme="minorHAnsi"/>
                <w:sz w:val="28"/>
                <w:szCs w:val="28"/>
              </w:rPr>
              <w:t xml:space="preserve">Отдел образования администрации Галичского муниципального </w:t>
            </w:r>
            <w:r w:rsidRPr="00692942">
              <w:rPr>
                <w:rStyle w:val="20"/>
                <w:rFonts w:eastAsiaTheme="minorHAnsi"/>
                <w:sz w:val="28"/>
                <w:szCs w:val="28"/>
              </w:rPr>
              <w:lastRenderedPageBreak/>
              <w:t>района Костромской области</w:t>
            </w:r>
            <w:r>
              <w:rPr>
                <w:rStyle w:val="20"/>
                <w:rFonts w:eastAsiaTheme="minorHAnsi"/>
                <w:sz w:val="28"/>
                <w:szCs w:val="28"/>
              </w:rPr>
              <w:t>.</w:t>
            </w:r>
          </w:p>
        </w:tc>
        <w:tc>
          <w:tcPr>
            <w:tcW w:w="3686" w:type="dxa"/>
          </w:tcPr>
          <w:p w:rsidR="00477F48" w:rsidRDefault="00477F48" w:rsidP="00DF515E">
            <w:pPr>
              <w:jc w:val="both"/>
              <w:rPr>
                <w:rStyle w:val="20"/>
                <w:rFonts w:eastAsiaTheme="minorHAnsi"/>
                <w:sz w:val="28"/>
                <w:szCs w:val="28"/>
              </w:rPr>
            </w:pPr>
            <w:r w:rsidRPr="00692942">
              <w:rPr>
                <w:rStyle w:val="20"/>
                <w:rFonts w:eastAsiaTheme="minorHAnsi"/>
                <w:sz w:val="28"/>
                <w:szCs w:val="28"/>
              </w:rPr>
              <w:lastRenderedPageBreak/>
              <w:t xml:space="preserve">Организация и проведения физкультурных  и спортивных мероприятий для различных групп населения </w:t>
            </w:r>
            <w:r>
              <w:rPr>
                <w:rStyle w:val="20"/>
                <w:rFonts w:eastAsiaTheme="minorHAnsi"/>
                <w:sz w:val="28"/>
                <w:szCs w:val="28"/>
              </w:rPr>
              <w:t>на территории Галичского района;</w:t>
            </w:r>
          </w:p>
          <w:p w:rsidR="00477F48" w:rsidRDefault="00477F48" w:rsidP="00DF515E">
            <w:pPr>
              <w:jc w:val="both"/>
              <w:rPr>
                <w:rStyle w:val="20"/>
                <w:rFonts w:eastAsiaTheme="minorHAnsi"/>
                <w:sz w:val="28"/>
                <w:szCs w:val="28"/>
              </w:rPr>
            </w:pPr>
            <w:r>
              <w:rPr>
                <w:rStyle w:val="20"/>
                <w:rFonts w:eastAsiaTheme="minorHAnsi"/>
                <w:sz w:val="28"/>
                <w:szCs w:val="28"/>
              </w:rPr>
              <w:t xml:space="preserve"> р</w:t>
            </w:r>
            <w:r w:rsidRPr="00692942">
              <w:rPr>
                <w:rStyle w:val="20"/>
                <w:rFonts w:eastAsiaTheme="minorHAnsi"/>
                <w:sz w:val="28"/>
                <w:szCs w:val="28"/>
              </w:rPr>
              <w:t>азвитие сп</w:t>
            </w:r>
            <w:r>
              <w:rPr>
                <w:rStyle w:val="20"/>
                <w:rFonts w:eastAsiaTheme="minorHAnsi"/>
                <w:sz w:val="28"/>
                <w:szCs w:val="28"/>
              </w:rPr>
              <w:t>ортивной инфраструктуры района;</w:t>
            </w:r>
          </w:p>
          <w:p w:rsidR="00477F48" w:rsidRDefault="00477F48" w:rsidP="00DF515E">
            <w:pPr>
              <w:jc w:val="both"/>
              <w:rPr>
                <w:rStyle w:val="20"/>
                <w:rFonts w:eastAsiaTheme="minorHAnsi"/>
                <w:sz w:val="28"/>
                <w:szCs w:val="28"/>
              </w:rPr>
            </w:pPr>
            <w:r>
              <w:rPr>
                <w:rStyle w:val="20"/>
                <w:rFonts w:eastAsiaTheme="minorHAnsi"/>
                <w:sz w:val="28"/>
                <w:szCs w:val="28"/>
              </w:rPr>
              <w:t>у</w:t>
            </w:r>
            <w:r w:rsidRPr="00692942">
              <w:rPr>
                <w:rStyle w:val="20"/>
                <w:rFonts w:eastAsiaTheme="minorHAnsi"/>
                <w:sz w:val="28"/>
                <w:szCs w:val="28"/>
              </w:rPr>
              <w:t>крепление материально-технической базы учреждений физкультурно-спортивной направленн</w:t>
            </w:r>
            <w:r>
              <w:rPr>
                <w:rStyle w:val="20"/>
                <w:rFonts w:eastAsiaTheme="minorHAnsi"/>
                <w:sz w:val="28"/>
                <w:szCs w:val="28"/>
              </w:rPr>
              <w:t>ости;</w:t>
            </w:r>
          </w:p>
          <w:p w:rsidR="00477F48" w:rsidRPr="00692942" w:rsidRDefault="00477F48" w:rsidP="00DF515E">
            <w:pPr>
              <w:jc w:val="both"/>
              <w:rPr>
                <w:sz w:val="28"/>
                <w:szCs w:val="28"/>
              </w:rPr>
            </w:pPr>
            <w:r>
              <w:rPr>
                <w:rStyle w:val="20"/>
                <w:rFonts w:eastAsiaTheme="minorHAnsi"/>
                <w:sz w:val="28"/>
                <w:szCs w:val="28"/>
              </w:rPr>
              <w:lastRenderedPageBreak/>
              <w:t xml:space="preserve"> в</w:t>
            </w:r>
            <w:r w:rsidRPr="00692942">
              <w:rPr>
                <w:rStyle w:val="20"/>
                <w:rFonts w:eastAsiaTheme="minorHAnsi"/>
                <w:sz w:val="28"/>
                <w:szCs w:val="28"/>
              </w:rPr>
              <w:t>овлечение инвалидов и лиц с ограниченными возможностями здоровья в систематические</w:t>
            </w:r>
            <w:r>
              <w:rPr>
                <w:rStyle w:val="20"/>
                <w:rFonts w:eastAsiaTheme="minorHAnsi"/>
                <w:sz w:val="28"/>
                <w:szCs w:val="28"/>
              </w:rPr>
              <w:t xml:space="preserve"> занятия физкультурой и спортом;</w:t>
            </w:r>
            <w:r w:rsidRPr="00692942">
              <w:rPr>
                <w:rStyle w:val="20"/>
                <w:rFonts w:eastAsiaTheme="minorHAnsi"/>
                <w:sz w:val="28"/>
                <w:szCs w:val="28"/>
              </w:rPr>
              <w:t xml:space="preserve"> развитие </w:t>
            </w:r>
            <w:r>
              <w:rPr>
                <w:rStyle w:val="20"/>
                <w:rFonts w:eastAsiaTheme="minorHAnsi"/>
                <w:sz w:val="28"/>
                <w:szCs w:val="28"/>
              </w:rPr>
              <w:t xml:space="preserve"> </w:t>
            </w:r>
            <w:proofErr w:type="spellStart"/>
            <w:r w:rsidRPr="00692942">
              <w:rPr>
                <w:rStyle w:val="20"/>
                <w:rFonts w:eastAsiaTheme="minorHAnsi"/>
                <w:sz w:val="28"/>
                <w:szCs w:val="28"/>
              </w:rPr>
              <w:t>детско</w:t>
            </w:r>
            <w:proofErr w:type="spellEnd"/>
            <w:r w:rsidRPr="00692942">
              <w:rPr>
                <w:rStyle w:val="20"/>
                <w:rFonts w:eastAsiaTheme="minorHAnsi"/>
                <w:sz w:val="28"/>
                <w:szCs w:val="28"/>
              </w:rPr>
              <w:t xml:space="preserve"> - юношеского спорта</w:t>
            </w:r>
            <w:r>
              <w:rPr>
                <w:rStyle w:val="20"/>
                <w:rFonts w:eastAsiaTheme="minorHAnsi"/>
                <w:sz w:val="28"/>
                <w:szCs w:val="28"/>
              </w:rPr>
              <w:t>.</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4</w:t>
            </w:r>
          </w:p>
        </w:tc>
        <w:tc>
          <w:tcPr>
            <w:tcW w:w="3401" w:type="dxa"/>
          </w:tcPr>
          <w:p w:rsidR="00477F48" w:rsidRPr="00692942" w:rsidRDefault="00477F48" w:rsidP="00DF515E">
            <w:pPr>
              <w:ind w:left="-108"/>
              <w:jc w:val="both"/>
              <w:rPr>
                <w:sz w:val="28"/>
                <w:szCs w:val="28"/>
              </w:rPr>
            </w:pPr>
            <w:r>
              <w:rPr>
                <w:rStyle w:val="20"/>
                <w:rFonts w:eastAsiaTheme="minorHAnsi"/>
                <w:sz w:val="28"/>
                <w:szCs w:val="28"/>
              </w:rPr>
              <w:t>Профилактика правонарушений и преступлений на территории Галичского</w:t>
            </w:r>
            <w:r w:rsidRPr="00692942">
              <w:rPr>
                <w:rStyle w:val="20"/>
                <w:rFonts w:eastAsiaTheme="minorHAnsi"/>
                <w:sz w:val="28"/>
                <w:szCs w:val="28"/>
              </w:rPr>
              <w:t xml:space="preserve"> </w:t>
            </w:r>
            <w:r>
              <w:rPr>
                <w:rStyle w:val="20"/>
                <w:rFonts w:eastAsiaTheme="minorHAnsi"/>
                <w:sz w:val="28"/>
                <w:szCs w:val="28"/>
              </w:rPr>
              <w:t xml:space="preserve">муниципального района </w:t>
            </w:r>
            <w:r w:rsidRPr="00692942">
              <w:rPr>
                <w:rStyle w:val="20"/>
                <w:rFonts w:eastAsiaTheme="minorHAnsi"/>
                <w:sz w:val="28"/>
                <w:szCs w:val="28"/>
              </w:rPr>
              <w:t>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№287</w:t>
            </w:r>
          </w:p>
        </w:tc>
        <w:tc>
          <w:tcPr>
            <w:tcW w:w="2237" w:type="dxa"/>
          </w:tcPr>
          <w:p w:rsidR="00477F48" w:rsidRPr="00692942" w:rsidRDefault="00477F48" w:rsidP="00DF515E">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образования администрации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r>
              <w:rPr>
                <w:rStyle w:val="20"/>
                <w:rFonts w:eastAsiaTheme="minorHAnsi"/>
                <w:sz w:val="28"/>
                <w:szCs w:val="28"/>
              </w:rPr>
              <w:t>.</w:t>
            </w:r>
          </w:p>
          <w:p w:rsidR="00477F48" w:rsidRPr="00692942" w:rsidRDefault="00477F48" w:rsidP="00DF515E">
            <w:pPr>
              <w:jc w:val="both"/>
              <w:rPr>
                <w:sz w:val="28"/>
                <w:szCs w:val="28"/>
              </w:rPr>
            </w:pPr>
          </w:p>
        </w:tc>
        <w:tc>
          <w:tcPr>
            <w:tcW w:w="3686" w:type="dxa"/>
          </w:tcPr>
          <w:p w:rsidR="00477F48" w:rsidRDefault="00477F48" w:rsidP="00DF515E">
            <w:pPr>
              <w:jc w:val="both"/>
              <w:rPr>
                <w:sz w:val="28"/>
                <w:szCs w:val="28"/>
              </w:rPr>
            </w:pPr>
            <w:r>
              <w:rPr>
                <w:sz w:val="28"/>
                <w:szCs w:val="28"/>
              </w:rPr>
              <w:t>Обеспечение общественной безопасности, правопорядка и снижения уровня преступности;</w:t>
            </w:r>
          </w:p>
          <w:p w:rsidR="00477F48" w:rsidRDefault="00477F48" w:rsidP="00DF515E">
            <w:pPr>
              <w:jc w:val="both"/>
              <w:rPr>
                <w:sz w:val="28"/>
                <w:szCs w:val="28"/>
              </w:rPr>
            </w:pPr>
            <w:r>
              <w:rPr>
                <w:sz w:val="28"/>
                <w:szCs w:val="28"/>
              </w:rPr>
              <w:t>усиление антитеррористической защищенности объектов с массовым пребыванием людей;</w:t>
            </w:r>
          </w:p>
          <w:p w:rsidR="00477F48" w:rsidRDefault="00477F48" w:rsidP="00DF515E">
            <w:pPr>
              <w:jc w:val="both"/>
              <w:rPr>
                <w:sz w:val="28"/>
                <w:szCs w:val="28"/>
              </w:rPr>
            </w:pPr>
            <w:r>
              <w:rPr>
                <w:sz w:val="28"/>
                <w:szCs w:val="28"/>
              </w:rPr>
              <w:t>предупреждение угроз экстремизма;</w:t>
            </w:r>
          </w:p>
          <w:p w:rsidR="00477F48" w:rsidRPr="00692942" w:rsidRDefault="00477F48" w:rsidP="00DF515E">
            <w:pPr>
              <w:jc w:val="both"/>
              <w:rPr>
                <w:sz w:val="28"/>
                <w:szCs w:val="28"/>
              </w:rPr>
            </w:pPr>
            <w:r>
              <w:rPr>
                <w:sz w:val="28"/>
                <w:szCs w:val="28"/>
              </w:rPr>
              <w:t>противодействие незаконному распространению и немедицинскому потреблению наркотиков.</w:t>
            </w:r>
          </w:p>
        </w:tc>
      </w:tr>
      <w:tr w:rsidR="00477F48" w:rsidRPr="00692942" w:rsidTr="00DF515E">
        <w:tc>
          <w:tcPr>
            <w:tcW w:w="675" w:type="dxa"/>
          </w:tcPr>
          <w:p w:rsidR="00477F48" w:rsidRPr="00692942" w:rsidRDefault="00477F48" w:rsidP="00DF515E">
            <w:pPr>
              <w:rPr>
                <w:sz w:val="28"/>
                <w:szCs w:val="28"/>
              </w:rPr>
            </w:pPr>
            <w:r w:rsidRPr="00692942">
              <w:rPr>
                <w:sz w:val="28"/>
                <w:szCs w:val="28"/>
              </w:rPr>
              <w:t>5</w:t>
            </w:r>
          </w:p>
        </w:tc>
        <w:tc>
          <w:tcPr>
            <w:tcW w:w="3401" w:type="dxa"/>
          </w:tcPr>
          <w:p w:rsidR="00477F48" w:rsidRPr="00692942" w:rsidRDefault="00477F48" w:rsidP="00DF515E">
            <w:pPr>
              <w:ind w:left="-108" w:firstLine="142"/>
              <w:jc w:val="both"/>
              <w:rPr>
                <w:sz w:val="28"/>
                <w:szCs w:val="28"/>
              </w:rPr>
            </w:pPr>
            <w:r w:rsidRPr="00692942">
              <w:rPr>
                <w:rStyle w:val="20"/>
                <w:rFonts w:eastAsiaTheme="minorHAnsi"/>
                <w:sz w:val="28"/>
                <w:szCs w:val="28"/>
              </w:rPr>
              <w:t>Социальная поддержка граждан  Галичского муниципального района Костромской области</w:t>
            </w:r>
          </w:p>
        </w:tc>
        <w:tc>
          <w:tcPr>
            <w:tcW w:w="2219" w:type="dxa"/>
          </w:tcPr>
          <w:p w:rsidR="00477F48" w:rsidRDefault="00477F48" w:rsidP="00DF515E">
            <w:pPr>
              <w:jc w:val="both"/>
              <w:rPr>
                <w:sz w:val="28"/>
                <w:szCs w:val="28"/>
              </w:rPr>
            </w:pPr>
            <w:r w:rsidRPr="00692942">
              <w:rPr>
                <w:sz w:val="28"/>
                <w:szCs w:val="28"/>
              </w:rPr>
              <w:t xml:space="preserve">Постановление администрации Галичского муниципального района </w:t>
            </w:r>
            <w:r w:rsidRPr="00692942">
              <w:rPr>
                <w:sz w:val="28"/>
                <w:szCs w:val="28"/>
              </w:rPr>
              <w:lastRenderedPageBreak/>
              <w:t xml:space="preserve">Костромской области </w:t>
            </w:r>
            <w:r>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№286</w:t>
            </w:r>
          </w:p>
        </w:tc>
        <w:tc>
          <w:tcPr>
            <w:tcW w:w="2237"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lastRenderedPageBreak/>
              <w:t xml:space="preserve">Администрация Галичского муниципального района Костромской </w:t>
            </w:r>
            <w:r w:rsidRPr="00692942">
              <w:rPr>
                <w:rStyle w:val="20"/>
                <w:rFonts w:eastAsiaTheme="minorHAnsi"/>
                <w:sz w:val="28"/>
                <w:szCs w:val="28"/>
              </w:rPr>
              <w:lastRenderedPageBreak/>
              <w:t>области</w:t>
            </w:r>
          </w:p>
          <w:p w:rsidR="00477F48" w:rsidRPr="00692942" w:rsidRDefault="00477F48" w:rsidP="00DF515E">
            <w:pPr>
              <w:jc w:val="both"/>
              <w:rPr>
                <w:sz w:val="28"/>
                <w:szCs w:val="28"/>
              </w:rPr>
            </w:pPr>
          </w:p>
        </w:tc>
        <w:tc>
          <w:tcPr>
            <w:tcW w:w="2916" w:type="dxa"/>
          </w:tcPr>
          <w:p w:rsidR="00477F48" w:rsidRPr="00692942" w:rsidRDefault="00477F48" w:rsidP="00DF515E">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lastRenderedPageBreak/>
              <w:t xml:space="preserve">Отдел образования администрации Галичского муниципального района Костромской </w:t>
            </w:r>
            <w:r w:rsidRPr="00692942">
              <w:rPr>
                <w:rStyle w:val="20"/>
                <w:rFonts w:eastAsiaTheme="minorHAnsi"/>
                <w:sz w:val="28"/>
                <w:szCs w:val="28"/>
              </w:rPr>
              <w:lastRenderedPageBreak/>
              <w:t>области;</w:t>
            </w:r>
          </w:p>
          <w:p w:rsidR="00477F48" w:rsidRPr="00692942" w:rsidRDefault="00477F48" w:rsidP="00DF515E">
            <w:pPr>
              <w:pStyle w:val="21"/>
              <w:shd w:val="clear" w:color="auto" w:fill="auto"/>
              <w:spacing w:before="0" w:line="240" w:lineRule="auto"/>
              <w:ind w:firstLine="0"/>
              <w:jc w:val="both"/>
              <w:rPr>
                <w:sz w:val="28"/>
                <w:szCs w:val="28"/>
              </w:rPr>
            </w:pPr>
            <w:r>
              <w:rPr>
                <w:rStyle w:val="20"/>
                <w:rFonts w:eastAsiaTheme="minorHAnsi"/>
                <w:sz w:val="28"/>
                <w:szCs w:val="28"/>
              </w:rPr>
              <w:t>О</w:t>
            </w:r>
            <w:r w:rsidRPr="00692942">
              <w:rPr>
                <w:rStyle w:val="20"/>
                <w:rFonts w:eastAsiaTheme="minorHAnsi"/>
                <w:sz w:val="28"/>
                <w:szCs w:val="28"/>
              </w:rPr>
              <w:t>тдел</w:t>
            </w:r>
            <w:r>
              <w:rPr>
                <w:rStyle w:val="20"/>
                <w:rFonts w:eastAsiaTheme="minorHAnsi"/>
                <w:sz w:val="28"/>
                <w:szCs w:val="28"/>
              </w:rPr>
              <w:t xml:space="preserve"> по делам культуры, молодежи и </w:t>
            </w:r>
            <w:r w:rsidRPr="00692942">
              <w:rPr>
                <w:rStyle w:val="20"/>
                <w:rFonts w:eastAsiaTheme="minorHAnsi"/>
                <w:sz w:val="28"/>
                <w:szCs w:val="28"/>
              </w:rPr>
              <w:t>спорта администрации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Комиссия по делам несовершеннолетних и защите их прав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t>ОГБУ «Галичский комплексный центр социального обслуживания населения»;</w:t>
            </w:r>
          </w:p>
          <w:p w:rsidR="00477F48" w:rsidRDefault="00477F48" w:rsidP="00DF515E">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 xml:space="preserve">Сектор по социальной работе, опеке и попечительству администрации Галичского муниципального района Костромской </w:t>
            </w:r>
            <w:r>
              <w:rPr>
                <w:rStyle w:val="20"/>
                <w:rFonts w:eastAsiaTheme="minorHAnsi"/>
                <w:sz w:val="28"/>
                <w:szCs w:val="28"/>
              </w:rPr>
              <w:lastRenderedPageBreak/>
              <w:t>области;</w:t>
            </w:r>
          </w:p>
          <w:p w:rsidR="00477F48" w:rsidRDefault="00477F48" w:rsidP="00DF515E">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ОГУ «</w:t>
            </w:r>
            <w:proofErr w:type="gramStart"/>
            <w:r>
              <w:rPr>
                <w:rStyle w:val="20"/>
                <w:rFonts w:eastAsiaTheme="minorHAnsi"/>
                <w:sz w:val="28"/>
                <w:szCs w:val="28"/>
              </w:rPr>
              <w:t>Галичский</w:t>
            </w:r>
            <w:proofErr w:type="gramEnd"/>
            <w:r>
              <w:rPr>
                <w:rStyle w:val="20"/>
                <w:rFonts w:eastAsiaTheme="minorHAnsi"/>
                <w:sz w:val="28"/>
                <w:szCs w:val="28"/>
              </w:rPr>
              <w:t xml:space="preserve"> СРЦ для несовершеннолетних,</w:t>
            </w:r>
          </w:p>
          <w:p w:rsidR="00477F48" w:rsidRPr="00692942" w:rsidRDefault="00477F48" w:rsidP="00DF515E">
            <w:pPr>
              <w:pStyle w:val="21"/>
              <w:shd w:val="clear" w:color="auto" w:fill="auto"/>
              <w:spacing w:before="0" w:line="240" w:lineRule="auto"/>
              <w:ind w:firstLine="0"/>
              <w:jc w:val="both"/>
              <w:rPr>
                <w:sz w:val="28"/>
                <w:szCs w:val="28"/>
              </w:rPr>
            </w:pPr>
            <w:r>
              <w:rPr>
                <w:rStyle w:val="20"/>
                <w:rFonts w:eastAsiaTheme="minorHAnsi"/>
                <w:sz w:val="28"/>
                <w:szCs w:val="28"/>
              </w:rPr>
              <w:t>Межмуниципальный отдел МВД России «Галичский»;</w:t>
            </w:r>
          </w:p>
          <w:p w:rsidR="00477F48" w:rsidRDefault="00477F48" w:rsidP="00DF515E">
            <w:pPr>
              <w:jc w:val="both"/>
              <w:rPr>
                <w:rStyle w:val="20"/>
                <w:rFonts w:eastAsiaTheme="minorHAnsi"/>
                <w:sz w:val="28"/>
                <w:szCs w:val="28"/>
              </w:rPr>
            </w:pPr>
            <w:r w:rsidRPr="00692942">
              <w:rPr>
                <w:rStyle w:val="20"/>
                <w:rFonts w:eastAsiaTheme="minorHAnsi"/>
                <w:sz w:val="28"/>
                <w:szCs w:val="28"/>
              </w:rPr>
              <w:t>ОГКУ «Центр занятости населения по Галичскому району»</w:t>
            </w:r>
            <w:r>
              <w:rPr>
                <w:rStyle w:val="20"/>
                <w:rFonts w:eastAsiaTheme="minorHAnsi"/>
                <w:sz w:val="28"/>
                <w:szCs w:val="28"/>
              </w:rPr>
              <w:t>;</w:t>
            </w:r>
          </w:p>
          <w:p w:rsidR="00477F48" w:rsidRPr="00CE55FB" w:rsidRDefault="00477F48" w:rsidP="00DF515E">
            <w:pPr>
              <w:jc w:val="both"/>
              <w:rPr>
                <w:sz w:val="28"/>
                <w:szCs w:val="28"/>
              </w:rPr>
            </w:pPr>
            <w:r w:rsidRPr="00CE55FB">
              <w:rPr>
                <w:rStyle w:val="20"/>
                <w:rFonts w:eastAsiaTheme="minorHAnsi"/>
                <w:sz w:val="28"/>
                <w:szCs w:val="28"/>
              </w:rPr>
              <w:t>ОГБУЗ « Галичская окружная больница»</w:t>
            </w:r>
            <w:r>
              <w:rPr>
                <w:rStyle w:val="20"/>
                <w:rFonts w:eastAsiaTheme="minorHAnsi"/>
                <w:sz w:val="28"/>
                <w:szCs w:val="28"/>
              </w:rPr>
              <w:t>.</w:t>
            </w:r>
          </w:p>
        </w:tc>
        <w:tc>
          <w:tcPr>
            <w:tcW w:w="3686" w:type="dxa"/>
          </w:tcPr>
          <w:p w:rsidR="00477F48" w:rsidRDefault="00477F48" w:rsidP="00DF515E">
            <w:pPr>
              <w:jc w:val="both"/>
              <w:rPr>
                <w:sz w:val="28"/>
                <w:szCs w:val="28"/>
              </w:rPr>
            </w:pPr>
            <w:r>
              <w:rPr>
                <w:sz w:val="28"/>
                <w:szCs w:val="28"/>
              </w:rPr>
              <w:lastRenderedPageBreak/>
              <w:t>Поддержка одаренных детей;</w:t>
            </w:r>
          </w:p>
          <w:p w:rsidR="00477F48" w:rsidRDefault="00477F48" w:rsidP="00DF515E">
            <w:pPr>
              <w:jc w:val="both"/>
              <w:rPr>
                <w:sz w:val="28"/>
                <w:szCs w:val="28"/>
              </w:rPr>
            </w:pPr>
            <w:r>
              <w:rPr>
                <w:sz w:val="28"/>
                <w:szCs w:val="28"/>
              </w:rPr>
              <w:t>профилактика детской заболеваемости и инвалидности;</w:t>
            </w:r>
          </w:p>
          <w:p w:rsidR="00477F48" w:rsidRDefault="00477F48" w:rsidP="00DF515E">
            <w:pPr>
              <w:jc w:val="both"/>
              <w:rPr>
                <w:sz w:val="28"/>
                <w:szCs w:val="28"/>
              </w:rPr>
            </w:pPr>
            <w:r>
              <w:rPr>
                <w:sz w:val="28"/>
                <w:szCs w:val="28"/>
              </w:rPr>
              <w:lastRenderedPageBreak/>
              <w:t>предупреждение семейного неблагополучия;</w:t>
            </w:r>
          </w:p>
          <w:p w:rsidR="00477F48" w:rsidRDefault="00477F48" w:rsidP="00DF515E">
            <w:pPr>
              <w:jc w:val="both"/>
              <w:rPr>
                <w:sz w:val="28"/>
                <w:szCs w:val="28"/>
              </w:rPr>
            </w:pPr>
            <w:r>
              <w:rPr>
                <w:sz w:val="28"/>
                <w:szCs w:val="28"/>
              </w:rPr>
              <w:t>профилактика сиротства;</w:t>
            </w:r>
          </w:p>
          <w:p w:rsidR="00477F48" w:rsidRPr="00692942" w:rsidRDefault="00477F48" w:rsidP="00DF515E">
            <w:pPr>
              <w:jc w:val="both"/>
              <w:rPr>
                <w:sz w:val="28"/>
                <w:szCs w:val="28"/>
              </w:rPr>
            </w:pPr>
            <w:r>
              <w:rPr>
                <w:sz w:val="28"/>
                <w:szCs w:val="28"/>
              </w:rPr>
              <w:t>укрепление системы социальной защиты семьи, обеспечивающей сохранение ребенка  в семье.</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6</w:t>
            </w:r>
          </w:p>
        </w:tc>
        <w:tc>
          <w:tcPr>
            <w:tcW w:w="3401" w:type="dxa"/>
            <w:tcBorders>
              <w:bottom w:val="single" w:sz="4" w:space="0" w:color="auto"/>
            </w:tcBorders>
          </w:tcPr>
          <w:p w:rsidR="00477F48" w:rsidRPr="00692942" w:rsidRDefault="00477F48" w:rsidP="00DF515E">
            <w:pPr>
              <w:ind w:left="-108" w:firstLine="142"/>
              <w:jc w:val="both"/>
              <w:rPr>
                <w:sz w:val="28"/>
                <w:szCs w:val="28"/>
              </w:rPr>
            </w:pPr>
            <w:r w:rsidRPr="00692942">
              <w:rPr>
                <w:rStyle w:val="20"/>
                <w:rFonts w:eastAsiaTheme="minorHAnsi"/>
                <w:sz w:val="28"/>
                <w:szCs w:val="28"/>
              </w:rPr>
              <w:t>Комплексное развитие сельских территорий Галичского муниципального района 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r w:rsidRPr="00692942">
              <w:rPr>
                <w:sz w:val="28"/>
                <w:szCs w:val="28"/>
              </w:rPr>
              <w:t xml:space="preserve"> </w:t>
            </w:r>
          </w:p>
          <w:p w:rsidR="00477F48" w:rsidRPr="00692942" w:rsidRDefault="00477F48" w:rsidP="00DF515E">
            <w:pPr>
              <w:jc w:val="both"/>
              <w:rPr>
                <w:sz w:val="28"/>
                <w:szCs w:val="28"/>
              </w:rPr>
            </w:pPr>
            <w:r w:rsidRPr="00692942">
              <w:rPr>
                <w:sz w:val="28"/>
                <w:szCs w:val="28"/>
              </w:rPr>
              <w:t>15 апреля 2020 года №97</w:t>
            </w:r>
          </w:p>
        </w:tc>
        <w:tc>
          <w:tcPr>
            <w:tcW w:w="2237" w:type="dxa"/>
          </w:tcPr>
          <w:p w:rsidR="00477F48" w:rsidRDefault="00477F48" w:rsidP="00DF515E">
            <w:pPr>
              <w:jc w:val="both"/>
              <w:rPr>
                <w:rStyle w:val="20"/>
                <w:rFonts w:eastAsiaTheme="minorHAnsi"/>
                <w:sz w:val="28"/>
                <w:szCs w:val="28"/>
              </w:rPr>
            </w:pPr>
            <w:r>
              <w:rPr>
                <w:rStyle w:val="20"/>
                <w:rFonts w:eastAsiaTheme="minorHAnsi"/>
                <w:sz w:val="28"/>
                <w:szCs w:val="28"/>
              </w:rPr>
              <w:t>Администрация Галичского муниципального района Костромской области;</w:t>
            </w:r>
          </w:p>
          <w:p w:rsidR="00477F48" w:rsidRPr="00692942" w:rsidRDefault="00477F48" w:rsidP="00DF515E">
            <w:pPr>
              <w:jc w:val="both"/>
              <w:rPr>
                <w:sz w:val="28"/>
                <w:szCs w:val="28"/>
              </w:rPr>
            </w:pPr>
            <w:r w:rsidRPr="00CE55FB">
              <w:rPr>
                <w:rStyle w:val="20"/>
                <w:rFonts w:eastAsiaTheme="minorHAnsi"/>
                <w:sz w:val="28"/>
                <w:szCs w:val="28"/>
              </w:rPr>
              <w:t>Администрации сельских поселений Галичского муниципального района Костромской области</w:t>
            </w:r>
            <w:r>
              <w:rPr>
                <w:rStyle w:val="20"/>
                <w:rFonts w:eastAsiaTheme="minorHAnsi"/>
              </w:rPr>
              <w:t>.</w:t>
            </w:r>
          </w:p>
        </w:tc>
        <w:tc>
          <w:tcPr>
            <w:tcW w:w="2916" w:type="dxa"/>
          </w:tcPr>
          <w:p w:rsidR="00477F48" w:rsidRPr="00692942" w:rsidRDefault="00477F48" w:rsidP="00DF515E">
            <w:pPr>
              <w:jc w:val="both"/>
              <w:rPr>
                <w:sz w:val="28"/>
                <w:szCs w:val="28"/>
              </w:rPr>
            </w:pPr>
            <w:r>
              <w:rPr>
                <w:sz w:val="28"/>
                <w:szCs w:val="28"/>
              </w:rPr>
              <w:t>Отсутствуют</w:t>
            </w:r>
          </w:p>
        </w:tc>
        <w:tc>
          <w:tcPr>
            <w:tcW w:w="3686" w:type="dxa"/>
          </w:tcPr>
          <w:p w:rsidR="00477F48" w:rsidRDefault="00477F48" w:rsidP="00DF515E">
            <w:pPr>
              <w:jc w:val="both"/>
              <w:rPr>
                <w:sz w:val="28"/>
                <w:szCs w:val="28"/>
              </w:rPr>
            </w:pPr>
            <w:r>
              <w:rPr>
                <w:sz w:val="28"/>
                <w:szCs w:val="28"/>
              </w:rPr>
              <w:t>Сохранение доли сельского населения в общей численности населения Костромской области;</w:t>
            </w:r>
          </w:p>
          <w:p w:rsidR="00477F48" w:rsidRDefault="00477F48" w:rsidP="00DF515E">
            <w:pPr>
              <w:jc w:val="both"/>
              <w:rPr>
                <w:sz w:val="28"/>
                <w:szCs w:val="28"/>
              </w:rPr>
            </w:pPr>
            <w:r>
              <w:rPr>
                <w:sz w:val="28"/>
                <w:szCs w:val="28"/>
              </w:rPr>
              <w:t>развитие жилищного строительства на сельских территориях;</w:t>
            </w:r>
          </w:p>
          <w:p w:rsidR="00477F48" w:rsidRDefault="00477F48" w:rsidP="00DF515E">
            <w:pPr>
              <w:jc w:val="both"/>
              <w:rPr>
                <w:sz w:val="28"/>
                <w:szCs w:val="28"/>
              </w:rPr>
            </w:pPr>
            <w:r>
              <w:rPr>
                <w:sz w:val="28"/>
                <w:szCs w:val="28"/>
              </w:rPr>
              <w:t>повышение уровня благоустройства домовладений;</w:t>
            </w:r>
          </w:p>
          <w:p w:rsidR="00477F48" w:rsidRPr="00692942" w:rsidRDefault="00477F48" w:rsidP="00DF515E">
            <w:pPr>
              <w:jc w:val="both"/>
              <w:rPr>
                <w:sz w:val="28"/>
                <w:szCs w:val="28"/>
              </w:rPr>
            </w:pPr>
            <w:r>
              <w:rPr>
                <w:sz w:val="28"/>
                <w:szCs w:val="28"/>
              </w:rPr>
              <w:t>содействие занятости сельского населения.</w:t>
            </w:r>
          </w:p>
        </w:tc>
      </w:tr>
      <w:tr w:rsidR="00477F48" w:rsidRPr="00477F48" w:rsidTr="00DF515E">
        <w:tc>
          <w:tcPr>
            <w:tcW w:w="675" w:type="dxa"/>
          </w:tcPr>
          <w:p w:rsidR="00477F48" w:rsidRPr="00477F48" w:rsidRDefault="00477F48" w:rsidP="00DF515E">
            <w:pPr>
              <w:rPr>
                <w:sz w:val="28"/>
                <w:szCs w:val="28"/>
              </w:rPr>
            </w:pPr>
            <w:r w:rsidRPr="00477F48">
              <w:rPr>
                <w:sz w:val="28"/>
                <w:szCs w:val="28"/>
              </w:rPr>
              <w:t>7</w:t>
            </w:r>
          </w:p>
        </w:tc>
        <w:tc>
          <w:tcPr>
            <w:tcW w:w="3401" w:type="dxa"/>
          </w:tcPr>
          <w:p w:rsidR="00477F48" w:rsidRPr="00477F48" w:rsidRDefault="00477F48" w:rsidP="00DF515E">
            <w:pPr>
              <w:pStyle w:val="21"/>
              <w:shd w:val="clear" w:color="auto" w:fill="auto"/>
              <w:spacing w:before="0" w:line="240" w:lineRule="auto"/>
              <w:ind w:left="-108" w:firstLine="0"/>
              <w:rPr>
                <w:sz w:val="28"/>
                <w:szCs w:val="28"/>
              </w:rPr>
            </w:pPr>
            <w:r w:rsidRPr="00477F48">
              <w:rPr>
                <w:rStyle w:val="20"/>
                <w:rFonts w:eastAsiaTheme="minorHAnsi"/>
                <w:sz w:val="28"/>
                <w:szCs w:val="28"/>
              </w:rPr>
              <w:t xml:space="preserve">Развитие  малого и </w:t>
            </w:r>
            <w:r w:rsidRPr="00477F48">
              <w:rPr>
                <w:rStyle w:val="20"/>
                <w:rFonts w:eastAsiaTheme="minorHAnsi"/>
                <w:sz w:val="28"/>
                <w:szCs w:val="28"/>
              </w:rPr>
              <w:lastRenderedPageBreak/>
              <w:t xml:space="preserve">среднего предпринимательства  Галичского    </w:t>
            </w:r>
            <w:r w:rsidRPr="00477F48">
              <w:rPr>
                <w:rStyle w:val="210pt"/>
                <w:rFonts w:eastAsiaTheme="minorHAnsi"/>
                <w:b w:val="0"/>
                <w:sz w:val="28"/>
                <w:szCs w:val="28"/>
              </w:rPr>
              <w:t>муниципального   района Костромской  области</w:t>
            </w:r>
          </w:p>
        </w:tc>
        <w:tc>
          <w:tcPr>
            <w:tcW w:w="2219" w:type="dxa"/>
          </w:tcPr>
          <w:p w:rsidR="00477F48" w:rsidRPr="00477F48" w:rsidRDefault="00477F48" w:rsidP="00DF515E">
            <w:pPr>
              <w:rPr>
                <w:sz w:val="28"/>
                <w:szCs w:val="28"/>
              </w:rPr>
            </w:pPr>
            <w:r w:rsidRPr="00477F48">
              <w:rPr>
                <w:sz w:val="28"/>
                <w:szCs w:val="28"/>
              </w:rPr>
              <w:lastRenderedPageBreak/>
              <w:t xml:space="preserve">Постановление </w:t>
            </w:r>
            <w:r w:rsidRPr="00477F48">
              <w:rPr>
                <w:sz w:val="28"/>
                <w:szCs w:val="28"/>
              </w:rPr>
              <w:lastRenderedPageBreak/>
              <w:t xml:space="preserve">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rPr>
                <w:sz w:val="28"/>
                <w:szCs w:val="28"/>
              </w:rPr>
            </w:pPr>
            <w:r w:rsidRPr="00477F48">
              <w:rPr>
                <w:sz w:val="28"/>
                <w:szCs w:val="28"/>
              </w:rPr>
              <w:t>25 сентября 2020 года №285</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по </w:t>
            </w:r>
            <w:r w:rsidRPr="00477F48">
              <w:rPr>
                <w:rStyle w:val="20"/>
                <w:rFonts w:eastAsiaTheme="minorHAnsi"/>
                <w:sz w:val="28"/>
                <w:szCs w:val="28"/>
              </w:rPr>
              <w:lastRenderedPageBreak/>
              <w:t xml:space="preserve">экономике и охране труда администрации </w:t>
            </w:r>
            <w:r w:rsidRPr="00477F48">
              <w:rPr>
                <w:rStyle w:val="210pt"/>
                <w:rFonts w:eastAsiaTheme="minorHAnsi"/>
                <w:b w:val="0"/>
                <w:sz w:val="28"/>
                <w:szCs w:val="28"/>
              </w:rPr>
              <w:t>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по делам </w:t>
            </w:r>
            <w:r w:rsidRPr="00477F48">
              <w:rPr>
                <w:rStyle w:val="20"/>
                <w:rFonts w:eastAsiaTheme="minorHAnsi"/>
                <w:sz w:val="28"/>
                <w:szCs w:val="28"/>
              </w:rPr>
              <w:lastRenderedPageBreak/>
              <w:t>культуры, молодежи и спорта администрации Галичского муниципального района Костромской области</w:t>
            </w:r>
          </w:p>
        </w:tc>
        <w:tc>
          <w:tcPr>
            <w:tcW w:w="3686" w:type="dxa"/>
          </w:tcPr>
          <w:p w:rsidR="00477F48" w:rsidRPr="00477F48" w:rsidRDefault="00477F48" w:rsidP="00DF515E">
            <w:pPr>
              <w:pStyle w:val="21"/>
              <w:shd w:val="clear" w:color="auto" w:fill="auto"/>
              <w:spacing w:before="0" w:line="240" w:lineRule="auto"/>
              <w:ind w:firstLine="0"/>
              <w:jc w:val="both"/>
              <w:rPr>
                <w:sz w:val="28"/>
                <w:szCs w:val="28"/>
              </w:rPr>
            </w:pPr>
            <w:r w:rsidRPr="00477F48">
              <w:rPr>
                <w:rStyle w:val="20"/>
                <w:rFonts w:eastAsiaTheme="minorHAnsi"/>
                <w:sz w:val="28"/>
                <w:szCs w:val="28"/>
              </w:rPr>
              <w:lastRenderedPageBreak/>
              <w:t xml:space="preserve">Сохранение действующих и </w:t>
            </w:r>
            <w:r w:rsidRPr="00477F48">
              <w:rPr>
                <w:rStyle w:val="20"/>
                <w:rFonts w:eastAsiaTheme="minorHAnsi"/>
                <w:sz w:val="28"/>
                <w:szCs w:val="28"/>
              </w:rPr>
              <w:lastRenderedPageBreak/>
              <w:t>создание новых субъектов малого и среднего предпринимательства;</w:t>
            </w:r>
          </w:p>
          <w:p w:rsidR="00477F48" w:rsidRPr="00477F48" w:rsidRDefault="00477F48" w:rsidP="00DF515E">
            <w:pPr>
              <w:pStyle w:val="21"/>
              <w:shd w:val="clear" w:color="auto" w:fill="auto"/>
              <w:spacing w:before="0" w:line="240" w:lineRule="auto"/>
              <w:ind w:firstLine="0"/>
              <w:jc w:val="both"/>
              <w:rPr>
                <w:sz w:val="28"/>
                <w:szCs w:val="28"/>
              </w:rPr>
            </w:pPr>
            <w:r w:rsidRPr="00477F48">
              <w:rPr>
                <w:rStyle w:val="20"/>
                <w:rFonts w:eastAsiaTheme="minorHAnsi"/>
                <w:sz w:val="28"/>
                <w:szCs w:val="28"/>
              </w:rPr>
              <w:t xml:space="preserve">рост объемов производства в малом и </w:t>
            </w:r>
            <w:r w:rsidRPr="00477F48">
              <w:rPr>
                <w:rStyle w:val="210pt"/>
                <w:rFonts w:eastAsiaTheme="minorHAnsi"/>
                <w:b w:val="0"/>
                <w:sz w:val="28"/>
                <w:szCs w:val="28"/>
              </w:rPr>
              <w:t>среднем бизнесе;</w:t>
            </w:r>
          </w:p>
          <w:p w:rsidR="00477F48" w:rsidRPr="00477F48" w:rsidRDefault="00477F48" w:rsidP="00DF515E">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 xml:space="preserve">увеличение численности </w:t>
            </w:r>
            <w:proofErr w:type="gramStart"/>
            <w:r w:rsidRPr="00477F48">
              <w:rPr>
                <w:rStyle w:val="210pt"/>
                <w:rFonts w:eastAsiaTheme="minorHAnsi"/>
                <w:b w:val="0"/>
                <w:sz w:val="28"/>
                <w:szCs w:val="28"/>
              </w:rPr>
              <w:t>занятых</w:t>
            </w:r>
            <w:proofErr w:type="gramEnd"/>
            <w:r w:rsidRPr="00477F48">
              <w:rPr>
                <w:rStyle w:val="210pt"/>
                <w:rFonts w:eastAsiaTheme="minorHAnsi"/>
                <w:b w:val="0"/>
                <w:sz w:val="28"/>
                <w:szCs w:val="28"/>
              </w:rPr>
              <w:t xml:space="preserve"> в секторе малого и среднего предпринимательства;</w:t>
            </w:r>
          </w:p>
          <w:p w:rsidR="00477F48" w:rsidRPr="00477F48" w:rsidRDefault="00477F48" w:rsidP="00DF515E">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увеличение налоговых и неналоговых поступлений от субъектов малого и среднего предпринимательства.</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8</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Молодежь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0E0097" w:rsidP="00DF515E">
            <w:pPr>
              <w:jc w:val="both"/>
              <w:rPr>
                <w:sz w:val="28"/>
                <w:szCs w:val="28"/>
              </w:rPr>
            </w:pPr>
            <w:r>
              <w:rPr>
                <w:sz w:val="28"/>
                <w:szCs w:val="28"/>
              </w:rPr>
              <w:t>25 октября 2017 года №261</w:t>
            </w:r>
          </w:p>
        </w:tc>
        <w:tc>
          <w:tcPr>
            <w:tcW w:w="2237" w:type="dxa"/>
          </w:tcPr>
          <w:p w:rsidR="00477F48" w:rsidRPr="00477F48" w:rsidRDefault="00477F48" w:rsidP="00DF515E">
            <w:pPr>
              <w:jc w:val="both"/>
              <w:rPr>
                <w:sz w:val="28"/>
                <w:szCs w:val="28"/>
              </w:rPr>
            </w:pPr>
            <w:proofErr w:type="spellStart"/>
            <w:r w:rsidRPr="00477F48">
              <w:rPr>
                <w:rStyle w:val="210pt"/>
                <w:rFonts w:eastAsiaTheme="minorHAnsi"/>
                <w:b w:val="0"/>
                <w:sz w:val="28"/>
                <w:szCs w:val="28"/>
              </w:rPr>
              <w:t>АдминистрацияГаличского</w:t>
            </w:r>
            <w:proofErr w:type="spellEnd"/>
            <w:r w:rsidRPr="00477F48">
              <w:rPr>
                <w:rStyle w:val="210pt"/>
                <w:rFonts w:eastAsiaTheme="minorHAnsi"/>
                <w:b w:val="0"/>
                <w:sz w:val="28"/>
                <w:szCs w:val="28"/>
              </w:rPr>
              <w:t xml:space="preserve"> муниципального района Костромской области</w:t>
            </w:r>
          </w:p>
        </w:tc>
        <w:tc>
          <w:tcPr>
            <w:tcW w:w="2916" w:type="dxa"/>
          </w:tcPr>
          <w:p w:rsidR="00477F48" w:rsidRPr="00477F48" w:rsidRDefault="00477F48" w:rsidP="00DF515E">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МКУ «Центр поддержки молодежных инициатив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Учреждения образования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p>
          <w:p w:rsidR="00477F48" w:rsidRPr="00477F48" w:rsidRDefault="00477F48" w:rsidP="00DF515E">
            <w:pPr>
              <w:jc w:val="both"/>
              <w:rPr>
                <w:sz w:val="28"/>
                <w:szCs w:val="28"/>
              </w:rPr>
            </w:pPr>
          </w:p>
        </w:tc>
        <w:tc>
          <w:tcPr>
            <w:tcW w:w="3686" w:type="dxa"/>
          </w:tcPr>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Вовлечение молодежи в активную общественную деятельность;</w:t>
            </w:r>
          </w:p>
          <w:p w:rsidR="00477F48" w:rsidRPr="00477F48" w:rsidRDefault="00477F48" w:rsidP="00DF515E">
            <w:pPr>
              <w:jc w:val="both"/>
              <w:rPr>
                <w:sz w:val="28"/>
                <w:szCs w:val="28"/>
              </w:rPr>
            </w:pPr>
            <w:r w:rsidRPr="00477F48">
              <w:rPr>
                <w:rStyle w:val="210pt"/>
                <w:rFonts w:eastAsiaTheme="minorHAnsi"/>
                <w:b w:val="0"/>
                <w:sz w:val="28"/>
                <w:szCs w:val="28"/>
              </w:rPr>
              <w:t>стимулирование потенциала молодежи.</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9</w:t>
            </w:r>
          </w:p>
        </w:tc>
        <w:tc>
          <w:tcPr>
            <w:tcW w:w="3401" w:type="dxa"/>
          </w:tcPr>
          <w:p w:rsidR="00477F48" w:rsidRPr="00477F48" w:rsidRDefault="00477F48" w:rsidP="00DF515E">
            <w:pPr>
              <w:ind w:left="33" w:firstLine="142"/>
              <w:jc w:val="both"/>
              <w:rPr>
                <w:sz w:val="28"/>
                <w:szCs w:val="28"/>
              </w:rPr>
            </w:pPr>
            <w:r w:rsidRPr="00477F48">
              <w:rPr>
                <w:rStyle w:val="210pt"/>
                <w:rFonts w:eastAsiaTheme="minorHAnsi"/>
                <w:b w:val="0"/>
                <w:sz w:val="28"/>
                <w:szCs w:val="28"/>
              </w:rPr>
              <w:t>Развитие культуры и туризма в Галичском муниципальном районе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0E0097" w:rsidP="00DF515E">
            <w:pPr>
              <w:jc w:val="both"/>
              <w:rPr>
                <w:sz w:val="28"/>
                <w:szCs w:val="28"/>
              </w:rPr>
            </w:pPr>
            <w:r>
              <w:rPr>
                <w:sz w:val="28"/>
                <w:szCs w:val="28"/>
              </w:rPr>
              <w:t>25 октября 2017 года №264</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tc>
        <w:tc>
          <w:tcPr>
            <w:tcW w:w="2916" w:type="dxa"/>
          </w:tcPr>
          <w:p w:rsidR="00477F48" w:rsidRPr="00477F48" w:rsidRDefault="00477F48" w:rsidP="00DF515E">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t>МКУ</w:t>
            </w:r>
            <w:proofErr w:type="gramStart"/>
            <w:r w:rsidRPr="00477F48">
              <w:rPr>
                <w:rFonts w:ascii="Times New Roman" w:hAnsi="Times New Roman" w:cs="Times New Roman"/>
                <w:sz w:val="28"/>
                <w:szCs w:val="28"/>
              </w:rPr>
              <w:t>«Д</w:t>
            </w:r>
            <w:proofErr w:type="gramEnd"/>
            <w:r w:rsidRPr="00477F48">
              <w:rPr>
                <w:rFonts w:ascii="Times New Roman" w:hAnsi="Times New Roman" w:cs="Times New Roman"/>
                <w:sz w:val="28"/>
                <w:szCs w:val="28"/>
              </w:rPr>
              <w:t xml:space="preserve">ом народного творчества» Галичского муниципального района Костромской области; </w:t>
            </w:r>
          </w:p>
          <w:p w:rsidR="00477F48" w:rsidRPr="00477F48" w:rsidRDefault="00477F48" w:rsidP="00DF515E">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t>МКУ «</w:t>
            </w:r>
            <w:proofErr w:type="spellStart"/>
            <w:r w:rsidRPr="00477F48">
              <w:rPr>
                <w:rFonts w:ascii="Times New Roman" w:hAnsi="Times New Roman" w:cs="Times New Roman"/>
                <w:sz w:val="28"/>
                <w:szCs w:val="28"/>
              </w:rPr>
              <w:t>Межпоселенческая</w:t>
            </w:r>
            <w:proofErr w:type="spellEnd"/>
            <w:r w:rsidRPr="00477F48">
              <w:rPr>
                <w:rFonts w:ascii="Times New Roman" w:hAnsi="Times New Roman" w:cs="Times New Roman"/>
                <w:sz w:val="28"/>
                <w:szCs w:val="28"/>
              </w:rPr>
              <w:t xml:space="preserve"> библиотека имени Максима Горького» Галичского муниципального </w:t>
            </w:r>
            <w:r w:rsidRPr="00477F48">
              <w:rPr>
                <w:rFonts w:ascii="Times New Roman" w:hAnsi="Times New Roman" w:cs="Times New Roman"/>
                <w:sz w:val="28"/>
                <w:szCs w:val="28"/>
              </w:rPr>
              <w:lastRenderedPageBreak/>
              <w:t>района Костромской области;</w:t>
            </w:r>
          </w:p>
          <w:p w:rsidR="00477F48" w:rsidRPr="00477F48" w:rsidRDefault="00477F48" w:rsidP="00DF515E">
            <w:pPr>
              <w:pStyle w:val="ConsNonformat"/>
              <w:widowControl/>
              <w:ind w:right="0"/>
              <w:jc w:val="both"/>
              <w:rPr>
                <w:rFonts w:ascii="Times New Roman" w:hAnsi="Times New Roman"/>
                <w:sz w:val="28"/>
                <w:szCs w:val="28"/>
              </w:rPr>
            </w:pPr>
            <w:r w:rsidRPr="00477F48">
              <w:rPr>
                <w:rFonts w:ascii="Times New Roman" w:hAnsi="Times New Roman"/>
                <w:sz w:val="28"/>
                <w:szCs w:val="28"/>
              </w:rPr>
              <w:t>МУДО  «</w:t>
            </w:r>
            <w:proofErr w:type="spellStart"/>
            <w:r w:rsidRPr="00477F48">
              <w:rPr>
                <w:rFonts w:ascii="Times New Roman" w:hAnsi="Times New Roman"/>
                <w:sz w:val="28"/>
                <w:szCs w:val="28"/>
              </w:rPr>
              <w:t>Ореховская</w:t>
            </w:r>
            <w:proofErr w:type="spellEnd"/>
            <w:r w:rsidRPr="00477F48">
              <w:rPr>
                <w:rFonts w:ascii="Times New Roman" w:hAnsi="Times New Roman"/>
                <w:sz w:val="28"/>
                <w:szCs w:val="28"/>
              </w:rPr>
              <w:t xml:space="preserve"> детская музыкальная школа»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МУДО  «</w:t>
            </w:r>
            <w:proofErr w:type="spellStart"/>
            <w:r w:rsidRPr="00477F48">
              <w:rPr>
                <w:sz w:val="28"/>
                <w:szCs w:val="28"/>
              </w:rPr>
              <w:t>Степановская</w:t>
            </w:r>
            <w:proofErr w:type="spellEnd"/>
            <w:r w:rsidRPr="00477F48">
              <w:rPr>
                <w:sz w:val="28"/>
                <w:szCs w:val="28"/>
              </w:rPr>
              <w:t xml:space="preserve"> детская школа искусств» Галичского муниципального района Костромской области</w:t>
            </w:r>
          </w:p>
        </w:tc>
        <w:tc>
          <w:tcPr>
            <w:tcW w:w="3686" w:type="dxa"/>
          </w:tcPr>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Увеличение доли детей, участвующих в творческих мероприятиях;</w:t>
            </w:r>
          </w:p>
          <w:p w:rsidR="00477F48" w:rsidRPr="00477F48" w:rsidRDefault="00477F48" w:rsidP="00DF515E">
            <w:pPr>
              <w:jc w:val="both"/>
              <w:rPr>
                <w:sz w:val="28"/>
                <w:szCs w:val="28"/>
              </w:rPr>
            </w:pPr>
            <w:r w:rsidRPr="00477F48">
              <w:rPr>
                <w:rStyle w:val="210pt"/>
                <w:rFonts w:eastAsiaTheme="minorHAnsi"/>
                <w:b w:val="0"/>
                <w:sz w:val="28"/>
                <w:szCs w:val="28"/>
              </w:rPr>
              <w:t xml:space="preserve">увеличение числа мероприятий; направленного на развитие внутреннего и въездного туризма; </w:t>
            </w:r>
            <w:r w:rsidRPr="00477F48">
              <w:rPr>
                <w:rStyle w:val="210pt"/>
                <w:rFonts w:eastAsiaTheme="minorHAnsi"/>
                <w:b w:val="0"/>
                <w:sz w:val="28"/>
                <w:szCs w:val="28"/>
                <w:lang w:bidi="en-US"/>
              </w:rPr>
              <w:t xml:space="preserve"> </w:t>
            </w:r>
            <w:r w:rsidRPr="00477F48">
              <w:rPr>
                <w:rStyle w:val="210pt"/>
                <w:rFonts w:eastAsiaTheme="minorHAnsi"/>
                <w:b w:val="0"/>
                <w:sz w:val="28"/>
                <w:szCs w:val="28"/>
              </w:rPr>
              <w:t>внедрение новых форм проведения районных мероприятий.</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10</w:t>
            </w:r>
          </w:p>
        </w:tc>
        <w:tc>
          <w:tcPr>
            <w:tcW w:w="3401" w:type="dxa"/>
          </w:tcPr>
          <w:p w:rsidR="00477F48" w:rsidRPr="00477F48" w:rsidRDefault="00477F48" w:rsidP="00DF515E">
            <w:pPr>
              <w:ind w:left="-108" w:firstLine="142"/>
              <w:jc w:val="both"/>
              <w:rPr>
                <w:sz w:val="28"/>
                <w:szCs w:val="28"/>
              </w:rPr>
            </w:pPr>
            <w:r w:rsidRPr="00477F48">
              <w:rPr>
                <w:rStyle w:val="210pt"/>
                <w:rFonts w:eastAsiaTheme="minorHAnsi"/>
                <w:b w:val="0"/>
                <w:sz w:val="28"/>
                <w:szCs w:val="28"/>
              </w:rPr>
              <w:t>Кадровое обеспечение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 xml:space="preserve"> 25 сентября 2020 года №290</w:t>
            </w:r>
          </w:p>
        </w:tc>
        <w:tc>
          <w:tcPr>
            <w:tcW w:w="2237" w:type="dxa"/>
          </w:tcPr>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по экономике и охране труда  администрации Галичского муниципального района Костромской области;</w:t>
            </w:r>
          </w:p>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 xml:space="preserve">Отдел по делам культуры, молодежи и спорта </w:t>
            </w:r>
            <w:r w:rsidRPr="00477F48">
              <w:rPr>
                <w:rStyle w:val="210pt"/>
                <w:rFonts w:eastAsiaTheme="minorHAnsi"/>
                <w:b w:val="0"/>
                <w:sz w:val="28"/>
                <w:szCs w:val="28"/>
              </w:rPr>
              <w:lastRenderedPageBreak/>
              <w:t>администрации Галичского муниципального района Костромской области;</w:t>
            </w:r>
          </w:p>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jc w:val="both"/>
              <w:rPr>
                <w:sz w:val="28"/>
                <w:szCs w:val="28"/>
              </w:rPr>
            </w:pPr>
            <w:r w:rsidRPr="00477F48">
              <w:rPr>
                <w:rStyle w:val="210pt"/>
                <w:rFonts w:eastAsiaTheme="minorHAnsi"/>
                <w:b w:val="0"/>
                <w:sz w:val="28"/>
                <w:szCs w:val="28"/>
              </w:rPr>
              <w:t>ОГКУ «Центр занятости населения по Галичскому району».</w:t>
            </w:r>
          </w:p>
        </w:tc>
        <w:tc>
          <w:tcPr>
            <w:tcW w:w="2916" w:type="dxa"/>
          </w:tcPr>
          <w:p w:rsidR="00477F48" w:rsidRPr="00477F48" w:rsidRDefault="00477F48" w:rsidP="00DF515E">
            <w:pPr>
              <w:jc w:val="both"/>
              <w:rPr>
                <w:sz w:val="28"/>
                <w:szCs w:val="28"/>
              </w:rPr>
            </w:pPr>
            <w:r w:rsidRPr="00477F48">
              <w:rPr>
                <w:rStyle w:val="210pt"/>
                <w:rFonts w:eastAsiaTheme="minorHAnsi"/>
                <w:b w:val="0"/>
                <w:sz w:val="28"/>
                <w:szCs w:val="28"/>
              </w:rPr>
              <w:lastRenderedPageBreak/>
              <w:t>Отсутствуют</w:t>
            </w:r>
          </w:p>
        </w:tc>
        <w:tc>
          <w:tcPr>
            <w:tcW w:w="3686" w:type="dxa"/>
          </w:tcPr>
          <w:p w:rsidR="00477F48" w:rsidRPr="00477F48" w:rsidRDefault="00477F48" w:rsidP="00DF515E">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Обеспечение учреждений района квалифицированными кадрами до уровня 70% от потребности;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Снижение среднего возраста квалифицированных специалистов в учреждениях района;</w:t>
            </w:r>
          </w:p>
          <w:p w:rsidR="00477F48" w:rsidRPr="00477F48" w:rsidRDefault="00477F48" w:rsidP="00DF515E">
            <w:pPr>
              <w:jc w:val="both"/>
              <w:rPr>
                <w:sz w:val="28"/>
                <w:szCs w:val="28"/>
              </w:rPr>
            </w:pPr>
            <w:r w:rsidRPr="00477F48">
              <w:rPr>
                <w:rStyle w:val="210pt"/>
                <w:rFonts w:eastAsiaTheme="minorHAnsi"/>
                <w:b w:val="0"/>
                <w:sz w:val="28"/>
                <w:szCs w:val="28"/>
              </w:rPr>
              <w:t>привлечение и закрепление молодых специалистов на селе.</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11</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Профилактика терроризма, а также минимизация и (или) ликвидация последствий его проявлений на территории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p>
          <w:p w:rsidR="00477F48" w:rsidRPr="00477F48" w:rsidRDefault="00477F48" w:rsidP="00DF515E">
            <w:pPr>
              <w:jc w:val="both"/>
              <w:rPr>
                <w:sz w:val="28"/>
                <w:szCs w:val="28"/>
              </w:rPr>
            </w:pPr>
            <w:r w:rsidRPr="00477F48">
              <w:rPr>
                <w:sz w:val="28"/>
                <w:szCs w:val="28"/>
              </w:rPr>
              <w:t xml:space="preserve"> 25 сентября 2020 года № 289</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Администрация 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sz w:val="28"/>
                <w:szCs w:val="28"/>
              </w:rPr>
              <w:t>Отсутствуют</w:t>
            </w:r>
          </w:p>
        </w:tc>
        <w:tc>
          <w:tcPr>
            <w:tcW w:w="3686" w:type="dxa"/>
          </w:tcPr>
          <w:p w:rsidR="00477F48" w:rsidRPr="00477F48" w:rsidRDefault="00477F48" w:rsidP="00DF515E">
            <w:pPr>
              <w:jc w:val="both"/>
              <w:rPr>
                <w:sz w:val="28"/>
                <w:szCs w:val="28"/>
              </w:rPr>
            </w:pPr>
            <w:r w:rsidRPr="00477F48">
              <w:rPr>
                <w:sz w:val="28"/>
                <w:szCs w:val="28"/>
              </w:rPr>
              <w:t xml:space="preserve"> </w:t>
            </w:r>
            <w:r w:rsidRPr="00477F48">
              <w:rPr>
                <w:sz w:val="28"/>
                <w:szCs w:val="28"/>
                <w:shd w:val="clear" w:color="auto" w:fill="FFFFFF"/>
              </w:rPr>
              <w:t>Снижение возможности совершения террористических актов на территории Галичского муниципального района;</w:t>
            </w:r>
          </w:p>
          <w:p w:rsidR="00477F48" w:rsidRPr="00477F48" w:rsidRDefault="00477F48" w:rsidP="00DF515E">
            <w:pPr>
              <w:jc w:val="both"/>
              <w:rPr>
                <w:sz w:val="28"/>
                <w:szCs w:val="28"/>
              </w:rPr>
            </w:pPr>
            <w:r w:rsidRPr="00477F48">
              <w:rPr>
                <w:sz w:val="28"/>
                <w:szCs w:val="28"/>
              </w:rPr>
              <w:t xml:space="preserve"> </w:t>
            </w:r>
            <w:r w:rsidRPr="00477F48">
              <w:rPr>
                <w:sz w:val="28"/>
                <w:szCs w:val="28"/>
                <w:shd w:val="clear" w:color="auto" w:fill="FFFFFF"/>
              </w:rPr>
              <w:t xml:space="preserve">создание системы антитеррористической защищенности объектов социальной сферы и мест </w:t>
            </w:r>
            <w:r w:rsidRPr="00477F48">
              <w:rPr>
                <w:sz w:val="28"/>
                <w:szCs w:val="28"/>
                <w:shd w:val="clear" w:color="auto" w:fill="FFFFFF"/>
              </w:rPr>
              <w:lastRenderedPageBreak/>
              <w:t>массового пребывания людей;</w:t>
            </w:r>
            <w:r w:rsidRPr="00477F48">
              <w:rPr>
                <w:rStyle w:val="apple-converted-space"/>
                <w:sz w:val="28"/>
                <w:szCs w:val="28"/>
              </w:rPr>
              <w:t> </w:t>
            </w:r>
          </w:p>
          <w:p w:rsidR="00477F48" w:rsidRPr="00477F48" w:rsidRDefault="00477F48" w:rsidP="00DF515E">
            <w:pPr>
              <w:jc w:val="both"/>
              <w:rPr>
                <w:sz w:val="28"/>
                <w:szCs w:val="28"/>
              </w:rPr>
            </w:pPr>
            <w:r w:rsidRPr="00477F48">
              <w:rPr>
                <w:sz w:val="28"/>
                <w:szCs w:val="28"/>
              </w:rPr>
              <w:t xml:space="preserve"> совершенствование механизмов, способствующих проведению мероприятий по противодействию распространения террористической идеологии, а также устранению причин и условий, способствующих её восприятию. Формирование стойкого неприятия обществом, прежде всего молодёжью, идеологии терроризма в различных её проявлениях;</w:t>
            </w:r>
          </w:p>
          <w:p w:rsidR="00477F48" w:rsidRPr="00477F48" w:rsidRDefault="00477F48" w:rsidP="00DF515E">
            <w:pPr>
              <w:ind w:firstLine="6"/>
              <w:jc w:val="both"/>
              <w:rPr>
                <w:sz w:val="28"/>
                <w:szCs w:val="28"/>
              </w:rPr>
            </w:pPr>
            <w:r w:rsidRPr="00477F48">
              <w:rPr>
                <w:sz w:val="28"/>
                <w:szCs w:val="28"/>
              </w:rPr>
              <w:t xml:space="preserve"> обеспечение выполнения требований к антитеррористической защищенности объектов, находящихся на территории  Галичского муниципального района Костромской области;</w:t>
            </w:r>
          </w:p>
          <w:p w:rsidR="00477F48" w:rsidRPr="00477F48" w:rsidRDefault="00477F48" w:rsidP="00DF515E">
            <w:pPr>
              <w:ind w:firstLine="6"/>
              <w:jc w:val="both"/>
              <w:rPr>
                <w:sz w:val="28"/>
                <w:szCs w:val="28"/>
              </w:rPr>
            </w:pPr>
            <w:r w:rsidRPr="00477F48">
              <w:rPr>
                <w:sz w:val="28"/>
                <w:szCs w:val="28"/>
              </w:rPr>
              <w:t xml:space="preserve"> создание условий для качественного </w:t>
            </w:r>
            <w:r w:rsidRPr="00477F48">
              <w:rPr>
                <w:sz w:val="28"/>
                <w:szCs w:val="28"/>
              </w:rPr>
              <w:lastRenderedPageBreak/>
              <w:t>взаимодействия органов местного самоуправления, правоохранительных органов, граждан в решении задач предупреждения терроризма;</w:t>
            </w:r>
          </w:p>
          <w:p w:rsidR="00477F48" w:rsidRPr="00477F48" w:rsidRDefault="00477F48" w:rsidP="00DF515E">
            <w:pPr>
              <w:jc w:val="both"/>
              <w:rPr>
                <w:sz w:val="28"/>
                <w:szCs w:val="28"/>
              </w:rPr>
            </w:pPr>
            <w:r w:rsidRPr="00477F48">
              <w:rPr>
                <w:sz w:val="28"/>
                <w:szCs w:val="28"/>
              </w:rPr>
              <w:t xml:space="preserve"> повышение уровня информированности населения.</w:t>
            </w: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12</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Энергосбережение и повышение энергетической эффективности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№282</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администрации Галичского муниципального района Костромской области,</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 xml:space="preserve">Управление финансов администрации Галичского муниципального  района Костромской </w:t>
            </w:r>
            <w:r w:rsidRPr="00477F48">
              <w:rPr>
                <w:rFonts w:eastAsiaTheme="minorHAnsi"/>
                <w:sz w:val="28"/>
                <w:szCs w:val="28"/>
                <w:lang w:eastAsia="en-US"/>
              </w:rPr>
              <w:lastRenderedPageBreak/>
              <w:t>области,</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МКУП «</w:t>
            </w:r>
            <w:proofErr w:type="spellStart"/>
            <w:r w:rsidRPr="00477F48">
              <w:rPr>
                <w:rFonts w:eastAsiaTheme="minorHAnsi"/>
                <w:sz w:val="28"/>
                <w:szCs w:val="28"/>
                <w:lang w:eastAsia="en-US"/>
              </w:rPr>
              <w:t>Водотеплоресурс</w:t>
            </w:r>
            <w:proofErr w:type="spellEnd"/>
            <w:r w:rsidRPr="00477F48">
              <w:rPr>
                <w:rFonts w:eastAsiaTheme="minorHAnsi"/>
                <w:sz w:val="28"/>
                <w:szCs w:val="28"/>
                <w:lang w:eastAsia="en-US"/>
              </w:rPr>
              <w:t>»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 xml:space="preserve">Отдел  по делам культуры, молодежи и спорта администрации  Галичского муниципального района Костромской области </w:t>
            </w:r>
          </w:p>
        </w:tc>
        <w:tc>
          <w:tcPr>
            <w:tcW w:w="3686" w:type="dxa"/>
          </w:tcPr>
          <w:p w:rsidR="00477F48" w:rsidRPr="00477F48" w:rsidRDefault="00477F48" w:rsidP="00DF515E">
            <w:pPr>
              <w:shd w:val="clear" w:color="auto" w:fill="FFFFFF"/>
              <w:jc w:val="both"/>
              <w:rPr>
                <w:sz w:val="28"/>
                <w:szCs w:val="28"/>
              </w:rPr>
            </w:pPr>
            <w:r w:rsidRPr="00477F48">
              <w:rPr>
                <w:sz w:val="28"/>
                <w:szCs w:val="28"/>
              </w:rPr>
              <w:lastRenderedPageBreak/>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p w:rsidR="00477F48" w:rsidRPr="00477F48" w:rsidRDefault="00477F48" w:rsidP="00DF515E">
            <w:pPr>
              <w:shd w:val="clear" w:color="auto" w:fill="FFFFFF"/>
              <w:jc w:val="both"/>
              <w:rPr>
                <w:sz w:val="28"/>
                <w:szCs w:val="28"/>
              </w:rPr>
            </w:pPr>
            <w:r w:rsidRPr="00477F48">
              <w:rPr>
                <w:sz w:val="28"/>
                <w:szCs w:val="28"/>
              </w:rPr>
              <w:t>рациональное использование энергетических ресурсов.</w:t>
            </w:r>
          </w:p>
          <w:p w:rsidR="00477F48" w:rsidRPr="00477F48" w:rsidRDefault="00477F48" w:rsidP="00DF515E">
            <w:pPr>
              <w:jc w:val="both"/>
              <w:rPr>
                <w:sz w:val="28"/>
                <w:szCs w:val="28"/>
              </w:rPr>
            </w:pP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13</w:t>
            </w:r>
          </w:p>
        </w:tc>
        <w:tc>
          <w:tcPr>
            <w:tcW w:w="3401" w:type="dxa"/>
          </w:tcPr>
          <w:p w:rsidR="00477F48" w:rsidRPr="00477F48" w:rsidRDefault="00477F48" w:rsidP="00DF515E">
            <w:pPr>
              <w:ind w:left="-108"/>
              <w:jc w:val="both"/>
              <w:rPr>
                <w:sz w:val="28"/>
                <w:szCs w:val="28"/>
              </w:rPr>
            </w:pPr>
            <w:r w:rsidRPr="00477F48">
              <w:rPr>
                <w:sz w:val="28"/>
                <w:szCs w:val="28"/>
              </w:rPr>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№281</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Администрация Галичского муниципального района Костромской области</w:t>
            </w:r>
          </w:p>
        </w:tc>
        <w:tc>
          <w:tcPr>
            <w:tcW w:w="2916" w:type="dxa"/>
          </w:tcPr>
          <w:p w:rsidR="00477F48" w:rsidRPr="00477F48" w:rsidRDefault="00477F48" w:rsidP="00DF515E">
            <w:pPr>
              <w:pStyle w:val="a6"/>
              <w:spacing w:before="0" w:beforeAutospacing="0" w:after="0"/>
              <w:jc w:val="both"/>
              <w:rPr>
                <w:sz w:val="28"/>
                <w:szCs w:val="28"/>
              </w:rPr>
            </w:pPr>
            <w:r w:rsidRPr="00477F48">
              <w:rPr>
                <w:sz w:val="28"/>
                <w:szCs w:val="28"/>
              </w:rPr>
              <w:t>Муниципальные учреждения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 xml:space="preserve">Отдел  по делам </w:t>
            </w:r>
            <w:r w:rsidRPr="00477F48">
              <w:rPr>
                <w:sz w:val="28"/>
                <w:szCs w:val="28"/>
              </w:rPr>
              <w:lastRenderedPageBreak/>
              <w:t>культуры, молодежи и спорта администрации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МКУП «</w:t>
            </w:r>
            <w:proofErr w:type="spellStart"/>
            <w:r w:rsidRPr="00477F48">
              <w:rPr>
                <w:sz w:val="28"/>
                <w:szCs w:val="28"/>
              </w:rPr>
              <w:t>Водотеплоресурс</w:t>
            </w:r>
            <w:proofErr w:type="spellEnd"/>
            <w:r w:rsidRPr="00477F48">
              <w:rPr>
                <w:sz w:val="28"/>
                <w:szCs w:val="28"/>
              </w:rPr>
              <w:t>»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Управление финансов администрации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Администрации сельских поселений Галичского муниципального  района  Костромской области</w:t>
            </w:r>
          </w:p>
        </w:tc>
        <w:tc>
          <w:tcPr>
            <w:tcW w:w="3686" w:type="dxa"/>
          </w:tcPr>
          <w:p w:rsidR="00477F48" w:rsidRPr="00477F48" w:rsidRDefault="00477F48" w:rsidP="00DF515E">
            <w:pPr>
              <w:pStyle w:val="a6"/>
              <w:spacing w:before="0" w:beforeAutospacing="0" w:after="0"/>
              <w:jc w:val="both"/>
              <w:rPr>
                <w:sz w:val="28"/>
                <w:szCs w:val="28"/>
              </w:rPr>
            </w:pPr>
            <w:r w:rsidRPr="00477F48">
              <w:rPr>
                <w:sz w:val="28"/>
                <w:szCs w:val="28"/>
              </w:rPr>
              <w:lastRenderedPageBreak/>
              <w:t xml:space="preserve"> снижение износа тепловых сетей;</w:t>
            </w:r>
          </w:p>
          <w:p w:rsidR="00477F48" w:rsidRPr="00477F48" w:rsidRDefault="00477F48" w:rsidP="00DF515E">
            <w:pPr>
              <w:pStyle w:val="a6"/>
              <w:spacing w:before="0" w:beforeAutospacing="0" w:after="0"/>
              <w:jc w:val="both"/>
              <w:rPr>
                <w:sz w:val="28"/>
                <w:szCs w:val="28"/>
              </w:rPr>
            </w:pPr>
            <w:r w:rsidRPr="00477F48">
              <w:rPr>
                <w:sz w:val="28"/>
                <w:szCs w:val="28"/>
              </w:rPr>
              <w:t xml:space="preserve"> снижение износа водопроводных и канализационных сетей;</w:t>
            </w:r>
          </w:p>
          <w:p w:rsidR="00477F48" w:rsidRPr="00477F48" w:rsidRDefault="00477F48" w:rsidP="00DF515E">
            <w:pPr>
              <w:pStyle w:val="a6"/>
              <w:spacing w:before="0" w:beforeAutospacing="0" w:after="0"/>
              <w:jc w:val="both"/>
              <w:rPr>
                <w:sz w:val="28"/>
                <w:szCs w:val="28"/>
              </w:rPr>
            </w:pPr>
            <w:r w:rsidRPr="00477F48">
              <w:rPr>
                <w:sz w:val="28"/>
                <w:szCs w:val="28"/>
              </w:rPr>
              <w:t>обеспечение надежности функционирования систем</w:t>
            </w:r>
          </w:p>
          <w:p w:rsidR="00477F48" w:rsidRPr="00477F48" w:rsidRDefault="00477F48" w:rsidP="00DF515E">
            <w:pPr>
              <w:pStyle w:val="a6"/>
              <w:spacing w:before="0" w:beforeAutospacing="0" w:after="0"/>
              <w:jc w:val="both"/>
              <w:rPr>
                <w:sz w:val="28"/>
                <w:szCs w:val="28"/>
              </w:rPr>
            </w:pPr>
            <w:r w:rsidRPr="00477F48">
              <w:rPr>
                <w:sz w:val="28"/>
                <w:szCs w:val="28"/>
              </w:rPr>
              <w:t>теплоснабжения, водоснабжения, водоотведения путем</w:t>
            </w:r>
          </w:p>
          <w:p w:rsidR="00477F48" w:rsidRPr="00477F48" w:rsidRDefault="00477F48" w:rsidP="00DF515E">
            <w:pPr>
              <w:pStyle w:val="a6"/>
              <w:spacing w:before="0" w:beforeAutospacing="0" w:after="0"/>
              <w:jc w:val="both"/>
              <w:rPr>
                <w:sz w:val="28"/>
                <w:szCs w:val="28"/>
              </w:rPr>
            </w:pPr>
            <w:r w:rsidRPr="00477F48">
              <w:rPr>
                <w:sz w:val="28"/>
                <w:szCs w:val="28"/>
              </w:rPr>
              <w:t xml:space="preserve">капитального и текущего  ремонта объектов коммунальной </w:t>
            </w:r>
            <w:r w:rsidRPr="00477F48">
              <w:rPr>
                <w:sz w:val="28"/>
                <w:szCs w:val="28"/>
              </w:rPr>
              <w:lastRenderedPageBreak/>
              <w:t>инфраструктуры и замены оборудования;</w:t>
            </w:r>
          </w:p>
          <w:p w:rsidR="00477F48" w:rsidRPr="00477F48" w:rsidRDefault="00477F48" w:rsidP="00DF515E">
            <w:pPr>
              <w:pStyle w:val="a6"/>
              <w:spacing w:before="0" w:beforeAutospacing="0" w:after="0"/>
              <w:jc w:val="both"/>
              <w:rPr>
                <w:sz w:val="28"/>
                <w:szCs w:val="28"/>
              </w:rPr>
            </w:pPr>
            <w:r w:rsidRPr="00477F48">
              <w:rPr>
                <w:sz w:val="28"/>
                <w:szCs w:val="28"/>
              </w:rPr>
              <w:t>повышение качества надежности функционирования</w:t>
            </w:r>
          </w:p>
          <w:p w:rsidR="00477F48" w:rsidRPr="00477F48" w:rsidRDefault="00477F48" w:rsidP="00DF515E">
            <w:pPr>
              <w:pStyle w:val="a6"/>
              <w:spacing w:before="0" w:beforeAutospacing="0" w:after="0"/>
              <w:jc w:val="both"/>
              <w:rPr>
                <w:sz w:val="28"/>
                <w:szCs w:val="28"/>
              </w:rPr>
            </w:pPr>
            <w:r w:rsidRPr="00477F48">
              <w:rPr>
                <w:sz w:val="28"/>
                <w:szCs w:val="28"/>
              </w:rPr>
              <w:t>коммунальных систем за счет создания условий безаварийной работы;</w:t>
            </w:r>
          </w:p>
          <w:p w:rsidR="00477F48" w:rsidRPr="00477F48" w:rsidRDefault="00477F48" w:rsidP="00DF515E">
            <w:pPr>
              <w:pStyle w:val="a6"/>
              <w:spacing w:before="0" w:beforeAutospacing="0" w:after="0"/>
              <w:jc w:val="both"/>
              <w:rPr>
                <w:sz w:val="28"/>
                <w:szCs w:val="28"/>
              </w:rPr>
            </w:pPr>
            <w:r w:rsidRPr="00477F48">
              <w:rPr>
                <w:sz w:val="28"/>
                <w:szCs w:val="28"/>
              </w:rPr>
              <w:t xml:space="preserve">улучшение экологической ситуации в районе.  </w:t>
            </w:r>
          </w:p>
          <w:p w:rsidR="00477F48" w:rsidRPr="00477F48" w:rsidRDefault="00477F48" w:rsidP="00DF515E">
            <w:pPr>
              <w:jc w:val="both"/>
              <w:rPr>
                <w:sz w:val="28"/>
                <w:szCs w:val="28"/>
              </w:rPr>
            </w:pP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14</w:t>
            </w:r>
          </w:p>
        </w:tc>
        <w:tc>
          <w:tcPr>
            <w:tcW w:w="3401" w:type="dxa"/>
          </w:tcPr>
          <w:p w:rsidR="00477F48" w:rsidRPr="00477F48" w:rsidRDefault="00477F48" w:rsidP="00DF515E">
            <w:pPr>
              <w:ind w:left="-108"/>
              <w:jc w:val="both"/>
              <w:rPr>
                <w:sz w:val="28"/>
                <w:szCs w:val="28"/>
              </w:rPr>
            </w:pPr>
            <w:r w:rsidRPr="00477F48">
              <w:rPr>
                <w:sz w:val="28"/>
                <w:szCs w:val="28"/>
              </w:rPr>
              <w:t xml:space="preserve">Повышение безопасности дорожного движения на территории Галичского </w:t>
            </w:r>
            <w:r w:rsidRPr="00477F48">
              <w:rPr>
                <w:sz w:val="28"/>
                <w:szCs w:val="28"/>
              </w:rPr>
              <w:lastRenderedPageBreak/>
              <w:t>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lastRenderedPageBreak/>
              <w:t xml:space="preserve">Постановление администрации Галичского </w:t>
            </w:r>
            <w:r w:rsidRPr="00477F48">
              <w:rPr>
                <w:sz w:val="28"/>
                <w:szCs w:val="28"/>
              </w:rPr>
              <w:lastRenderedPageBreak/>
              <w:t xml:space="preserve">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 xml:space="preserve">25 сентября 2020 года №294 </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архитектуры, строительства, </w:t>
            </w:r>
            <w:r w:rsidRPr="00477F48">
              <w:rPr>
                <w:rStyle w:val="20"/>
                <w:rFonts w:eastAsiaTheme="minorHAnsi"/>
                <w:sz w:val="28"/>
                <w:szCs w:val="28"/>
              </w:rPr>
              <w:lastRenderedPageBreak/>
              <w:t>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DF515E">
            <w:pPr>
              <w:jc w:val="both"/>
              <w:rPr>
                <w:color w:val="000000"/>
                <w:sz w:val="28"/>
                <w:szCs w:val="28"/>
              </w:rPr>
            </w:pPr>
            <w:r w:rsidRPr="00477F48">
              <w:rPr>
                <w:color w:val="000000"/>
                <w:sz w:val="28"/>
                <w:szCs w:val="28"/>
              </w:rPr>
              <w:lastRenderedPageBreak/>
              <w:t xml:space="preserve">Отдел образования администрации Галичского </w:t>
            </w:r>
            <w:r w:rsidRPr="00477F48">
              <w:rPr>
                <w:color w:val="000000"/>
                <w:sz w:val="28"/>
                <w:szCs w:val="28"/>
              </w:rPr>
              <w:lastRenderedPageBreak/>
              <w:t>муниципального района Костромской области,</w:t>
            </w:r>
          </w:p>
          <w:p w:rsidR="00477F48" w:rsidRPr="00477F48" w:rsidRDefault="00477F48" w:rsidP="00DF515E">
            <w:pPr>
              <w:jc w:val="both"/>
              <w:rPr>
                <w:color w:val="000000"/>
                <w:sz w:val="28"/>
                <w:szCs w:val="28"/>
              </w:rPr>
            </w:pPr>
            <w:r w:rsidRPr="00477F48">
              <w:rPr>
                <w:color w:val="00000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DF515E">
            <w:pPr>
              <w:jc w:val="both"/>
              <w:rPr>
                <w:color w:val="000000"/>
                <w:sz w:val="28"/>
                <w:szCs w:val="28"/>
              </w:rPr>
            </w:pPr>
            <w:r w:rsidRPr="00477F48">
              <w:rPr>
                <w:color w:val="000000"/>
                <w:sz w:val="28"/>
                <w:szCs w:val="28"/>
              </w:rPr>
              <w:t>Комиссия по делам несовершеннолетних и защите их прав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ОГИБДД  МО МВД России «Галичский»</w:t>
            </w:r>
          </w:p>
        </w:tc>
        <w:tc>
          <w:tcPr>
            <w:tcW w:w="3686" w:type="dxa"/>
          </w:tcPr>
          <w:p w:rsidR="00477F48" w:rsidRPr="00477F48" w:rsidRDefault="00477F48" w:rsidP="00DF515E">
            <w:pPr>
              <w:jc w:val="both"/>
              <w:rPr>
                <w:color w:val="000000"/>
                <w:sz w:val="28"/>
                <w:szCs w:val="28"/>
              </w:rPr>
            </w:pPr>
            <w:r w:rsidRPr="00477F48">
              <w:rPr>
                <w:color w:val="000000"/>
                <w:sz w:val="28"/>
                <w:szCs w:val="28"/>
              </w:rPr>
              <w:lastRenderedPageBreak/>
              <w:t>снижение количества дорожно-транспортных происшествий;</w:t>
            </w:r>
          </w:p>
          <w:p w:rsidR="00477F48" w:rsidRPr="00477F48" w:rsidRDefault="00477F48" w:rsidP="00DF515E">
            <w:pPr>
              <w:jc w:val="both"/>
              <w:rPr>
                <w:sz w:val="28"/>
                <w:szCs w:val="28"/>
              </w:rPr>
            </w:pPr>
            <w:r w:rsidRPr="00477F48">
              <w:rPr>
                <w:color w:val="000000"/>
                <w:sz w:val="28"/>
                <w:szCs w:val="28"/>
              </w:rPr>
              <w:lastRenderedPageBreak/>
              <w:t>снижение количества лиц, пострадавших в результате дорожно-транспортных происшествий.</w:t>
            </w:r>
          </w:p>
        </w:tc>
      </w:tr>
      <w:tr w:rsidR="006D30EB" w:rsidRPr="00477F48" w:rsidTr="00DF515E">
        <w:tc>
          <w:tcPr>
            <w:tcW w:w="675" w:type="dxa"/>
          </w:tcPr>
          <w:p w:rsidR="006D30EB" w:rsidRPr="00477F48" w:rsidRDefault="006D30EB" w:rsidP="00DF515E">
            <w:pPr>
              <w:jc w:val="both"/>
              <w:rPr>
                <w:sz w:val="28"/>
                <w:szCs w:val="28"/>
              </w:rPr>
            </w:pPr>
            <w:r>
              <w:rPr>
                <w:sz w:val="28"/>
                <w:szCs w:val="28"/>
              </w:rPr>
              <w:lastRenderedPageBreak/>
              <w:t>15</w:t>
            </w:r>
          </w:p>
        </w:tc>
        <w:tc>
          <w:tcPr>
            <w:tcW w:w="3401" w:type="dxa"/>
          </w:tcPr>
          <w:p w:rsidR="006D30EB" w:rsidRPr="00477F48" w:rsidRDefault="006D30EB" w:rsidP="00DF515E">
            <w:pPr>
              <w:ind w:left="-108"/>
              <w:jc w:val="both"/>
              <w:rPr>
                <w:sz w:val="28"/>
                <w:szCs w:val="28"/>
              </w:rPr>
            </w:pPr>
            <w:r>
              <w:rPr>
                <w:sz w:val="28"/>
                <w:szCs w:val="28"/>
              </w:rPr>
              <w:t xml:space="preserve">Ремонт автомобильных </w:t>
            </w:r>
            <w:proofErr w:type="gramStart"/>
            <w:r>
              <w:rPr>
                <w:sz w:val="28"/>
                <w:szCs w:val="28"/>
              </w:rPr>
              <w:t>дорог общего пользования местного значения Галичского муниципального района Костромской области</w:t>
            </w:r>
            <w:proofErr w:type="gramEnd"/>
          </w:p>
        </w:tc>
        <w:tc>
          <w:tcPr>
            <w:tcW w:w="2219" w:type="dxa"/>
          </w:tcPr>
          <w:p w:rsidR="006D30EB" w:rsidRPr="00477F48" w:rsidRDefault="006D30EB" w:rsidP="006D30EB">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6D30EB" w:rsidRPr="00477F48" w:rsidRDefault="006D30EB" w:rsidP="006D30EB">
            <w:pPr>
              <w:jc w:val="both"/>
              <w:rPr>
                <w:sz w:val="28"/>
                <w:szCs w:val="28"/>
              </w:rPr>
            </w:pPr>
            <w:r>
              <w:rPr>
                <w:sz w:val="28"/>
                <w:szCs w:val="28"/>
              </w:rPr>
              <w:t>23</w:t>
            </w:r>
            <w:r w:rsidRPr="00477F48">
              <w:rPr>
                <w:sz w:val="28"/>
                <w:szCs w:val="28"/>
              </w:rPr>
              <w:t xml:space="preserve"> </w:t>
            </w:r>
            <w:r>
              <w:rPr>
                <w:sz w:val="28"/>
                <w:szCs w:val="28"/>
              </w:rPr>
              <w:t>ноября</w:t>
            </w:r>
            <w:r w:rsidRPr="00477F48">
              <w:rPr>
                <w:sz w:val="28"/>
                <w:szCs w:val="28"/>
              </w:rPr>
              <w:t xml:space="preserve"> 2020 </w:t>
            </w:r>
            <w:r w:rsidRPr="00477F48">
              <w:rPr>
                <w:sz w:val="28"/>
                <w:szCs w:val="28"/>
              </w:rPr>
              <w:lastRenderedPageBreak/>
              <w:t>года №</w:t>
            </w:r>
            <w:r>
              <w:rPr>
                <w:sz w:val="28"/>
                <w:szCs w:val="28"/>
              </w:rPr>
              <w:t>373/1</w:t>
            </w:r>
          </w:p>
        </w:tc>
        <w:tc>
          <w:tcPr>
            <w:tcW w:w="2237" w:type="dxa"/>
          </w:tcPr>
          <w:p w:rsidR="006D30EB" w:rsidRPr="00477F48" w:rsidRDefault="00FC4DB0" w:rsidP="00DF515E">
            <w:pPr>
              <w:jc w:val="both"/>
              <w:rPr>
                <w:rStyle w:val="20"/>
                <w:rFonts w:eastAsiaTheme="minorHAnsi"/>
                <w:sz w:val="28"/>
                <w:szCs w:val="28"/>
              </w:rPr>
            </w:pPr>
            <w:r>
              <w:rPr>
                <w:rStyle w:val="20"/>
                <w:rFonts w:eastAsiaTheme="minorHAnsi"/>
                <w:sz w:val="28"/>
                <w:szCs w:val="28"/>
              </w:rPr>
              <w:lastRenderedPageBreak/>
              <w:t>Администрация</w:t>
            </w:r>
            <w:r w:rsidR="006D30EB" w:rsidRPr="00477F48">
              <w:rPr>
                <w:rStyle w:val="20"/>
                <w:rFonts w:eastAsiaTheme="minorHAnsi"/>
                <w:sz w:val="28"/>
                <w:szCs w:val="28"/>
              </w:rPr>
              <w:t xml:space="preserve"> Галичского муниципального района Костромской области</w:t>
            </w:r>
          </w:p>
        </w:tc>
        <w:tc>
          <w:tcPr>
            <w:tcW w:w="2916" w:type="dxa"/>
          </w:tcPr>
          <w:p w:rsidR="00FC4DB0" w:rsidRDefault="00FC4DB0" w:rsidP="00FC4DB0">
            <w:pPr>
              <w:jc w:val="both"/>
              <w:rPr>
                <w:color w:val="000000"/>
                <w:sz w:val="28"/>
                <w:szCs w:val="28"/>
              </w:rPr>
            </w:pPr>
            <w:r>
              <w:rPr>
                <w:color w:val="000000"/>
                <w:sz w:val="28"/>
                <w:szCs w:val="28"/>
              </w:rPr>
              <w:t>Администрация Галичского муниципального района Костромской области;</w:t>
            </w:r>
          </w:p>
          <w:p w:rsidR="00FC4DB0" w:rsidRDefault="00FC4DB0" w:rsidP="00FC4DB0">
            <w:pPr>
              <w:jc w:val="both"/>
              <w:rPr>
                <w:color w:val="000000"/>
                <w:sz w:val="28"/>
                <w:szCs w:val="28"/>
              </w:rPr>
            </w:pPr>
            <w:r>
              <w:rPr>
                <w:color w:val="000000"/>
                <w:sz w:val="28"/>
                <w:szCs w:val="28"/>
              </w:rPr>
              <w:t xml:space="preserve">Администрация </w:t>
            </w:r>
            <w:proofErr w:type="spellStart"/>
            <w:r>
              <w:rPr>
                <w:color w:val="000000"/>
                <w:sz w:val="28"/>
                <w:szCs w:val="28"/>
              </w:rPr>
              <w:t>Степановского</w:t>
            </w:r>
            <w:proofErr w:type="spellEnd"/>
            <w:r>
              <w:rPr>
                <w:color w:val="000000"/>
                <w:sz w:val="28"/>
                <w:szCs w:val="28"/>
              </w:rPr>
              <w:t xml:space="preserve"> сельского поселения </w:t>
            </w:r>
            <w:r>
              <w:rPr>
                <w:color w:val="000000"/>
                <w:sz w:val="28"/>
                <w:szCs w:val="28"/>
              </w:rPr>
              <w:lastRenderedPageBreak/>
              <w:t>Галичского муниципального района Костромской области;</w:t>
            </w:r>
          </w:p>
          <w:p w:rsidR="00FC4DB0" w:rsidRDefault="00FC4DB0" w:rsidP="00FC4DB0">
            <w:pPr>
              <w:jc w:val="both"/>
              <w:rPr>
                <w:color w:val="000000"/>
                <w:sz w:val="28"/>
                <w:szCs w:val="28"/>
              </w:rPr>
            </w:pPr>
            <w:r>
              <w:rPr>
                <w:color w:val="000000"/>
                <w:sz w:val="28"/>
                <w:szCs w:val="28"/>
              </w:rPr>
              <w:t xml:space="preserve">Администрация </w:t>
            </w:r>
            <w:proofErr w:type="spellStart"/>
            <w:r>
              <w:rPr>
                <w:color w:val="000000"/>
                <w:sz w:val="28"/>
                <w:szCs w:val="28"/>
              </w:rPr>
              <w:t>Лопаревского</w:t>
            </w:r>
            <w:proofErr w:type="spellEnd"/>
            <w:r>
              <w:rPr>
                <w:color w:val="000000"/>
                <w:sz w:val="28"/>
                <w:szCs w:val="28"/>
              </w:rPr>
              <w:t xml:space="preserve"> сельского поселения Галичского муниципального района Костромской области;</w:t>
            </w:r>
          </w:p>
          <w:p w:rsidR="00FC4DB0" w:rsidRDefault="00FC4DB0" w:rsidP="00FC4DB0">
            <w:pPr>
              <w:jc w:val="both"/>
              <w:rPr>
                <w:color w:val="000000"/>
                <w:sz w:val="28"/>
                <w:szCs w:val="28"/>
              </w:rPr>
            </w:pPr>
            <w:r>
              <w:rPr>
                <w:color w:val="000000"/>
                <w:sz w:val="28"/>
                <w:szCs w:val="28"/>
              </w:rPr>
              <w:t>Администрация Березовского сельского поселения Галичского муниципального района Костромской области;</w:t>
            </w:r>
          </w:p>
          <w:p w:rsidR="00FC4DB0" w:rsidRDefault="00FC4DB0" w:rsidP="00FC4DB0">
            <w:pPr>
              <w:jc w:val="both"/>
              <w:rPr>
                <w:color w:val="000000"/>
                <w:sz w:val="28"/>
                <w:szCs w:val="28"/>
              </w:rPr>
            </w:pPr>
            <w:r>
              <w:rPr>
                <w:color w:val="000000"/>
                <w:sz w:val="28"/>
                <w:szCs w:val="28"/>
              </w:rPr>
              <w:t xml:space="preserve">Администрация </w:t>
            </w:r>
            <w:proofErr w:type="spellStart"/>
            <w:r>
              <w:rPr>
                <w:color w:val="000000"/>
                <w:sz w:val="28"/>
                <w:szCs w:val="28"/>
              </w:rPr>
              <w:t>Ореховского</w:t>
            </w:r>
            <w:proofErr w:type="spellEnd"/>
            <w:r>
              <w:rPr>
                <w:color w:val="000000"/>
                <w:sz w:val="28"/>
                <w:szCs w:val="28"/>
              </w:rPr>
              <w:t xml:space="preserve"> сельского поселения Галичского муниципального района Костромской области;</w:t>
            </w:r>
          </w:p>
          <w:p w:rsidR="006D30EB" w:rsidRPr="00477F48" w:rsidRDefault="00FC4DB0" w:rsidP="00FC4DB0">
            <w:pPr>
              <w:jc w:val="both"/>
              <w:rPr>
                <w:color w:val="000000"/>
                <w:sz w:val="28"/>
                <w:szCs w:val="28"/>
              </w:rPr>
            </w:pPr>
            <w:r>
              <w:rPr>
                <w:color w:val="000000"/>
                <w:sz w:val="28"/>
                <w:szCs w:val="28"/>
              </w:rPr>
              <w:t xml:space="preserve">Администрация Дмитриевского сельского поселения </w:t>
            </w:r>
            <w:r>
              <w:rPr>
                <w:color w:val="000000"/>
                <w:sz w:val="28"/>
                <w:szCs w:val="28"/>
              </w:rPr>
              <w:lastRenderedPageBreak/>
              <w:t>Галичского муниципального района Костромской области.</w:t>
            </w:r>
          </w:p>
        </w:tc>
        <w:tc>
          <w:tcPr>
            <w:tcW w:w="3686" w:type="dxa"/>
          </w:tcPr>
          <w:p w:rsidR="006D30EB" w:rsidRDefault="00956863" w:rsidP="00DF515E">
            <w:pPr>
              <w:jc w:val="both"/>
              <w:rPr>
                <w:color w:val="000000"/>
                <w:sz w:val="28"/>
                <w:szCs w:val="28"/>
              </w:rPr>
            </w:pPr>
            <w:r>
              <w:rPr>
                <w:color w:val="000000"/>
                <w:sz w:val="28"/>
                <w:szCs w:val="28"/>
              </w:rPr>
              <w:lastRenderedPageBreak/>
              <w:t>у</w:t>
            </w:r>
            <w:r w:rsidR="006D30EB">
              <w:rPr>
                <w:color w:val="000000"/>
                <w:sz w:val="28"/>
                <w:szCs w:val="28"/>
              </w:rPr>
              <w:t>величение протяженности автомобильных дорог общего пользования местного значения,</w:t>
            </w:r>
            <w:r w:rsidR="00157835">
              <w:rPr>
                <w:color w:val="000000"/>
                <w:sz w:val="28"/>
                <w:szCs w:val="28"/>
              </w:rPr>
              <w:t xml:space="preserve"> соответствующих нормативным требованиям;</w:t>
            </w:r>
          </w:p>
          <w:p w:rsidR="00157835" w:rsidRPr="00477F48" w:rsidRDefault="00956863" w:rsidP="00DF515E">
            <w:pPr>
              <w:jc w:val="both"/>
              <w:rPr>
                <w:color w:val="000000"/>
                <w:sz w:val="28"/>
                <w:szCs w:val="28"/>
              </w:rPr>
            </w:pPr>
            <w:r>
              <w:rPr>
                <w:color w:val="000000"/>
                <w:sz w:val="28"/>
                <w:szCs w:val="28"/>
              </w:rPr>
              <w:t>ф</w:t>
            </w:r>
            <w:r w:rsidR="00157835">
              <w:rPr>
                <w:color w:val="000000"/>
                <w:sz w:val="28"/>
                <w:szCs w:val="28"/>
              </w:rPr>
              <w:t>ормирование сети автомобильных дорог</w:t>
            </w:r>
            <w:r>
              <w:rPr>
                <w:color w:val="000000"/>
                <w:sz w:val="28"/>
                <w:szCs w:val="28"/>
              </w:rPr>
              <w:t>.</w:t>
            </w:r>
          </w:p>
        </w:tc>
      </w:tr>
    </w:tbl>
    <w:p w:rsidR="00477F48" w:rsidRPr="00477F48" w:rsidRDefault="00477F48" w:rsidP="00477F48">
      <w:pPr>
        <w:jc w:val="both"/>
        <w:rPr>
          <w:sz w:val="28"/>
          <w:szCs w:val="28"/>
        </w:rPr>
      </w:pPr>
    </w:p>
    <w:p w:rsidR="003F7691" w:rsidRDefault="003F7691" w:rsidP="003F7691">
      <w:pPr>
        <w:jc w:val="center"/>
        <w:rPr>
          <w:sz w:val="28"/>
          <w:szCs w:val="28"/>
        </w:rPr>
      </w:pPr>
    </w:p>
    <w:p w:rsidR="003F7691" w:rsidRPr="006F5E0F" w:rsidRDefault="003F7691" w:rsidP="003F7691">
      <w:pPr>
        <w:jc w:val="center"/>
        <w:rPr>
          <w:sz w:val="28"/>
          <w:szCs w:val="28"/>
        </w:rPr>
      </w:pPr>
    </w:p>
    <w:p w:rsidR="006133D0" w:rsidRDefault="00404D4C"/>
    <w:sectPr w:rsidR="006133D0" w:rsidSect="00477F4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7691"/>
    <w:rsid w:val="000368AA"/>
    <w:rsid w:val="000C2B01"/>
    <w:rsid w:val="000E0097"/>
    <w:rsid w:val="001176AD"/>
    <w:rsid w:val="00157835"/>
    <w:rsid w:val="00201C16"/>
    <w:rsid w:val="00295363"/>
    <w:rsid w:val="002C6A2C"/>
    <w:rsid w:val="003B3208"/>
    <w:rsid w:val="003F7691"/>
    <w:rsid w:val="00404D4C"/>
    <w:rsid w:val="00421186"/>
    <w:rsid w:val="00477F48"/>
    <w:rsid w:val="004B0B04"/>
    <w:rsid w:val="004C7F7E"/>
    <w:rsid w:val="004E467B"/>
    <w:rsid w:val="005335B0"/>
    <w:rsid w:val="00547256"/>
    <w:rsid w:val="005A6E63"/>
    <w:rsid w:val="00617FD2"/>
    <w:rsid w:val="006C09AC"/>
    <w:rsid w:val="006D30EB"/>
    <w:rsid w:val="006F711D"/>
    <w:rsid w:val="00720824"/>
    <w:rsid w:val="007D5D36"/>
    <w:rsid w:val="0084289C"/>
    <w:rsid w:val="00852F54"/>
    <w:rsid w:val="00910D50"/>
    <w:rsid w:val="009231EF"/>
    <w:rsid w:val="00956863"/>
    <w:rsid w:val="009B7ACC"/>
    <w:rsid w:val="00A12B42"/>
    <w:rsid w:val="00AF2E8C"/>
    <w:rsid w:val="00B37BF9"/>
    <w:rsid w:val="00BB7B4B"/>
    <w:rsid w:val="00BC067B"/>
    <w:rsid w:val="00C45ABE"/>
    <w:rsid w:val="00CE4F96"/>
    <w:rsid w:val="00CE6AB8"/>
    <w:rsid w:val="00CF0D86"/>
    <w:rsid w:val="00DA0BB3"/>
    <w:rsid w:val="00DD4E76"/>
    <w:rsid w:val="00F2399B"/>
    <w:rsid w:val="00F949CB"/>
    <w:rsid w:val="00FA67CF"/>
    <w:rsid w:val="00FC4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91"/>
    <w:rPr>
      <w:rFonts w:ascii="Tahoma" w:hAnsi="Tahoma" w:cs="Tahoma"/>
      <w:sz w:val="16"/>
      <w:szCs w:val="16"/>
    </w:rPr>
  </w:style>
  <w:style w:type="character" w:customStyle="1" w:styleId="a4">
    <w:name w:val="Текст выноски Знак"/>
    <w:basedOn w:val="a0"/>
    <w:link w:val="a3"/>
    <w:uiPriority w:val="99"/>
    <w:semiHidden/>
    <w:rsid w:val="003F7691"/>
    <w:rPr>
      <w:rFonts w:ascii="Tahoma" w:eastAsia="Times New Roman" w:hAnsi="Tahoma" w:cs="Tahoma"/>
      <w:sz w:val="16"/>
      <w:szCs w:val="16"/>
      <w:lang w:eastAsia="ru-RU"/>
    </w:rPr>
  </w:style>
  <w:style w:type="character" w:customStyle="1" w:styleId="2">
    <w:name w:val="Основной текст (2)_"/>
    <w:basedOn w:val="a0"/>
    <w:link w:val="21"/>
    <w:rsid w:val="003F7691"/>
    <w:rPr>
      <w:rFonts w:ascii="Times New Roman" w:eastAsia="Times New Roman" w:hAnsi="Times New Roman" w:cs="Times New Roman"/>
      <w:sz w:val="18"/>
      <w:szCs w:val="18"/>
      <w:shd w:val="clear" w:color="auto" w:fill="FFFFFF"/>
    </w:rPr>
  </w:style>
  <w:style w:type="paragraph" w:customStyle="1" w:styleId="21">
    <w:name w:val="Основной текст (2)1"/>
    <w:basedOn w:val="a"/>
    <w:link w:val="2"/>
    <w:rsid w:val="003F7691"/>
    <w:pPr>
      <w:widowControl w:val="0"/>
      <w:shd w:val="clear" w:color="auto" w:fill="FFFFFF"/>
      <w:spacing w:before="360" w:line="428" w:lineRule="exact"/>
      <w:ind w:hanging="960"/>
    </w:pPr>
    <w:rPr>
      <w:sz w:val="18"/>
      <w:szCs w:val="18"/>
      <w:lang w:eastAsia="en-US"/>
    </w:rPr>
  </w:style>
  <w:style w:type="table" w:styleId="a5">
    <w:name w:val="Table Grid"/>
    <w:basedOn w:val="a1"/>
    <w:uiPriority w:val="59"/>
    <w:rsid w:val="0047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477F4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77F48"/>
    <w:rPr>
      <w:b/>
      <w:bCs/>
      <w:shd w:val="clear" w:color="auto" w:fill="FFFFFF"/>
    </w:rPr>
  </w:style>
  <w:style w:type="character" w:customStyle="1" w:styleId="210pt">
    <w:name w:val="Основной текст (2) + 10 pt;Полужирный"/>
    <w:basedOn w:val="2"/>
    <w:rsid w:val="00477F48"/>
    <w:rPr>
      <w:b/>
      <w:bCs/>
      <w:color w:val="000000"/>
      <w:spacing w:val="0"/>
      <w:w w:val="100"/>
      <w:position w:val="0"/>
      <w:sz w:val="20"/>
      <w:szCs w:val="20"/>
      <w:lang w:val="ru-RU" w:eastAsia="ru-RU" w:bidi="ru-RU"/>
    </w:rPr>
  </w:style>
  <w:style w:type="paragraph" w:customStyle="1" w:styleId="30">
    <w:name w:val="Основной текст (3)"/>
    <w:basedOn w:val="a"/>
    <w:link w:val="3"/>
    <w:rsid w:val="00477F48"/>
    <w:pPr>
      <w:widowControl w:val="0"/>
      <w:shd w:val="clear" w:color="auto" w:fill="FFFFFF"/>
      <w:spacing w:before="360" w:after="360" w:line="0" w:lineRule="atLeast"/>
      <w:jc w:val="center"/>
    </w:pPr>
    <w:rPr>
      <w:rFonts w:asciiTheme="minorHAnsi" w:eastAsiaTheme="minorHAnsi" w:hAnsiTheme="minorHAnsi" w:cstheme="minorBidi"/>
      <w:b/>
      <w:bCs/>
      <w:sz w:val="22"/>
      <w:szCs w:val="22"/>
      <w:lang w:eastAsia="en-US"/>
    </w:rPr>
  </w:style>
  <w:style w:type="character" w:customStyle="1" w:styleId="apple-converted-space">
    <w:name w:val="apple-converted-space"/>
    <w:basedOn w:val="a0"/>
    <w:rsid w:val="00477F48"/>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77F48"/>
    <w:pPr>
      <w:spacing w:before="100" w:beforeAutospacing="1" w:after="119"/>
    </w:pPr>
  </w:style>
  <w:style w:type="paragraph" w:customStyle="1" w:styleId="ConsPlusCell">
    <w:name w:val="ConsPlusCell"/>
    <w:uiPriority w:val="99"/>
    <w:qFormat/>
    <w:rsid w:val="00477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77F48"/>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formattext">
    <w:name w:val="formattext"/>
    <w:basedOn w:val="a"/>
    <w:rsid w:val="00477F48"/>
    <w:pPr>
      <w:spacing w:before="100" w:beforeAutospacing="1" w:after="100" w:afterAutospacing="1"/>
    </w:pPr>
  </w:style>
  <w:style w:type="paragraph" w:styleId="a7">
    <w:name w:val="No Spacing"/>
    <w:uiPriority w:val="1"/>
    <w:qFormat/>
    <w:rsid w:val="00477F4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49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31</cp:revision>
  <cp:lastPrinted>2020-10-05T13:25:00Z</cp:lastPrinted>
  <dcterms:created xsi:type="dcterms:W3CDTF">2020-10-07T11:15:00Z</dcterms:created>
  <dcterms:modified xsi:type="dcterms:W3CDTF">2021-10-18T12:16:00Z</dcterms:modified>
</cp:coreProperties>
</file>