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33" w:rsidRPr="001413B2" w:rsidRDefault="00ED7833" w:rsidP="00ED7833">
      <w:pPr>
        <w:ind w:firstLine="708"/>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Заработная плата не ниже МРОТ – правовые нормы.</w:t>
      </w:r>
    </w:p>
    <w:p w:rsidR="00386D3A" w:rsidRDefault="00386D3A" w:rsidP="006B3C56">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работодатель во избежание нарушений обязательных требований трудового законодательства обязан выплачивать заработную плату не ниже размера минимальной заработной платы, а также должен стремиться оплачивать труд работников не </w:t>
      </w:r>
      <w:r w:rsidRPr="000C3D00">
        <w:rPr>
          <w:rFonts w:ascii="Times New Roman" w:eastAsia="Times New Roman" w:hAnsi="Times New Roman" w:cs="Times New Roman"/>
          <w:sz w:val="28"/>
          <w:szCs w:val="28"/>
          <w:lang w:eastAsia="ru-RU"/>
        </w:rPr>
        <w:t>ниже</w:t>
      </w:r>
      <w:r>
        <w:rPr>
          <w:rFonts w:ascii="Times New Roman" w:eastAsia="Times New Roman" w:hAnsi="Times New Roman" w:cs="Times New Roman"/>
          <w:sz w:val="28"/>
          <w:szCs w:val="28"/>
          <w:lang w:eastAsia="ru-RU"/>
        </w:rPr>
        <w:t xml:space="preserve"> </w:t>
      </w:r>
      <w:r w:rsidRPr="000C3D00">
        <w:rPr>
          <w:rFonts w:ascii="Times New Roman" w:eastAsia="Times New Roman" w:hAnsi="Times New Roman" w:cs="Times New Roman"/>
          <w:sz w:val="28"/>
          <w:szCs w:val="28"/>
          <w:lang w:eastAsia="ru-RU"/>
        </w:rPr>
        <w:t>среднеотраслевого уровня оплаты труда</w:t>
      </w:r>
      <w:r>
        <w:rPr>
          <w:rFonts w:ascii="Times New Roman" w:eastAsia="Times New Roman" w:hAnsi="Times New Roman" w:cs="Times New Roman"/>
          <w:sz w:val="28"/>
          <w:szCs w:val="28"/>
          <w:lang w:eastAsia="ru-RU"/>
        </w:rPr>
        <w:t xml:space="preserve"> (средней заработной платы по виду экономической деятельности).   </w:t>
      </w:r>
      <w:r>
        <w:rPr>
          <w:rFonts w:ascii="Times New Roman" w:hAnsi="Times New Roman" w:cs="Times New Roman"/>
          <w:sz w:val="28"/>
          <w:szCs w:val="28"/>
        </w:rPr>
        <w:t xml:space="preserve"> </w:t>
      </w:r>
    </w:p>
    <w:p w:rsidR="006B3C56" w:rsidRDefault="006B3C56" w:rsidP="006B3C56">
      <w:pPr>
        <w:ind w:firstLine="708"/>
        <w:jc w:val="both"/>
        <w:rPr>
          <w:rFonts w:ascii="Times New Roman" w:hAnsi="Times New Roman" w:cs="Times New Roman"/>
          <w:sz w:val="28"/>
          <w:szCs w:val="28"/>
        </w:rPr>
      </w:pPr>
      <w:r>
        <w:rPr>
          <w:rFonts w:ascii="Times New Roman" w:hAnsi="Times New Roman" w:cs="Times New Roman"/>
          <w:sz w:val="28"/>
          <w:szCs w:val="28"/>
        </w:rPr>
        <w:t>Согласно Конституции Российской Федерации, к</w:t>
      </w:r>
      <w:r w:rsidR="00A11278">
        <w:rPr>
          <w:rFonts w:ascii="Times New Roman" w:hAnsi="Times New Roman" w:cs="Times New Roman"/>
          <w:sz w:val="28"/>
          <w:szCs w:val="28"/>
        </w:rPr>
        <w:t>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00F94553">
        <w:rPr>
          <w:rFonts w:ascii="Times New Roman" w:hAnsi="Times New Roman" w:cs="Times New Roman"/>
          <w:sz w:val="28"/>
          <w:szCs w:val="28"/>
        </w:rPr>
        <w:t xml:space="preserve"> </w:t>
      </w:r>
    </w:p>
    <w:p w:rsidR="00386D3A" w:rsidRDefault="00386D3A" w:rsidP="00386D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133.1 Трудового кодекса Российской Федерации установлено, что в субъекте</w:t>
      </w:r>
      <w:r w:rsidRPr="00386D3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региональным соглашением о   минимальной заработанной плате может устанавливается размер минимальной заработанной плате</w:t>
      </w:r>
      <w:r w:rsidRPr="00386D3A">
        <w:rPr>
          <w:rFonts w:ascii="Times New Roman" w:hAnsi="Times New Roman" w:cs="Times New Roman"/>
          <w:sz w:val="28"/>
          <w:szCs w:val="28"/>
        </w:rPr>
        <w:t xml:space="preserve"> </w:t>
      </w:r>
      <w:r>
        <w:rPr>
          <w:rFonts w:ascii="Times New Roman" w:hAnsi="Times New Roman" w:cs="Times New Roman"/>
          <w:sz w:val="28"/>
          <w:szCs w:val="28"/>
        </w:rPr>
        <w:t>в субъекте</w:t>
      </w:r>
      <w:r w:rsidRPr="00386D3A">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 </w:t>
      </w:r>
      <w:hyperlink r:id="rId4" w:history="1">
        <w:r>
          <w:rPr>
            <w:rFonts w:ascii="Times New Roman" w:hAnsi="Times New Roman" w:cs="Times New Roman"/>
            <w:sz w:val="28"/>
            <w:szCs w:val="28"/>
          </w:rPr>
          <w:t>3 и 4</w:t>
        </w:r>
      </w:hyperlink>
      <w:r>
        <w:rPr>
          <w:rFonts w:ascii="Times New Roman" w:hAnsi="Times New Roman" w:cs="Times New Roman"/>
          <w:sz w:val="28"/>
          <w:szCs w:val="28"/>
        </w:rPr>
        <w:t xml:space="preserve"> ст. 48 Трудового кодекса или на которого указанное соглашение распространено в порядке, установленном </w:t>
      </w:r>
      <w:hyperlink r:id="rId5" w:history="1">
        <w:r w:rsidRPr="00386D3A">
          <w:rPr>
            <w:rFonts w:ascii="Times New Roman" w:hAnsi="Times New Roman" w:cs="Times New Roman"/>
            <w:sz w:val="28"/>
            <w:szCs w:val="28"/>
          </w:rPr>
          <w:t>ч</w:t>
        </w:r>
        <w:r>
          <w:rPr>
            <w:rFonts w:ascii="Times New Roman" w:hAnsi="Times New Roman" w:cs="Times New Roman"/>
            <w:sz w:val="28"/>
            <w:szCs w:val="28"/>
          </w:rPr>
          <w:t>.</w:t>
        </w:r>
        <w:r w:rsidRPr="00386D3A">
          <w:rPr>
            <w:rFonts w:ascii="Times New Roman" w:hAnsi="Times New Roman" w:cs="Times New Roman"/>
            <w:sz w:val="28"/>
            <w:szCs w:val="28"/>
          </w:rPr>
          <w:t xml:space="preserve"> </w:t>
        </w:r>
        <w:r>
          <w:rPr>
            <w:rFonts w:ascii="Times New Roman" w:hAnsi="Times New Roman" w:cs="Times New Roman"/>
            <w:sz w:val="28"/>
            <w:szCs w:val="28"/>
          </w:rPr>
          <w:t>6</w:t>
        </w:r>
      </w:hyperlink>
      <w:r w:rsidRPr="00386D3A">
        <w:rPr>
          <w:rFonts w:ascii="Times New Roman" w:hAnsi="Times New Roman" w:cs="Times New Roman"/>
          <w:sz w:val="28"/>
          <w:szCs w:val="28"/>
        </w:rPr>
        <w:t xml:space="preserve"> - </w:t>
      </w:r>
      <w:hyperlink r:id="rId6" w:history="1">
        <w:r>
          <w:rPr>
            <w:rFonts w:ascii="Times New Roman" w:hAnsi="Times New Roman" w:cs="Times New Roman"/>
            <w:sz w:val="28"/>
            <w:szCs w:val="28"/>
          </w:rPr>
          <w:t>8</w:t>
        </w:r>
      </w:hyperlink>
      <w:r>
        <w:rPr>
          <w:rFonts w:ascii="Times New Roman" w:hAnsi="Times New Roman" w:cs="Times New Roman"/>
          <w:sz w:val="28"/>
          <w:szCs w:val="28"/>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86D3A" w:rsidRDefault="00386D3A" w:rsidP="00386D3A">
      <w:pPr>
        <w:autoSpaceDE w:val="0"/>
        <w:autoSpaceDN w:val="0"/>
        <w:adjustRightInd w:val="0"/>
        <w:spacing w:after="0" w:line="240" w:lineRule="auto"/>
        <w:jc w:val="both"/>
        <w:rPr>
          <w:rFonts w:ascii="Times New Roman" w:hAnsi="Times New Roman" w:cs="Times New Roman"/>
          <w:sz w:val="28"/>
          <w:szCs w:val="28"/>
        </w:rPr>
      </w:pPr>
    </w:p>
    <w:p w:rsidR="005E2FBC" w:rsidRDefault="006B3C56" w:rsidP="00386D3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w:t>
      </w:r>
      <w:r w:rsidR="005E2FBC" w:rsidRPr="005E2FBC">
        <w:rPr>
          <w:rFonts w:ascii="Times New Roman" w:hAnsi="Times New Roman" w:cs="Times New Roman"/>
          <w:sz w:val="28"/>
          <w:szCs w:val="28"/>
        </w:rPr>
        <w:t xml:space="preserve"> </w:t>
      </w:r>
      <w:r w:rsidR="005E2FBC">
        <w:rPr>
          <w:rFonts w:ascii="Times New Roman" w:hAnsi="Times New Roman" w:cs="Times New Roman"/>
          <w:sz w:val="28"/>
          <w:szCs w:val="28"/>
        </w:rPr>
        <w:t xml:space="preserve">ст. 21 Трудового кодекса </w:t>
      </w:r>
      <w:r>
        <w:rPr>
          <w:rFonts w:ascii="Times New Roman" w:hAnsi="Times New Roman" w:cs="Times New Roman"/>
          <w:sz w:val="28"/>
          <w:szCs w:val="28"/>
        </w:rPr>
        <w:t xml:space="preserve">Российской Федерации </w:t>
      </w:r>
      <w:r w:rsidR="005E2FBC">
        <w:rPr>
          <w:rFonts w:ascii="Times New Roman" w:hAnsi="Times New Roman" w:cs="Times New Roman"/>
          <w:sz w:val="28"/>
          <w:szCs w:val="28"/>
        </w:rPr>
        <w:t xml:space="preserve">предусмотрено, что </w:t>
      </w:r>
      <w:r w:rsidR="00A11278">
        <w:rPr>
          <w:rFonts w:ascii="Times New Roman" w:hAnsi="Times New Roman" w:cs="Times New Roman"/>
          <w:sz w:val="28"/>
          <w:szCs w:val="28"/>
        </w:rPr>
        <w:t>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2FBC" w:rsidRDefault="005E2FBC" w:rsidP="000C3D00">
      <w:pPr>
        <w:ind w:firstLine="708"/>
        <w:jc w:val="both"/>
        <w:rPr>
          <w:rFonts w:ascii="Times New Roman" w:hAnsi="Times New Roman" w:cs="Times New Roman"/>
          <w:sz w:val="28"/>
          <w:szCs w:val="28"/>
        </w:rPr>
      </w:pPr>
      <w:r w:rsidRPr="005E2FBC">
        <w:rPr>
          <w:rFonts w:ascii="Times New Roman" w:hAnsi="Times New Roman" w:cs="Times New Roman"/>
          <w:sz w:val="28"/>
          <w:szCs w:val="28"/>
        </w:rPr>
        <w:t xml:space="preserve">Согласно </w:t>
      </w:r>
      <w:r>
        <w:rPr>
          <w:rFonts w:ascii="Times New Roman" w:hAnsi="Times New Roman" w:cs="Times New Roman"/>
          <w:sz w:val="28"/>
          <w:szCs w:val="28"/>
        </w:rPr>
        <w:t>ст. 2</w:t>
      </w:r>
      <w:r w:rsidR="0056669F">
        <w:rPr>
          <w:rFonts w:ascii="Times New Roman" w:hAnsi="Times New Roman" w:cs="Times New Roman"/>
          <w:sz w:val="28"/>
          <w:szCs w:val="28"/>
        </w:rPr>
        <w:t>2</w:t>
      </w:r>
      <w:r>
        <w:rPr>
          <w:rFonts w:ascii="Times New Roman" w:hAnsi="Times New Roman" w:cs="Times New Roman"/>
          <w:sz w:val="28"/>
          <w:szCs w:val="28"/>
        </w:rPr>
        <w:t xml:space="preserve"> Трудового кодекса </w:t>
      </w:r>
      <w:r w:rsidR="006B3C5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работодатель обязан выплачивать в полном размере причитающуюся работникам заработную плату в сроки, установленные в соответствии с </w:t>
      </w:r>
      <w:r w:rsidR="00236AC4">
        <w:rPr>
          <w:rFonts w:ascii="Times New Roman" w:hAnsi="Times New Roman" w:cs="Times New Roman"/>
          <w:sz w:val="28"/>
          <w:szCs w:val="28"/>
        </w:rPr>
        <w:t>Трудовым</w:t>
      </w:r>
      <w:r>
        <w:rPr>
          <w:rFonts w:ascii="Times New Roman" w:hAnsi="Times New Roman" w:cs="Times New Roman"/>
          <w:sz w:val="28"/>
          <w:szCs w:val="28"/>
        </w:rPr>
        <w:t xml:space="preserve"> </w:t>
      </w:r>
      <w:r w:rsidR="00236AC4">
        <w:rPr>
          <w:rFonts w:ascii="Times New Roman" w:hAnsi="Times New Roman" w:cs="Times New Roman"/>
          <w:sz w:val="28"/>
          <w:szCs w:val="28"/>
        </w:rPr>
        <w:t>к</w:t>
      </w:r>
      <w:r>
        <w:rPr>
          <w:rFonts w:ascii="Times New Roman" w:hAnsi="Times New Roman" w:cs="Times New Roman"/>
          <w:sz w:val="28"/>
          <w:szCs w:val="28"/>
        </w:rPr>
        <w:t>одексом, коллективным договором, правилами внутреннего трудового распорядка, трудовыми договорами.</w:t>
      </w:r>
    </w:p>
    <w:p w:rsidR="00923F3C" w:rsidRDefault="00923F3C" w:rsidP="000C3D00">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Невыплата или неполная выплата в установленный «срок» заработной платы, других выплат, осуществляемых в рамках трудовых отношений, если </w:t>
      </w:r>
      <w:r>
        <w:rPr>
          <w:rFonts w:ascii="Times New Roman" w:hAnsi="Times New Roman" w:cs="Times New Roman"/>
          <w:sz w:val="28"/>
          <w:szCs w:val="28"/>
        </w:rPr>
        <w:lastRenderedPageBreak/>
        <w:t>эти действия не содержат уголовно наказуемого деяния, либо установление заработной платы в размере менее размера, пре</w:t>
      </w:r>
      <w:r w:rsidR="00C53A59">
        <w:rPr>
          <w:rFonts w:ascii="Times New Roman" w:hAnsi="Times New Roman" w:cs="Times New Roman"/>
          <w:sz w:val="28"/>
          <w:szCs w:val="28"/>
        </w:rPr>
        <w:t>дусмотренного трудовым законодательством,</w:t>
      </w:r>
      <w:r>
        <w:rPr>
          <w:rFonts w:ascii="Times New Roman" w:hAnsi="Times New Roman" w:cs="Times New Roman"/>
          <w:sz w:val="28"/>
          <w:szCs w:val="28"/>
        </w:rPr>
        <w:t xml:space="preserve"> влечет привлечение к ад</w:t>
      </w:r>
      <w:r w:rsidR="00C53A59">
        <w:rPr>
          <w:rFonts w:ascii="Times New Roman" w:hAnsi="Times New Roman" w:cs="Times New Roman"/>
          <w:sz w:val="28"/>
          <w:szCs w:val="28"/>
        </w:rPr>
        <w:t>министративной ответственности.</w:t>
      </w:r>
    </w:p>
    <w:p w:rsidR="0037593D" w:rsidRDefault="0056669F" w:rsidP="000C3D00">
      <w:pPr>
        <w:ind w:firstLine="708"/>
        <w:jc w:val="both"/>
        <w:rPr>
          <w:rFonts w:ascii="Times New Roman" w:hAnsi="Times New Roman" w:cs="Times New Roman"/>
          <w:sz w:val="28"/>
          <w:szCs w:val="28"/>
        </w:rPr>
      </w:pPr>
      <w:r>
        <w:rPr>
          <w:rFonts w:ascii="Times New Roman" w:hAnsi="Times New Roman" w:cs="Times New Roman"/>
          <w:sz w:val="28"/>
          <w:szCs w:val="28"/>
        </w:rPr>
        <w:t>Работники, чьи права</w:t>
      </w:r>
      <w:r w:rsidR="000C3D00">
        <w:rPr>
          <w:rFonts w:ascii="Times New Roman" w:hAnsi="Times New Roman" w:cs="Times New Roman"/>
          <w:sz w:val="28"/>
          <w:szCs w:val="28"/>
        </w:rPr>
        <w:t xml:space="preserve"> </w:t>
      </w:r>
      <w:r w:rsidR="0037593D">
        <w:rPr>
          <w:rFonts w:ascii="Times New Roman" w:hAnsi="Times New Roman" w:cs="Times New Roman"/>
          <w:sz w:val="28"/>
          <w:szCs w:val="28"/>
        </w:rPr>
        <w:t>нарушает работодатель, вправе обратится в несколько инстанций:</w:t>
      </w:r>
    </w:p>
    <w:p w:rsidR="0037593D" w:rsidRDefault="0037593D" w:rsidP="000C3D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36AC4">
        <w:rPr>
          <w:rFonts w:ascii="Times New Roman" w:hAnsi="Times New Roman" w:cs="Times New Roman"/>
          <w:sz w:val="28"/>
          <w:szCs w:val="28"/>
        </w:rPr>
        <w:t xml:space="preserve">в </w:t>
      </w:r>
      <w:r>
        <w:rPr>
          <w:rFonts w:ascii="Times New Roman" w:hAnsi="Times New Roman" w:cs="Times New Roman"/>
          <w:sz w:val="28"/>
          <w:szCs w:val="28"/>
        </w:rPr>
        <w:t>государственную инспекцию труда;</w:t>
      </w:r>
    </w:p>
    <w:p w:rsidR="0037593D" w:rsidRDefault="0037593D" w:rsidP="000C3D00">
      <w:pPr>
        <w:ind w:firstLine="708"/>
        <w:jc w:val="both"/>
        <w:rPr>
          <w:rFonts w:ascii="Times New Roman" w:hAnsi="Times New Roman" w:cs="Times New Roman"/>
          <w:sz w:val="28"/>
          <w:szCs w:val="28"/>
        </w:rPr>
      </w:pPr>
      <w:r>
        <w:rPr>
          <w:rFonts w:ascii="Times New Roman" w:hAnsi="Times New Roman" w:cs="Times New Roman"/>
          <w:sz w:val="28"/>
          <w:szCs w:val="28"/>
        </w:rPr>
        <w:t>- в налоговую инспекцию;</w:t>
      </w:r>
    </w:p>
    <w:p w:rsidR="0037593D" w:rsidRDefault="0037593D" w:rsidP="000C3D00">
      <w:pPr>
        <w:ind w:firstLine="708"/>
        <w:jc w:val="both"/>
        <w:rPr>
          <w:rFonts w:ascii="Times New Roman" w:hAnsi="Times New Roman" w:cs="Times New Roman"/>
          <w:sz w:val="28"/>
          <w:szCs w:val="28"/>
        </w:rPr>
      </w:pPr>
      <w:r>
        <w:rPr>
          <w:rFonts w:ascii="Times New Roman" w:hAnsi="Times New Roman" w:cs="Times New Roman"/>
          <w:sz w:val="28"/>
          <w:szCs w:val="28"/>
        </w:rPr>
        <w:t>- в прокуратуру;</w:t>
      </w:r>
    </w:p>
    <w:p w:rsidR="000C3D00" w:rsidRDefault="0037593D" w:rsidP="0037593D">
      <w:pPr>
        <w:ind w:firstLine="708"/>
        <w:jc w:val="both"/>
        <w:rPr>
          <w:rFonts w:ascii="Times New Roman" w:hAnsi="Times New Roman" w:cs="Times New Roman"/>
          <w:sz w:val="28"/>
          <w:szCs w:val="28"/>
        </w:rPr>
      </w:pPr>
      <w:r>
        <w:rPr>
          <w:rFonts w:ascii="Times New Roman" w:hAnsi="Times New Roman" w:cs="Times New Roman"/>
          <w:sz w:val="28"/>
          <w:szCs w:val="28"/>
        </w:rPr>
        <w:t>- в суд.</w:t>
      </w:r>
      <w:r w:rsidR="0056669F">
        <w:rPr>
          <w:rFonts w:ascii="Times New Roman" w:hAnsi="Times New Roman" w:cs="Times New Roman"/>
          <w:sz w:val="28"/>
          <w:szCs w:val="28"/>
        </w:rPr>
        <w:t xml:space="preserve"> </w:t>
      </w:r>
    </w:p>
    <w:p w:rsidR="0037593D" w:rsidRDefault="0037593D" w:rsidP="0037593D">
      <w:pPr>
        <w:ind w:firstLine="708"/>
        <w:jc w:val="both"/>
        <w:rPr>
          <w:rFonts w:ascii="Times New Roman" w:hAnsi="Times New Roman" w:cs="Times New Roman"/>
          <w:sz w:val="28"/>
          <w:szCs w:val="28"/>
        </w:rPr>
      </w:pPr>
      <w:r>
        <w:rPr>
          <w:rFonts w:ascii="Times New Roman" w:hAnsi="Times New Roman" w:cs="Times New Roman"/>
          <w:sz w:val="28"/>
          <w:szCs w:val="28"/>
        </w:rPr>
        <w:t>По каждому обращению граждан указанные органы проводят тщательную проверку и разрешают вопрос о привлечении организаци</w:t>
      </w:r>
      <w:r w:rsidR="006B3C56">
        <w:rPr>
          <w:rFonts w:ascii="Times New Roman" w:hAnsi="Times New Roman" w:cs="Times New Roman"/>
          <w:sz w:val="28"/>
          <w:szCs w:val="28"/>
        </w:rPr>
        <w:t>й</w:t>
      </w:r>
      <w:r>
        <w:rPr>
          <w:rFonts w:ascii="Times New Roman" w:hAnsi="Times New Roman" w:cs="Times New Roman"/>
          <w:sz w:val="28"/>
          <w:szCs w:val="28"/>
        </w:rPr>
        <w:t xml:space="preserve"> к ответственности.</w:t>
      </w:r>
    </w:p>
    <w:p w:rsidR="000C3D00" w:rsidRPr="000C3D00" w:rsidRDefault="005E2FBC" w:rsidP="000C3D00">
      <w:pPr>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 </w:t>
      </w:r>
      <w:r w:rsidR="000C3D00" w:rsidRPr="000C3D00">
        <w:rPr>
          <w:rFonts w:ascii="Times New Roman" w:eastAsia="Times New Roman" w:hAnsi="Times New Roman" w:cs="Times New Roman"/>
          <w:sz w:val="28"/>
          <w:szCs w:val="28"/>
          <w:lang w:eastAsia="ru-RU"/>
        </w:rPr>
        <w:t xml:space="preserve">В администрации </w:t>
      </w:r>
      <w:r w:rsidR="00E75F55">
        <w:rPr>
          <w:rFonts w:ascii="Times New Roman" w:eastAsia="Times New Roman" w:hAnsi="Times New Roman" w:cs="Times New Roman"/>
          <w:sz w:val="28"/>
          <w:szCs w:val="28"/>
          <w:lang w:eastAsia="ru-RU"/>
        </w:rPr>
        <w:t>Га</w:t>
      </w:r>
      <w:r w:rsidR="00200B4E">
        <w:rPr>
          <w:rFonts w:ascii="Times New Roman" w:eastAsia="Times New Roman" w:hAnsi="Times New Roman" w:cs="Times New Roman"/>
          <w:sz w:val="28"/>
          <w:szCs w:val="28"/>
          <w:lang w:eastAsia="ru-RU"/>
        </w:rPr>
        <w:t>личского муниципального района К</w:t>
      </w:r>
      <w:r w:rsidR="00E75F55">
        <w:rPr>
          <w:rFonts w:ascii="Times New Roman" w:eastAsia="Times New Roman" w:hAnsi="Times New Roman" w:cs="Times New Roman"/>
          <w:sz w:val="28"/>
          <w:szCs w:val="28"/>
          <w:lang w:eastAsia="ru-RU"/>
        </w:rPr>
        <w:t>остромской области</w:t>
      </w:r>
      <w:r w:rsidR="000C3D00" w:rsidRPr="000C3D00">
        <w:rPr>
          <w:rFonts w:ascii="Times New Roman" w:eastAsia="Times New Roman" w:hAnsi="Times New Roman" w:cs="Times New Roman"/>
          <w:sz w:val="28"/>
          <w:szCs w:val="28"/>
          <w:lang w:eastAsia="ru-RU"/>
        </w:rPr>
        <w:t xml:space="preserve"> создана и осуществляет деятельность на постоянной основе </w:t>
      </w:r>
      <w:r w:rsidR="000C3D00" w:rsidRPr="006B3C56">
        <w:rPr>
          <w:rFonts w:ascii="Times New Roman" w:eastAsia="Times New Roman" w:hAnsi="Times New Roman" w:cs="Times New Roman"/>
          <w:b/>
          <w:sz w:val="28"/>
          <w:szCs w:val="28"/>
          <w:lang w:eastAsia="ru-RU"/>
        </w:rPr>
        <w:t>межведомственная комиссия</w:t>
      </w:r>
      <w:r w:rsidR="000C3D00" w:rsidRPr="000C3D00">
        <w:rPr>
          <w:rFonts w:ascii="Times New Roman" w:eastAsia="Times New Roman" w:hAnsi="Times New Roman" w:cs="Times New Roman"/>
          <w:sz w:val="28"/>
          <w:szCs w:val="28"/>
          <w:lang w:eastAsia="ru-RU"/>
        </w:rPr>
        <w:t xml:space="preserve"> по работе с предприятиями и организациями,  имеющими задолженность по обязательным налоговым платежам в бюджет муниципального образования, выплачивающими заработную плату ниже величины прожиточного минимума и ниже среднеотраслевого уровня оплаты труда, имеющими отрицательный финансовый результат, по легализа</w:t>
      </w:r>
      <w:r w:rsidR="0037593D">
        <w:rPr>
          <w:rFonts w:ascii="Times New Roman" w:eastAsia="Times New Roman" w:hAnsi="Times New Roman" w:cs="Times New Roman"/>
          <w:sz w:val="28"/>
          <w:szCs w:val="28"/>
          <w:lang w:eastAsia="ru-RU"/>
        </w:rPr>
        <w:t xml:space="preserve">ции неформальной </w:t>
      </w:r>
      <w:r w:rsidR="000C3D00" w:rsidRPr="000C3D00">
        <w:rPr>
          <w:rFonts w:ascii="Times New Roman" w:eastAsia="Times New Roman" w:hAnsi="Times New Roman" w:cs="Times New Roman"/>
          <w:sz w:val="28"/>
          <w:szCs w:val="28"/>
          <w:lang w:eastAsia="ru-RU"/>
        </w:rPr>
        <w:t xml:space="preserve">занятости и скрытых форм оплаты труда по муниципальному образованию. На заседания данной комиссии приглашаются руководители предприятий и индивидуальные предприниматели, использующие труд наемных работников, выплачивающие заработную плату ниже </w:t>
      </w:r>
      <w:r w:rsidR="000C3D00" w:rsidRPr="001077CC">
        <w:rPr>
          <w:rFonts w:ascii="Times New Roman" w:eastAsia="Times New Roman" w:hAnsi="Times New Roman" w:cs="Times New Roman"/>
          <w:bCs/>
          <w:sz w:val="28"/>
          <w:szCs w:val="28"/>
          <w:lang w:eastAsia="ru-RU"/>
        </w:rPr>
        <w:t>среднеотраслевого уровня</w:t>
      </w:r>
      <w:r w:rsidR="000C3D00" w:rsidRPr="000C3D00">
        <w:rPr>
          <w:rFonts w:ascii="Times New Roman" w:eastAsia="Times New Roman" w:hAnsi="Times New Roman" w:cs="Times New Roman"/>
          <w:i/>
          <w:sz w:val="28"/>
          <w:szCs w:val="28"/>
          <w:lang w:eastAsia="ru-RU"/>
        </w:rPr>
        <w:t>.</w:t>
      </w:r>
    </w:p>
    <w:p w:rsidR="00B650E1" w:rsidRPr="005E2FBC" w:rsidRDefault="00B650E1" w:rsidP="005E2FBC">
      <w:pPr>
        <w:ind w:firstLine="708"/>
        <w:rPr>
          <w:rFonts w:ascii="Times New Roman" w:hAnsi="Times New Roman" w:cs="Times New Roman"/>
          <w:sz w:val="28"/>
          <w:szCs w:val="28"/>
        </w:rPr>
      </w:pPr>
    </w:p>
    <w:sectPr w:rsidR="00B650E1" w:rsidRPr="005E2FBC" w:rsidSect="00C1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512B"/>
    <w:rsid w:val="0008512B"/>
    <w:rsid w:val="000C3D00"/>
    <w:rsid w:val="001077CC"/>
    <w:rsid w:val="001413B2"/>
    <w:rsid w:val="00200B4E"/>
    <w:rsid w:val="00236AC4"/>
    <w:rsid w:val="0037593D"/>
    <w:rsid w:val="00386D3A"/>
    <w:rsid w:val="0056669F"/>
    <w:rsid w:val="005E2FBC"/>
    <w:rsid w:val="006B3C56"/>
    <w:rsid w:val="008A739E"/>
    <w:rsid w:val="00923F3C"/>
    <w:rsid w:val="009C5DD2"/>
    <w:rsid w:val="00A11278"/>
    <w:rsid w:val="00B650E1"/>
    <w:rsid w:val="00C105E5"/>
    <w:rsid w:val="00C53A59"/>
    <w:rsid w:val="00D10867"/>
    <w:rsid w:val="00E75F55"/>
    <w:rsid w:val="00ED7833"/>
    <w:rsid w:val="00F9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C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C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8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48FE303454BB873781B43AC06862D3F830D90CDD730282B1A3A8259FE3872C993F2228DDA19587193D79C61A85F8A367B5D38DE841Z3X7O" TargetMode="External"/><Relationship Id="rId5" Type="http://schemas.openxmlformats.org/officeDocument/2006/relationships/hyperlink" Target="consultantplus://offline/ref=A948FE303454BB873781B43AC06862D3F830D90CDD730282B1A3A8259FE3872C993F2228DDA29D87193D79C61A85F8A367B5D38DE841Z3X7O" TargetMode="External"/><Relationship Id="rId4" Type="http://schemas.openxmlformats.org/officeDocument/2006/relationships/hyperlink" Target="consultantplus://offline/ref=A948FE303454BB873781B43AC06862D3F830D90CDD730282B1A3A8259FE3872C993F222AD8A39FD81C28689E1580E1BD66AACF8FEAZ4X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Анна</cp:lastModifiedBy>
  <cp:revision>7</cp:revision>
  <cp:lastPrinted>2021-10-07T12:18:00Z</cp:lastPrinted>
  <dcterms:created xsi:type="dcterms:W3CDTF">2020-01-27T09:49:00Z</dcterms:created>
  <dcterms:modified xsi:type="dcterms:W3CDTF">2021-10-07T12:23:00Z</dcterms:modified>
</cp:coreProperties>
</file>