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D0B" w:rsidRDefault="005A62D3" w:rsidP="00EC2D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D0B">
        <w:rPr>
          <w:rFonts w:ascii="Times New Roman" w:hAnsi="Times New Roman" w:cs="Times New Roman"/>
          <w:b/>
          <w:sz w:val="28"/>
          <w:szCs w:val="28"/>
        </w:rPr>
        <w:t>Заключение о результатах общественных обсуждений</w:t>
      </w:r>
    </w:p>
    <w:p w:rsidR="00EC2D0B" w:rsidRDefault="00EC2D0B" w:rsidP="00EC2D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D0B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5A62D3" w:rsidRPr="00EC2D0B">
        <w:rPr>
          <w:rFonts w:ascii="Times New Roman" w:hAnsi="Times New Roman" w:cs="Times New Roman"/>
          <w:b/>
          <w:sz w:val="28"/>
          <w:szCs w:val="28"/>
        </w:rPr>
        <w:t xml:space="preserve"> "</w:t>
      </w:r>
      <w:r w:rsidRPr="00EC2D0B">
        <w:rPr>
          <w:rFonts w:ascii="Times New Roman" w:hAnsi="Times New Roman" w:cs="Times New Roman"/>
          <w:b/>
          <w:sz w:val="28"/>
          <w:szCs w:val="28"/>
        </w:rPr>
        <w:t xml:space="preserve">02 </w:t>
      </w:r>
      <w:r w:rsidR="005A62D3" w:rsidRPr="00EC2D0B">
        <w:rPr>
          <w:rFonts w:ascii="Times New Roman" w:hAnsi="Times New Roman" w:cs="Times New Roman"/>
          <w:b/>
          <w:sz w:val="28"/>
          <w:szCs w:val="28"/>
        </w:rPr>
        <w:t>"</w:t>
      </w:r>
      <w:r w:rsidRPr="00EC2D0B">
        <w:rPr>
          <w:rFonts w:ascii="Times New Roman" w:hAnsi="Times New Roman" w:cs="Times New Roman"/>
          <w:b/>
          <w:sz w:val="28"/>
          <w:szCs w:val="28"/>
        </w:rPr>
        <w:t xml:space="preserve"> ноября 2021 </w:t>
      </w:r>
      <w:r w:rsidR="005A62D3" w:rsidRPr="00EC2D0B">
        <w:rPr>
          <w:rFonts w:ascii="Times New Roman" w:hAnsi="Times New Roman" w:cs="Times New Roman"/>
          <w:b/>
          <w:sz w:val="28"/>
          <w:szCs w:val="28"/>
        </w:rPr>
        <w:t>г</w:t>
      </w:r>
      <w:r w:rsidRPr="00EC2D0B">
        <w:rPr>
          <w:rFonts w:ascii="Times New Roman" w:hAnsi="Times New Roman" w:cs="Times New Roman"/>
          <w:b/>
          <w:sz w:val="28"/>
          <w:szCs w:val="28"/>
        </w:rPr>
        <w:t>ода</w:t>
      </w:r>
    </w:p>
    <w:p w:rsidR="00EC2D0B" w:rsidRDefault="00EC2D0B" w:rsidP="00EC2D0B">
      <w:pPr>
        <w:spacing w:after="0" w:line="240" w:lineRule="auto"/>
        <w:jc w:val="center"/>
      </w:pPr>
    </w:p>
    <w:p w:rsidR="00EC2D0B" w:rsidRPr="00EC2D0B" w:rsidRDefault="005A62D3" w:rsidP="00E439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2D0B">
        <w:rPr>
          <w:rFonts w:ascii="Times New Roman" w:hAnsi="Times New Roman" w:cs="Times New Roman"/>
          <w:sz w:val="24"/>
          <w:szCs w:val="24"/>
        </w:rPr>
        <w:t xml:space="preserve"> </w:t>
      </w:r>
      <w:r w:rsidR="00EC2D0B">
        <w:rPr>
          <w:rFonts w:ascii="Times New Roman" w:hAnsi="Times New Roman" w:cs="Times New Roman"/>
          <w:sz w:val="24"/>
          <w:szCs w:val="24"/>
        </w:rPr>
        <w:t xml:space="preserve">      </w:t>
      </w:r>
      <w:r w:rsidRPr="00EC2D0B">
        <w:rPr>
          <w:rFonts w:ascii="Times New Roman" w:hAnsi="Times New Roman" w:cs="Times New Roman"/>
          <w:sz w:val="24"/>
          <w:szCs w:val="24"/>
        </w:rPr>
        <w:t xml:space="preserve">Инициатор общественных слушаний: </w:t>
      </w:r>
      <w:r w:rsidR="00EC2D0B" w:rsidRPr="00EC2D0B">
        <w:rPr>
          <w:rFonts w:ascii="Times New Roman" w:hAnsi="Times New Roman" w:cs="Times New Roman"/>
          <w:sz w:val="24"/>
          <w:szCs w:val="24"/>
        </w:rPr>
        <w:t>Администрация Галичского муниципального района Костромской области</w:t>
      </w:r>
    </w:p>
    <w:p w:rsidR="00E439ED" w:rsidRDefault="00E439ED" w:rsidP="00E439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9E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39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39ED">
        <w:rPr>
          <w:rFonts w:ascii="Times New Roman" w:hAnsi="Times New Roman" w:cs="Times New Roman"/>
          <w:sz w:val="24"/>
          <w:szCs w:val="24"/>
        </w:rPr>
        <w:t>О</w:t>
      </w:r>
      <w:r w:rsidR="005A62D3" w:rsidRPr="00E439ED">
        <w:rPr>
          <w:rFonts w:ascii="Times New Roman" w:hAnsi="Times New Roman" w:cs="Times New Roman"/>
          <w:sz w:val="24"/>
          <w:szCs w:val="24"/>
        </w:rPr>
        <w:t xml:space="preserve">бщественные обсуждения назначены: постановлением администрации </w:t>
      </w:r>
      <w:r w:rsidRPr="00E439ED">
        <w:rPr>
          <w:rFonts w:ascii="Times New Roman" w:hAnsi="Times New Roman" w:cs="Times New Roman"/>
          <w:sz w:val="24"/>
          <w:szCs w:val="24"/>
        </w:rPr>
        <w:t>Галичского муниципального района Костромской области</w:t>
      </w:r>
      <w:r w:rsidR="005A62D3" w:rsidRPr="00E439ED">
        <w:rPr>
          <w:rFonts w:ascii="Times New Roman" w:hAnsi="Times New Roman" w:cs="Times New Roman"/>
          <w:sz w:val="24"/>
          <w:szCs w:val="24"/>
        </w:rPr>
        <w:t xml:space="preserve"> </w:t>
      </w:r>
      <w:r w:rsidRPr="00E439ED">
        <w:rPr>
          <w:rFonts w:ascii="Times New Roman" w:hAnsi="Times New Roman" w:cs="Times New Roman"/>
          <w:sz w:val="24"/>
          <w:szCs w:val="24"/>
        </w:rPr>
        <w:t xml:space="preserve"> от 29 сентября  2021 года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39ED">
        <w:rPr>
          <w:rFonts w:ascii="Times New Roman" w:hAnsi="Times New Roman" w:cs="Times New Roman"/>
          <w:sz w:val="24"/>
          <w:szCs w:val="24"/>
        </w:rPr>
        <w:t>№ 27</w:t>
      </w:r>
      <w:r w:rsidR="009C090F">
        <w:rPr>
          <w:rFonts w:ascii="Times New Roman" w:hAnsi="Times New Roman" w:cs="Times New Roman"/>
          <w:sz w:val="24"/>
          <w:szCs w:val="24"/>
        </w:rPr>
        <w:t>5</w:t>
      </w:r>
      <w:r w:rsidRPr="00E439ED">
        <w:rPr>
          <w:rFonts w:ascii="Times New Roman" w:hAnsi="Times New Roman" w:cs="Times New Roman"/>
          <w:sz w:val="24"/>
          <w:szCs w:val="24"/>
        </w:rPr>
        <w:t xml:space="preserve"> «Об утверждении проекта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правового акта «Об утверждении</w:t>
      </w:r>
      <w:r w:rsidRPr="00E439ED">
        <w:rPr>
          <w:rFonts w:ascii="Times New Roman" w:hAnsi="Times New Roman" w:cs="Times New Roman"/>
          <w:sz w:val="24"/>
          <w:szCs w:val="24"/>
        </w:rPr>
        <w:t xml:space="preserve"> программы профилактики рисков причинения  вреда (ущерба)  охраняемым законом ценностям по муниципальному контролю </w:t>
      </w:r>
      <w:r w:rsidR="009C090F">
        <w:rPr>
          <w:rFonts w:ascii="Times New Roman" w:hAnsi="Times New Roman" w:cs="Times New Roman"/>
          <w:sz w:val="24"/>
          <w:szCs w:val="24"/>
        </w:rPr>
        <w:t xml:space="preserve">на автомобильном транспорте и в дорожном хозяйстве </w:t>
      </w:r>
      <w:r w:rsidRPr="00E439ED">
        <w:rPr>
          <w:rFonts w:ascii="Times New Roman" w:hAnsi="Times New Roman" w:cs="Times New Roman"/>
          <w:sz w:val="24"/>
          <w:szCs w:val="24"/>
        </w:rPr>
        <w:t>на территории Галичского муниципального района Костромской области на  2022 год».</w:t>
      </w:r>
      <w:proofErr w:type="gramEnd"/>
    </w:p>
    <w:p w:rsidR="00E439ED" w:rsidRPr="00E439ED" w:rsidRDefault="00E439ED" w:rsidP="00E439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39ED" w:rsidRPr="00E439ED" w:rsidRDefault="00E439ED" w:rsidP="00E43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A62D3" w:rsidRPr="00E439ED">
        <w:rPr>
          <w:rFonts w:ascii="Times New Roman" w:hAnsi="Times New Roman" w:cs="Times New Roman"/>
          <w:sz w:val="24"/>
          <w:szCs w:val="24"/>
        </w:rPr>
        <w:t xml:space="preserve">Опубликование (обнародование) информации о публичных слушаниях: </w:t>
      </w:r>
    </w:p>
    <w:p w:rsidR="00E439ED" w:rsidRPr="00E439ED" w:rsidRDefault="00E439ED" w:rsidP="00E43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9ED">
        <w:rPr>
          <w:rFonts w:ascii="Times New Roman" w:hAnsi="Times New Roman" w:cs="Times New Roman"/>
          <w:sz w:val="24"/>
          <w:szCs w:val="24"/>
        </w:rPr>
        <w:t>опубликован в информационном бюллетене «Районный вестник»  от 08 октября  2021 года № 39(750)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39ED" w:rsidRDefault="00E439ED" w:rsidP="00E439ED">
      <w:pPr>
        <w:spacing w:after="0" w:line="240" w:lineRule="auto"/>
        <w:jc w:val="both"/>
      </w:pPr>
    </w:p>
    <w:p w:rsidR="00E439ED" w:rsidRPr="00E439ED" w:rsidRDefault="00E439ED" w:rsidP="00E43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A62D3" w:rsidRPr="00E439ED">
        <w:rPr>
          <w:rFonts w:ascii="Times New Roman" w:hAnsi="Times New Roman" w:cs="Times New Roman"/>
          <w:sz w:val="24"/>
          <w:szCs w:val="24"/>
        </w:rPr>
        <w:t>Вопрос общественных обсуждений</w:t>
      </w:r>
      <w:r w:rsidRPr="00E439E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439ED" w:rsidRDefault="00E439ED" w:rsidP="00E43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9B4">
        <w:rPr>
          <w:rFonts w:ascii="Times New Roman" w:hAnsi="Times New Roman" w:cs="Times New Roman"/>
          <w:sz w:val="24"/>
          <w:szCs w:val="24"/>
        </w:rPr>
        <w:t xml:space="preserve">проект программы профилактики  рисков причинения вреда (ущерба) охраняемым законом ценностям  по муниципальному контролю </w:t>
      </w:r>
      <w:r w:rsidR="009C090F">
        <w:rPr>
          <w:rFonts w:ascii="Times New Roman" w:hAnsi="Times New Roman" w:cs="Times New Roman"/>
          <w:sz w:val="24"/>
          <w:szCs w:val="24"/>
        </w:rPr>
        <w:t xml:space="preserve">на автомобильном транспорте и в дорожном хозяйстве </w:t>
      </w:r>
      <w:r w:rsidRPr="007459B4">
        <w:rPr>
          <w:rFonts w:ascii="Times New Roman" w:hAnsi="Times New Roman" w:cs="Times New Roman"/>
          <w:sz w:val="24"/>
          <w:szCs w:val="24"/>
        </w:rPr>
        <w:t>на территории Галичского муниципального района Костромской области на  2022 год.</w:t>
      </w:r>
    </w:p>
    <w:p w:rsidR="00E439ED" w:rsidRDefault="005A62D3" w:rsidP="00E439ED">
      <w:pPr>
        <w:spacing w:after="0" w:line="240" w:lineRule="auto"/>
        <w:jc w:val="both"/>
      </w:pPr>
      <w:r>
        <w:t>___________________</w:t>
      </w:r>
      <w:r w:rsidR="00E439ED">
        <w:t>__________________</w:t>
      </w:r>
      <w:r>
        <w:t xml:space="preserve">_______________________________________________ </w:t>
      </w:r>
    </w:p>
    <w:p w:rsidR="00E439ED" w:rsidRPr="00E439ED" w:rsidRDefault="005A62D3" w:rsidP="00E439ED">
      <w:pPr>
        <w:spacing w:after="0" w:line="240" w:lineRule="auto"/>
        <w:jc w:val="both"/>
        <w:rPr>
          <w:i/>
        </w:rPr>
      </w:pPr>
      <w:r w:rsidRPr="00E439ED">
        <w:rPr>
          <w:i/>
        </w:rPr>
        <w:t>(наименование рассматриваемого проекта)</w:t>
      </w:r>
    </w:p>
    <w:p w:rsidR="00E439ED" w:rsidRDefault="00E439ED" w:rsidP="00E439ED">
      <w:pPr>
        <w:spacing w:after="0" w:line="240" w:lineRule="auto"/>
        <w:jc w:val="both"/>
      </w:pPr>
    </w:p>
    <w:p w:rsidR="00E439ED" w:rsidRDefault="00E439ED" w:rsidP="00E439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A62D3" w:rsidRPr="00E439ED">
        <w:rPr>
          <w:rFonts w:ascii="Times New Roman" w:hAnsi="Times New Roman" w:cs="Times New Roman"/>
          <w:sz w:val="24"/>
          <w:szCs w:val="24"/>
        </w:rPr>
        <w:t xml:space="preserve">Количество участников общественных обсуждений, принявших </w:t>
      </w:r>
      <w:r w:rsidRPr="00E439ED">
        <w:rPr>
          <w:rFonts w:ascii="Times New Roman" w:hAnsi="Times New Roman" w:cs="Times New Roman"/>
          <w:sz w:val="24"/>
          <w:szCs w:val="24"/>
        </w:rPr>
        <w:t xml:space="preserve"> у</w:t>
      </w:r>
      <w:r w:rsidR="005A62D3" w:rsidRPr="00E439ED">
        <w:rPr>
          <w:rFonts w:ascii="Times New Roman" w:hAnsi="Times New Roman" w:cs="Times New Roman"/>
          <w:sz w:val="24"/>
          <w:szCs w:val="24"/>
        </w:rPr>
        <w:t>частие</w:t>
      </w:r>
      <w:r w:rsidRPr="00E439ED">
        <w:rPr>
          <w:rFonts w:ascii="Times New Roman" w:hAnsi="Times New Roman" w:cs="Times New Roman"/>
          <w:sz w:val="24"/>
          <w:szCs w:val="24"/>
        </w:rPr>
        <w:t xml:space="preserve"> – 12 человек.</w:t>
      </w:r>
    </w:p>
    <w:p w:rsidR="00744BE8" w:rsidRDefault="00744BE8" w:rsidP="00E439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4BE8" w:rsidRDefault="00744BE8" w:rsidP="00E439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0"/>
        <w:gridCol w:w="2077"/>
        <w:gridCol w:w="549"/>
        <w:gridCol w:w="2021"/>
        <w:gridCol w:w="1933"/>
        <w:gridCol w:w="2451"/>
      </w:tblGrid>
      <w:tr w:rsidR="00744BE8" w:rsidTr="00744BE8">
        <w:tc>
          <w:tcPr>
            <w:tcW w:w="2617" w:type="dxa"/>
            <w:gridSpan w:val="2"/>
          </w:tcPr>
          <w:p w:rsidR="00744BE8" w:rsidRDefault="00744BE8" w:rsidP="00744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правового акта или вопросы, вынесенные на обсуждение</w:t>
            </w:r>
          </w:p>
        </w:tc>
        <w:tc>
          <w:tcPr>
            <w:tcW w:w="2570" w:type="dxa"/>
            <w:gridSpan w:val="2"/>
          </w:tcPr>
          <w:p w:rsidR="00744BE8" w:rsidRDefault="00744BE8" w:rsidP="00744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ED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участников, проживающих на территории, в пределах которой проводятся общественные обсуждения</w:t>
            </w:r>
          </w:p>
        </w:tc>
        <w:tc>
          <w:tcPr>
            <w:tcW w:w="1933" w:type="dxa"/>
          </w:tcPr>
          <w:p w:rsidR="00744BE8" w:rsidRDefault="00744BE8" w:rsidP="00744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иных  участников общественных обсуждений</w:t>
            </w:r>
          </w:p>
        </w:tc>
        <w:tc>
          <w:tcPr>
            <w:tcW w:w="2451" w:type="dxa"/>
            <w:vMerge w:val="restart"/>
          </w:tcPr>
          <w:p w:rsidR="00744BE8" w:rsidRDefault="00744BE8" w:rsidP="00E43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о целесообразности (нецелесообразности) учета внесенных предложений и замечаний</w:t>
            </w:r>
          </w:p>
        </w:tc>
      </w:tr>
      <w:tr w:rsidR="00744BE8" w:rsidTr="00744BE8">
        <w:tc>
          <w:tcPr>
            <w:tcW w:w="540" w:type="dxa"/>
          </w:tcPr>
          <w:p w:rsidR="00744BE8" w:rsidRDefault="00744BE8" w:rsidP="00E43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77" w:type="dxa"/>
          </w:tcPr>
          <w:p w:rsidR="00744BE8" w:rsidRDefault="00744BE8" w:rsidP="00744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или формулировка вопроса</w:t>
            </w:r>
          </w:p>
        </w:tc>
        <w:tc>
          <w:tcPr>
            <w:tcW w:w="549" w:type="dxa"/>
          </w:tcPr>
          <w:p w:rsidR="00744BE8" w:rsidRDefault="00744BE8" w:rsidP="00744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21" w:type="dxa"/>
          </w:tcPr>
          <w:p w:rsidR="00744BE8" w:rsidRDefault="00744BE8" w:rsidP="00744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едложения, замечания</w:t>
            </w:r>
          </w:p>
        </w:tc>
        <w:tc>
          <w:tcPr>
            <w:tcW w:w="1933" w:type="dxa"/>
          </w:tcPr>
          <w:p w:rsidR="00744BE8" w:rsidRDefault="00744BE8" w:rsidP="00750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едложения, замечания</w:t>
            </w:r>
          </w:p>
        </w:tc>
        <w:tc>
          <w:tcPr>
            <w:tcW w:w="2451" w:type="dxa"/>
            <w:vMerge/>
          </w:tcPr>
          <w:p w:rsidR="00744BE8" w:rsidRDefault="00744BE8" w:rsidP="00E43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BE8" w:rsidTr="00744BE8">
        <w:tc>
          <w:tcPr>
            <w:tcW w:w="540" w:type="dxa"/>
          </w:tcPr>
          <w:p w:rsidR="00744BE8" w:rsidRDefault="00744BE8" w:rsidP="00E43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7" w:type="dxa"/>
          </w:tcPr>
          <w:p w:rsidR="00744BE8" w:rsidRDefault="00744BE8" w:rsidP="009C0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9ED">
              <w:rPr>
                <w:rFonts w:ascii="Times New Roman" w:hAnsi="Times New Roman" w:cs="Times New Roman"/>
                <w:sz w:val="24"/>
                <w:szCs w:val="24"/>
              </w:rPr>
              <w:t>проект программы</w:t>
            </w:r>
            <w:r w:rsidRPr="007459B4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профилактики  рисков причинения вреда (ущерба) охраняемым законом ценностям  по муниципальному </w:t>
            </w:r>
            <w:r w:rsidRPr="00745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контролю</w:t>
            </w:r>
            <w:r w:rsidR="009C090F">
              <w:rPr>
                <w:rFonts w:ascii="Times New Roman" w:hAnsi="Times New Roman" w:cs="Times New Roman"/>
                <w:sz w:val="24"/>
                <w:szCs w:val="24"/>
              </w:rPr>
              <w:t xml:space="preserve"> на автомобильном транспорте и в дорожном хозяйстве</w:t>
            </w:r>
            <w:r w:rsidRPr="007459B4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Галичского муниципального района Костромской области на  2022 год.</w:t>
            </w:r>
          </w:p>
        </w:tc>
        <w:tc>
          <w:tcPr>
            <w:tcW w:w="549" w:type="dxa"/>
          </w:tcPr>
          <w:p w:rsidR="00744BE8" w:rsidRDefault="00744BE8" w:rsidP="00E43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21" w:type="dxa"/>
          </w:tcPr>
          <w:p w:rsidR="00744BE8" w:rsidRDefault="00744BE8" w:rsidP="00744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9ED">
              <w:rPr>
                <w:rFonts w:ascii="Times New Roman" w:hAnsi="Times New Roman" w:cs="Times New Roman"/>
                <w:sz w:val="24"/>
                <w:szCs w:val="24"/>
              </w:rPr>
              <w:t>в период</w:t>
            </w:r>
            <w:r w:rsidRPr="009679E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общественных обсуждений предложения и замечания в администрацию Галичского муниципального района </w:t>
            </w:r>
            <w:r w:rsidRPr="00967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Костромской области не поступали</w:t>
            </w:r>
          </w:p>
        </w:tc>
        <w:tc>
          <w:tcPr>
            <w:tcW w:w="1933" w:type="dxa"/>
          </w:tcPr>
          <w:p w:rsidR="00744BE8" w:rsidRDefault="00744BE8" w:rsidP="00744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период</w:t>
            </w:r>
            <w:r w:rsidRPr="009679E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общественных обсуждений предложения и замечания в администрацию Галичского муниципального района </w:t>
            </w:r>
            <w:r w:rsidRPr="00967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Костромской области не поступали</w:t>
            </w:r>
          </w:p>
        </w:tc>
        <w:tc>
          <w:tcPr>
            <w:tcW w:w="2451" w:type="dxa"/>
          </w:tcPr>
          <w:p w:rsidR="00744BE8" w:rsidRDefault="00744BE8" w:rsidP="00E43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4BE8" w:rsidRPr="00E439ED" w:rsidRDefault="00744BE8" w:rsidP="00E439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39ED" w:rsidRDefault="00E439ED" w:rsidP="00E439ED">
      <w:pPr>
        <w:spacing w:after="0"/>
        <w:jc w:val="both"/>
      </w:pPr>
    </w:p>
    <w:p w:rsidR="00E439ED" w:rsidRDefault="00E439ED" w:rsidP="00E439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439ED">
        <w:rPr>
          <w:rFonts w:ascii="Times New Roman" w:hAnsi="Times New Roman" w:cs="Times New Roman"/>
          <w:sz w:val="24"/>
          <w:szCs w:val="24"/>
        </w:rPr>
        <w:t xml:space="preserve">- </w:t>
      </w:r>
      <w:r w:rsidR="005A62D3" w:rsidRPr="00E439ED">
        <w:rPr>
          <w:rFonts w:ascii="Times New Roman" w:hAnsi="Times New Roman" w:cs="Times New Roman"/>
          <w:sz w:val="24"/>
          <w:szCs w:val="24"/>
        </w:rPr>
        <w:t xml:space="preserve"> </w:t>
      </w:r>
      <w:r w:rsidRPr="00E439ED">
        <w:rPr>
          <w:rFonts w:ascii="Times New Roman" w:hAnsi="Times New Roman" w:cs="Times New Roman"/>
          <w:sz w:val="24"/>
          <w:szCs w:val="24"/>
        </w:rPr>
        <w:t>в период</w:t>
      </w:r>
      <w:r w:rsidRPr="009679E6">
        <w:rPr>
          <w:rFonts w:ascii="Times New Roman" w:hAnsi="Times New Roman" w:cs="Times New Roman"/>
          <w:sz w:val="24"/>
          <w:szCs w:val="24"/>
        </w:rPr>
        <w:t xml:space="preserve"> проведения общественных обсуждений предложения и замечания в администрацию Галичского муниципального района Костромской области не поступали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39ED" w:rsidRDefault="00E439ED" w:rsidP="00E439ED">
      <w:pPr>
        <w:spacing w:after="0"/>
        <w:jc w:val="both"/>
      </w:pPr>
    </w:p>
    <w:p w:rsidR="00744BE8" w:rsidRPr="00410596" w:rsidRDefault="00410596" w:rsidP="004105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A62D3" w:rsidRPr="00410596">
        <w:rPr>
          <w:rFonts w:ascii="Times New Roman" w:hAnsi="Times New Roman" w:cs="Times New Roman"/>
          <w:sz w:val="24"/>
          <w:szCs w:val="24"/>
        </w:rPr>
        <w:t>Выводы по результатам общественных обсуждений:</w:t>
      </w:r>
      <w:r w:rsidRPr="00410596">
        <w:rPr>
          <w:rFonts w:ascii="Times New Roman" w:hAnsi="Times New Roman" w:cs="Times New Roman"/>
          <w:sz w:val="24"/>
          <w:szCs w:val="24"/>
        </w:rPr>
        <w:t xml:space="preserve"> Принять нормативный правовой акт «Об утверждении  программы профилактики рисков причинения  вреда (ущерба)  охраняемым законом ценностям по муниципальному контролю </w:t>
      </w:r>
      <w:r w:rsidR="009C090F">
        <w:rPr>
          <w:rFonts w:ascii="Times New Roman" w:hAnsi="Times New Roman" w:cs="Times New Roman"/>
          <w:sz w:val="24"/>
          <w:szCs w:val="24"/>
        </w:rPr>
        <w:t xml:space="preserve">на автомобильном транспорте и в дорожном хозяйстве </w:t>
      </w:r>
      <w:r w:rsidRPr="00410596">
        <w:rPr>
          <w:rFonts w:ascii="Times New Roman" w:hAnsi="Times New Roman" w:cs="Times New Roman"/>
          <w:sz w:val="24"/>
          <w:szCs w:val="24"/>
        </w:rPr>
        <w:t>на территории Галичского муниципального района Костромской области на  2022 год».</w:t>
      </w:r>
    </w:p>
    <w:p w:rsidR="00744BE8" w:rsidRPr="00410596" w:rsidRDefault="00410596" w:rsidP="00410596">
      <w:pPr>
        <w:jc w:val="both"/>
        <w:rPr>
          <w:rFonts w:ascii="Times New Roman" w:hAnsi="Times New Roman" w:cs="Times New Roman"/>
          <w:sz w:val="24"/>
          <w:szCs w:val="24"/>
        </w:rPr>
      </w:pPr>
      <w:r w:rsidRPr="00410596">
        <w:rPr>
          <w:rFonts w:ascii="Times New Roman" w:hAnsi="Times New Roman" w:cs="Times New Roman"/>
          <w:sz w:val="24"/>
          <w:szCs w:val="24"/>
        </w:rPr>
        <w:t xml:space="preserve">      </w:t>
      </w:r>
      <w:r w:rsidR="005A62D3" w:rsidRPr="00410596">
        <w:rPr>
          <w:rFonts w:ascii="Times New Roman" w:hAnsi="Times New Roman" w:cs="Times New Roman"/>
          <w:sz w:val="24"/>
          <w:szCs w:val="24"/>
        </w:rPr>
        <w:t xml:space="preserve"> Заключение о результатах общественных обсуждений подготовлено на основании Протокола проведения публичных слушани</w:t>
      </w:r>
      <w:r w:rsidRPr="00410596">
        <w:rPr>
          <w:rFonts w:ascii="Times New Roman" w:hAnsi="Times New Roman" w:cs="Times New Roman"/>
          <w:sz w:val="24"/>
          <w:szCs w:val="24"/>
        </w:rPr>
        <w:t xml:space="preserve">й, общественных обсуждений от  02 ноября  2021 года </w:t>
      </w:r>
      <w:r w:rsidR="005A62D3" w:rsidRPr="00410596">
        <w:rPr>
          <w:rFonts w:ascii="Times New Roman" w:hAnsi="Times New Roman" w:cs="Times New Roman"/>
          <w:sz w:val="24"/>
          <w:szCs w:val="24"/>
        </w:rPr>
        <w:t>№</w:t>
      </w:r>
      <w:r w:rsidR="009C090F">
        <w:rPr>
          <w:rFonts w:ascii="Times New Roman" w:hAnsi="Times New Roman" w:cs="Times New Roman"/>
          <w:sz w:val="24"/>
          <w:szCs w:val="24"/>
        </w:rPr>
        <w:t>2</w:t>
      </w:r>
      <w:r w:rsidR="005A62D3" w:rsidRPr="004105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4BE8" w:rsidRDefault="00744BE8"/>
    <w:p w:rsidR="00744BE8" w:rsidRPr="00744BE8" w:rsidRDefault="005A62D3">
      <w:pPr>
        <w:rPr>
          <w:rFonts w:ascii="Times New Roman" w:hAnsi="Times New Roman" w:cs="Times New Roman"/>
          <w:sz w:val="24"/>
          <w:szCs w:val="24"/>
        </w:rPr>
      </w:pPr>
      <w:r w:rsidRPr="00744BE8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744BE8" w:rsidRPr="00744BE8">
        <w:rPr>
          <w:rFonts w:ascii="Times New Roman" w:hAnsi="Times New Roman" w:cs="Times New Roman"/>
          <w:sz w:val="24"/>
          <w:szCs w:val="24"/>
        </w:rPr>
        <w:t xml:space="preserve">   </w:t>
      </w:r>
      <w:r w:rsidRPr="00744BE8">
        <w:rPr>
          <w:rFonts w:ascii="Times New Roman" w:hAnsi="Times New Roman" w:cs="Times New Roman"/>
          <w:sz w:val="24"/>
          <w:szCs w:val="24"/>
        </w:rPr>
        <w:t xml:space="preserve">____________  </w:t>
      </w:r>
      <w:r w:rsidR="00744BE8">
        <w:rPr>
          <w:rFonts w:ascii="Times New Roman" w:hAnsi="Times New Roman" w:cs="Times New Roman"/>
          <w:sz w:val="24"/>
          <w:szCs w:val="24"/>
        </w:rPr>
        <w:t>А.Н.Потехин</w:t>
      </w:r>
      <w:r w:rsidRPr="00744B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4BE8" w:rsidRPr="00744BE8" w:rsidRDefault="00744BE8">
      <w:pPr>
        <w:rPr>
          <w:rFonts w:ascii="Times New Roman" w:hAnsi="Times New Roman" w:cs="Times New Roman"/>
          <w:sz w:val="24"/>
          <w:szCs w:val="24"/>
        </w:rPr>
      </w:pPr>
      <w:r w:rsidRPr="00744BE8">
        <w:rPr>
          <w:rFonts w:ascii="Times New Roman" w:hAnsi="Times New Roman" w:cs="Times New Roman"/>
          <w:sz w:val="24"/>
          <w:szCs w:val="24"/>
        </w:rPr>
        <w:t xml:space="preserve">Секретарь         </w:t>
      </w:r>
      <w:r>
        <w:rPr>
          <w:rFonts w:ascii="Times New Roman" w:hAnsi="Times New Roman" w:cs="Times New Roman"/>
          <w:sz w:val="24"/>
          <w:szCs w:val="24"/>
        </w:rPr>
        <w:t xml:space="preserve"> ___________  </w:t>
      </w:r>
      <w:r w:rsidR="005A62D3" w:rsidRPr="00744B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С.М.Титова</w:t>
      </w:r>
    </w:p>
    <w:sectPr w:rsidR="00744BE8" w:rsidRPr="00744BE8" w:rsidSect="002D1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A62D3"/>
    <w:rsid w:val="00101251"/>
    <w:rsid w:val="00287B83"/>
    <w:rsid w:val="002D1F22"/>
    <w:rsid w:val="003B30FF"/>
    <w:rsid w:val="00410596"/>
    <w:rsid w:val="005A62D3"/>
    <w:rsid w:val="00744BE8"/>
    <w:rsid w:val="0084786D"/>
    <w:rsid w:val="009C090F"/>
    <w:rsid w:val="00C400A4"/>
    <w:rsid w:val="00C56432"/>
    <w:rsid w:val="00E36F35"/>
    <w:rsid w:val="00E439ED"/>
    <w:rsid w:val="00E9766B"/>
    <w:rsid w:val="00EC2D0B"/>
    <w:rsid w:val="00F33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Экономика</cp:lastModifiedBy>
  <cp:revision>6</cp:revision>
  <dcterms:created xsi:type="dcterms:W3CDTF">2021-11-02T07:01:00Z</dcterms:created>
  <dcterms:modified xsi:type="dcterms:W3CDTF">2021-11-02T10:40:00Z</dcterms:modified>
</cp:coreProperties>
</file>