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79" w:rsidRDefault="00695479" w:rsidP="00695479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 «Развитие малого и среднего предпринимательства Галичского муниципального района» на 2018-2020 годы</w:t>
      </w:r>
    </w:p>
    <w:p w:rsidR="00695479" w:rsidRDefault="00695479" w:rsidP="00695479">
      <w:pPr>
        <w:ind w:firstLine="540"/>
        <w:jc w:val="center"/>
        <w:rPr>
          <w:b/>
          <w:sz w:val="26"/>
          <w:szCs w:val="26"/>
        </w:rPr>
      </w:pPr>
    </w:p>
    <w:p w:rsidR="00695479" w:rsidRDefault="00695479" w:rsidP="00695479">
      <w:pPr>
        <w:ind w:firstLine="5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(Постановление Администрации Галичского муниципального </w:t>
      </w:r>
      <w:proofErr w:type="gramEnd"/>
    </w:p>
    <w:p w:rsidR="00695479" w:rsidRDefault="00695479" w:rsidP="0069547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района Костромской области от 23.03.2017г. № 69)</w:t>
      </w:r>
    </w:p>
    <w:p w:rsidR="00695479" w:rsidRDefault="00695479" w:rsidP="00695479">
      <w:pPr>
        <w:ind w:firstLine="540"/>
        <w:jc w:val="center"/>
        <w:rPr>
          <w:b/>
          <w:sz w:val="26"/>
          <w:szCs w:val="26"/>
        </w:rPr>
      </w:pP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</w:t>
      </w:r>
      <w:r>
        <w:rPr>
          <w:rFonts w:eastAsia="Andale Sans UI"/>
          <w:kern w:val="2"/>
          <w:sz w:val="26"/>
          <w:szCs w:val="26"/>
        </w:rPr>
        <w:t xml:space="preserve">создание благоприятных условий для устойчивого функционирования и развития малого и среднего предпринимательства на территории Галичского муниципального района  Костромской области. </w:t>
      </w:r>
      <w:proofErr w:type="gramStart"/>
      <w:r>
        <w:rPr>
          <w:sz w:val="26"/>
          <w:szCs w:val="26"/>
        </w:rPr>
        <w:t>Достижение цели обеспечивается решением комплекса взаимосвязанных задач Программы: формирование условий, обеспечивающих сохранение и устойчивый рост количества субъектов малого и среднего предпринимательства и численности занятого населения; содействие в продвижении продукции малых и средних предприятий на региональный и межрегиональный рынки; развитие информационной, консультационной, правовой и образовательной поддержки субъектов малого и среднего предпринимательства.</w:t>
      </w:r>
      <w:proofErr w:type="gramEnd"/>
    </w:p>
    <w:p w:rsidR="00695479" w:rsidRDefault="00695479" w:rsidP="00695479">
      <w:pPr>
        <w:jc w:val="center"/>
        <w:rPr>
          <w:b/>
          <w:sz w:val="26"/>
          <w:szCs w:val="26"/>
        </w:rPr>
      </w:pPr>
    </w:p>
    <w:p w:rsidR="00695479" w:rsidRDefault="00695479" w:rsidP="00695479">
      <w:pPr>
        <w:jc w:val="center"/>
        <w:rPr>
          <w:b/>
          <w:sz w:val="26"/>
          <w:szCs w:val="26"/>
        </w:rPr>
      </w:pPr>
    </w:p>
    <w:p w:rsidR="00695479" w:rsidRDefault="00695479" w:rsidP="00695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расходах на реализацию муниципальной программы </w:t>
      </w:r>
    </w:p>
    <w:p w:rsidR="00695479" w:rsidRDefault="00695479" w:rsidP="00695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малого и среднего предпринимательства Галичского муниципального района» на 2018-2020 годы»</w:t>
      </w:r>
    </w:p>
    <w:p w:rsidR="00695479" w:rsidRDefault="00695479" w:rsidP="00695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2020 год</w:t>
      </w:r>
    </w:p>
    <w:p w:rsidR="00695479" w:rsidRDefault="00695479" w:rsidP="00695479">
      <w:pPr>
        <w:jc w:val="center"/>
        <w:rPr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275"/>
        <w:gridCol w:w="3119"/>
        <w:gridCol w:w="850"/>
      </w:tblGrid>
      <w:tr w:rsidR="00695479" w:rsidTr="006954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</w:p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программой всего на 2020 год,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исполнение на 2020 год,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к плану на год, %</w:t>
            </w:r>
          </w:p>
        </w:tc>
      </w:tr>
      <w:tr w:rsidR="00695479" w:rsidTr="006954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малого и среднего предпринимательства Галичского муниципального района» на 2018-2020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  <w:p w:rsidR="00695479" w:rsidRDefault="00695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95479" w:rsidRDefault="00695479" w:rsidP="00695479">
      <w:pPr>
        <w:ind w:firstLine="540"/>
        <w:jc w:val="both"/>
        <w:rPr>
          <w:sz w:val="26"/>
          <w:szCs w:val="26"/>
        </w:rPr>
      </w:pP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Муниципальной программы «Развитие малого и среднего предпринимательства» на 2018-2020 годы за 2020 год выполнены в полном объеме, в соответствии с планом. Финансовые средства муниципального бюджета, предусмотренные на реализацию мероприятий Программы в 2020 году, реализованы на 100%.</w:t>
      </w:r>
    </w:p>
    <w:p w:rsidR="00695479" w:rsidRDefault="00695479" w:rsidP="00695479">
      <w:pPr>
        <w:ind w:firstLine="540"/>
        <w:jc w:val="center"/>
        <w:rPr>
          <w:sz w:val="26"/>
          <w:szCs w:val="26"/>
        </w:rPr>
      </w:pPr>
    </w:p>
    <w:p w:rsidR="00695479" w:rsidRDefault="00695479" w:rsidP="00695479">
      <w:pPr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Отчет  о достигнутых значениях целевых показателей (индикаторов) муниципальной программы «Развитие малого и среднего предпринимательства Галичского муниципального района» на 2018-2020 годы</w:t>
      </w:r>
    </w:p>
    <w:p w:rsidR="00695479" w:rsidRDefault="00695479" w:rsidP="00695479">
      <w:pPr>
        <w:ind w:firstLine="540"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132"/>
        <w:gridCol w:w="1134"/>
        <w:gridCol w:w="709"/>
        <w:gridCol w:w="709"/>
        <w:gridCol w:w="708"/>
        <w:gridCol w:w="708"/>
      </w:tblGrid>
      <w:tr w:rsidR="00695479" w:rsidTr="00695479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(индикатора), ед. измерения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индикаторов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 xml:space="preserve"> (факт/план)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spellStart"/>
            <w:proofErr w:type="gramEnd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  <w:p w:rsidR="00695479" w:rsidRDefault="006954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</w:tr>
      <w:tr w:rsidR="00695479" w:rsidTr="00695479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год,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год, 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</w:tr>
      <w:tr w:rsidR="00695479" w:rsidTr="006954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5479" w:rsidTr="006954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занятых в сфере малого и среднего предпринимательства,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  <w:p w:rsidR="00695479" w:rsidRDefault="00695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</w:tr>
      <w:tr w:rsidR="00695479" w:rsidTr="006954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Оборот субъектов малого и среднего предпринимательства, млн. 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</w:tr>
      <w:tr w:rsidR="00695479" w:rsidTr="006954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налогов и сборов в бюджет Галичского муниципального района от субъектов предпринимательства, тыс. 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79" w:rsidRDefault="00695479">
            <w:pPr>
              <w:rPr>
                <w:sz w:val="20"/>
                <w:szCs w:val="20"/>
              </w:rPr>
            </w:pPr>
          </w:p>
        </w:tc>
      </w:tr>
      <w:tr w:rsidR="00695479" w:rsidTr="006954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95479" w:rsidRDefault="00695479" w:rsidP="00695479">
      <w:pPr>
        <w:ind w:firstLine="540"/>
        <w:jc w:val="both"/>
        <w:rPr>
          <w:sz w:val="26"/>
          <w:szCs w:val="26"/>
        </w:rPr>
      </w:pP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оценки эффективности муниципальной программы (</w:t>
      </w:r>
      <w:proofErr w:type="spellStart"/>
      <w:r>
        <w:rPr>
          <w:sz w:val="26"/>
          <w:szCs w:val="26"/>
        </w:rPr>
        <w:t>Емп</w:t>
      </w:r>
      <w:proofErr w:type="spellEnd"/>
      <w:r>
        <w:rPr>
          <w:sz w:val="26"/>
          <w:szCs w:val="26"/>
        </w:rPr>
        <w:t xml:space="preserve">), используется формула: </w:t>
      </w:r>
      <w:proofErr w:type="spellStart"/>
      <w:r>
        <w:rPr>
          <w:sz w:val="26"/>
          <w:szCs w:val="26"/>
        </w:rPr>
        <w:t>Емп</w:t>
      </w:r>
      <w:proofErr w:type="spellEnd"/>
      <w:r>
        <w:rPr>
          <w:sz w:val="26"/>
          <w:szCs w:val="26"/>
        </w:rPr>
        <w:t xml:space="preserve"> = </w:t>
      </w:r>
      <w:proofErr w:type="gramStart"/>
      <w:r>
        <w:rPr>
          <w:sz w:val="26"/>
          <w:szCs w:val="26"/>
          <w:lang w:val="en-US"/>
        </w:rPr>
        <w:t>D</w:t>
      </w:r>
      <w:proofErr w:type="spellStart"/>
      <w:proofErr w:type="gramEnd"/>
      <w:r>
        <w:rPr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* </w:t>
      </w:r>
      <w:r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* 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>, где</w:t>
      </w: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R</w:t>
      </w:r>
      <w:proofErr w:type="spellStart"/>
      <w:r>
        <w:rPr>
          <w:b/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= 1</w:t>
      </w:r>
      <w:proofErr w:type="gramStart"/>
      <w:r>
        <w:rPr>
          <w:sz w:val="26"/>
          <w:szCs w:val="26"/>
        </w:rPr>
        <w:t>,01</w:t>
      </w:r>
      <w:proofErr w:type="gramEnd"/>
      <w:r>
        <w:rPr>
          <w:sz w:val="26"/>
          <w:szCs w:val="26"/>
        </w:rPr>
        <w:t xml:space="preserve"> (степень достижения целевых показателей муниципальной программы (результативность)),</w:t>
      </w: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D</w:t>
      </w:r>
      <w:proofErr w:type="spellStart"/>
      <w:r>
        <w:rPr>
          <w:b/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= 1 полнота использования средств, которая определяется исполнением расходов по муниципальной программе в отчетном году с плановыми,</w:t>
      </w: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k</w:t>
      </w:r>
      <w:r>
        <w:rPr>
          <w:sz w:val="26"/>
          <w:szCs w:val="26"/>
        </w:rPr>
        <w:t xml:space="preserve"> = 1</w:t>
      </w:r>
      <w:proofErr w:type="gramStart"/>
      <w:r>
        <w:rPr>
          <w:sz w:val="26"/>
          <w:szCs w:val="26"/>
        </w:rPr>
        <w:t>,25</w:t>
      </w:r>
      <w:proofErr w:type="gramEnd"/>
      <w:r>
        <w:rPr>
          <w:sz w:val="26"/>
          <w:szCs w:val="26"/>
        </w:rPr>
        <w:t xml:space="preserve"> (поправочный коэффициент, учитывающий качество планирования и координации реализации муниципальной программы)</w:t>
      </w:r>
    </w:p>
    <w:p w:rsidR="00695479" w:rsidRDefault="00695479" w:rsidP="0069547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</w:tblGrid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 = (D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</w:tr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– 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 – 0.20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0.21 – 0.25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0.26 – 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695479" w:rsidTr="006954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</w:tbl>
    <w:p w:rsidR="00695479" w:rsidRDefault="00695479" w:rsidP="00695479">
      <w:pPr>
        <w:ind w:left="540"/>
        <w:jc w:val="both"/>
        <w:rPr>
          <w:sz w:val="26"/>
          <w:szCs w:val="26"/>
        </w:rPr>
      </w:pPr>
    </w:p>
    <w:p w:rsidR="00695479" w:rsidRDefault="00695479" w:rsidP="00695479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proofErr w:type="gramStart"/>
      <w:r>
        <w:rPr>
          <w:b/>
          <w:sz w:val="26"/>
          <w:szCs w:val="26"/>
          <w:lang w:val="en-US"/>
        </w:rPr>
        <w:t>E</w:t>
      </w:r>
      <w:proofErr w:type="spellStart"/>
      <w:proofErr w:type="gramEnd"/>
      <w:r>
        <w:rPr>
          <w:b/>
          <w:sz w:val="26"/>
          <w:szCs w:val="26"/>
        </w:rPr>
        <w:t>мп</w:t>
      </w:r>
      <w:proofErr w:type="spellEnd"/>
      <w:r>
        <w:rPr>
          <w:sz w:val="26"/>
          <w:szCs w:val="26"/>
        </w:rPr>
        <w:t xml:space="preserve"> = 1*1,01*1,25 =</w:t>
      </w:r>
      <w:r>
        <w:rPr>
          <w:b/>
          <w:sz w:val="26"/>
          <w:szCs w:val="26"/>
        </w:rPr>
        <w:t>1,26</w:t>
      </w:r>
    </w:p>
    <w:p w:rsidR="00695479" w:rsidRDefault="00695479" w:rsidP="00695479">
      <w:pPr>
        <w:ind w:firstLine="54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420"/>
      </w:tblGrid>
      <w:tr w:rsidR="00695479" w:rsidTr="0069547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эффективности муниципальной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критерия показателя </w:t>
            </w:r>
            <w:proofErr w:type="spellStart"/>
            <w:r>
              <w:rPr>
                <w:sz w:val="20"/>
                <w:szCs w:val="20"/>
              </w:rPr>
              <w:t>Емп</w:t>
            </w:r>
            <w:proofErr w:type="spellEnd"/>
          </w:p>
        </w:tc>
      </w:tr>
      <w:tr w:rsidR="00695479" w:rsidTr="0069547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0,40</w:t>
            </w:r>
          </w:p>
        </w:tc>
      </w:tr>
      <w:tr w:rsidR="00695479" w:rsidTr="0069547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эффективности </w:t>
            </w:r>
            <w:proofErr w:type="gramStart"/>
            <w:r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 – 0,79</w:t>
            </w:r>
          </w:p>
        </w:tc>
      </w:tr>
      <w:tr w:rsidR="00695479" w:rsidTr="0069547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 – 0,95</w:t>
            </w:r>
          </w:p>
        </w:tc>
      </w:tr>
      <w:tr w:rsidR="00695479" w:rsidTr="00695479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79" w:rsidRDefault="006954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0,95</w:t>
            </w:r>
          </w:p>
        </w:tc>
      </w:tr>
    </w:tbl>
    <w:p w:rsidR="00695479" w:rsidRDefault="00695479" w:rsidP="00695479">
      <w:pPr>
        <w:jc w:val="both"/>
        <w:rPr>
          <w:sz w:val="26"/>
          <w:szCs w:val="26"/>
        </w:rPr>
      </w:pPr>
    </w:p>
    <w:p w:rsidR="00695479" w:rsidRDefault="00695479" w:rsidP="00695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вычислений определяем уровень эффективности реализации муниципальной программы. При значении </w:t>
      </w:r>
      <w:proofErr w:type="spellStart"/>
      <w:r>
        <w:rPr>
          <w:sz w:val="26"/>
          <w:szCs w:val="26"/>
        </w:rPr>
        <w:t>Емп</w:t>
      </w:r>
      <w:proofErr w:type="spellEnd"/>
      <w:r>
        <w:rPr>
          <w:sz w:val="26"/>
          <w:szCs w:val="26"/>
        </w:rPr>
        <w:t xml:space="preserve"> более 0,95 муниципальная программа признается </w:t>
      </w:r>
      <w:r>
        <w:rPr>
          <w:b/>
          <w:sz w:val="26"/>
          <w:szCs w:val="26"/>
        </w:rPr>
        <w:t>высокоэффективной.</w:t>
      </w:r>
    </w:p>
    <w:p w:rsidR="00695479" w:rsidRDefault="00695479" w:rsidP="00695479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и рекомендации:</w:t>
      </w:r>
    </w:p>
    <w:p w:rsidR="00695479" w:rsidRDefault="00695479" w:rsidP="006954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«Развитие малого и среднего предпринимательства Галичского муниципального района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на 2018-2020 годы целесообразна к дальнейшему финансированию при условии выполнения всех запланированных мероприятий.</w:t>
      </w:r>
    </w:p>
    <w:p w:rsidR="006133D0" w:rsidRDefault="00695479"/>
    <w:sectPr w:rsidR="006133D0" w:rsidSect="00F1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95479"/>
    <w:rsid w:val="00547256"/>
    <w:rsid w:val="00695479"/>
    <w:rsid w:val="00BB7B4B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2022-02-01T05:28:00Z</dcterms:created>
  <dcterms:modified xsi:type="dcterms:W3CDTF">2022-02-01T05:29:00Z</dcterms:modified>
</cp:coreProperties>
</file>