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8B" w:rsidRPr="0062028B" w:rsidRDefault="0062028B" w:rsidP="0062028B">
      <w:pPr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2028B">
        <w:rPr>
          <w:rFonts w:ascii="Times New Roman" w:hAnsi="Times New Roman" w:cs="Times New Roman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281640" w:rsidRDefault="0062028B" w:rsidP="002816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28B">
        <w:rPr>
          <w:rFonts w:ascii="Times New Roman" w:hAnsi="Times New Roman" w:cs="Times New Roman"/>
          <w:sz w:val="26"/>
          <w:szCs w:val="26"/>
        </w:rPr>
        <w:t xml:space="preserve">В соответствии с п.11 Положения о муниципальном контроле </w:t>
      </w:r>
      <w:r w:rsidR="00281640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81640" w:rsidRPr="0062028B">
        <w:rPr>
          <w:rFonts w:ascii="Times New Roman" w:hAnsi="Times New Roman" w:cs="Times New Roman"/>
          <w:sz w:val="26"/>
          <w:szCs w:val="26"/>
        </w:rPr>
        <w:t xml:space="preserve"> </w:t>
      </w:r>
      <w:r w:rsidRPr="0062028B">
        <w:rPr>
          <w:rFonts w:ascii="Times New Roman" w:hAnsi="Times New Roman" w:cs="Times New Roman"/>
          <w:sz w:val="26"/>
          <w:szCs w:val="26"/>
        </w:rPr>
        <w:t xml:space="preserve">на территории Галичского муниципального района Костромской области, утвержденного решением Собрания депутатов Галичского муниципального района от </w:t>
      </w:r>
      <w:r w:rsidRPr="0062028B">
        <w:rPr>
          <w:rFonts w:ascii="Times New Roman" w:hAnsi="Times New Roman"/>
          <w:sz w:val="26"/>
          <w:szCs w:val="26"/>
        </w:rPr>
        <w:t>16 сентября</w:t>
      </w:r>
      <w:r w:rsidR="00281640">
        <w:rPr>
          <w:rFonts w:ascii="Times New Roman" w:hAnsi="Times New Roman" w:cs="Times New Roman"/>
          <w:sz w:val="26"/>
          <w:szCs w:val="26"/>
        </w:rPr>
        <w:t xml:space="preserve"> 2021 года №66</w:t>
      </w:r>
      <w:r w:rsidRPr="0062028B">
        <w:rPr>
          <w:rFonts w:ascii="Times New Roman" w:hAnsi="Times New Roman" w:cs="Times New Roman"/>
          <w:sz w:val="26"/>
          <w:szCs w:val="26"/>
        </w:rPr>
        <w:t xml:space="preserve"> </w:t>
      </w:r>
      <w:r w:rsidR="00281640">
        <w:rPr>
          <w:rFonts w:ascii="Times New Roman" w:hAnsi="Times New Roman" w:cs="Times New Roman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 до 31 декабря 2022 года,</w:t>
      </w:r>
      <w:r w:rsidR="0028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иное не установлено федеральным законом о данном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62028B" w:rsidRDefault="0062028B" w:rsidP="00281640">
      <w:pPr>
        <w:spacing w:after="0" w:line="240" w:lineRule="auto"/>
        <w:ind w:firstLine="720"/>
        <w:jc w:val="both"/>
      </w:pPr>
    </w:p>
    <w:sectPr w:rsidR="0062028B" w:rsidSect="00D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62028B"/>
    <w:rsid w:val="00281640"/>
    <w:rsid w:val="00547256"/>
    <w:rsid w:val="0062028B"/>
    <w:rsid w:val="007E76C9"/>
    <w:rsid w:val="00854F20"/>
    <w:rsid w:val="00BB7B4B"/>
    <w:rsid w:val="00D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A"/>
  </w:style>
  <w:style w:type="paragraph" w:styleId="1">
    <w:name w:val="heading 1"/>
    <w:basedOn w:val="a"/>
    <w:link w:val="10"/>
    <w:uiPriority w:val="9"/>
    <w:qFormat/>
    <w:rsid w:val="0062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854">
          <w:marLeft w:val="-275"/>
          <w:marRight w:val="-275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100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9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082">
                          <w:marLeft w:val="-169"/>
                          <w:marRight w:val="-169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65579893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2022-02-08T13:42:00Z</dcterms:created>
  <dcterms:modified xsi:type="dcterms:W3CDTF">2022-02-08T14:12:00Z</dcterms:modified>
</cp:coreProperties>
</file>