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0A" w:rsidRPr="00F4340A" w:rsidRDefault="00F4340A" w:rsidP="00F43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4340A">
        <w:rPr>
          <w:rFonts w:ascii="Times New Roman" w:hAnsi="Times New Roman" w:cs="Times New Roman"/>
          <w:sz w:val="28"/>
          <w:szCs w:val="28"/>
        </w:rPr>
        <w:t xml:space="preserve"> мерах для поддержки импортозамещения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40A" w:rsidRPr="00F4340A" w:rsidRDefault="00F4340A" w:rsidP="00F4340A">
      <w:pPr>
        <w:jc w:val="center"/>
        <w:rPr>
          <w:rFonts w:ascii="Times New Roman" w:hAnsi="Times New Roman" w:cs="Times New Roman"/>
          <w:sz w:val="28"/>
          <w:szCs w:val="28"/>
        </w:rPr>
      </w:pPr>
      <w:r w:rsidRPr="00F4340A">
        <w:rPr>
          <w:rFonts w:ascii="Calibri" w:hAnsi="Calibri" w:cs="Times New Roman"/>
          <w:sz w:val="28"/>
          <w:szCs w:val="28"/>
        </w:rPr>
        <w:t>📑</w:t>
      </w:r>
      <w:r w:rsidRPr="00F4340A">
        <w:rPr>
          <w:rFonts w:ascii="Times New Roman" w:hAnsi="Times New Roman" w:cs="Times New Roman"/>
          <w:sz w:val="28"/>
          <w:szCs w:val="28"/>
        </w:rPr>
        <w:t>Донастройка специальной программы по стимулированию разработки российскими предприятиями конструкторской документации.</w:t>
      </w:r>
    </w:p>
    <w:p w:rsidR="00F4340A" w:rsidRPr="00F4340A" w:rsidRDefault="00F4340A" w:rsidP="00F4340A">
      <w:pPr>
        <w:jc w:val="center"/>
        <w:rPr>
          <w:rFonts w:ascii="Times New Roman" w:hAnsi="Times New Roman" w:cs="Times New Roman"/>
          <w:sz w:val="28"/>
          <w:szCs w:val="28"/>
        </w:rPr>
      </w:pPr>
      <w:r w:rsidRPr="00F4340A">
        <w:rPr>
          <w:rFonts w:ascii="Calibri" w:hAnsi="Calibri" w:cs="Times New Roman"/>
          <w:sz w:val="28"/>
          <w:szCs w:val="28"/>
        </w:rPr>
        <w:t>🖥</w:t>
      </w:r>
      <w:r w:rsidRPr="00F4340A">
        <w:rPr>
          <w:rFonts w:ascii="Times New Roman" w:hAnsi="Times New Roman" w:cs="Times New Roman"/>
          <w:sz w:val="28"/>
          <w:szCs w:val="28"/>
        </w:rPr>
        <w:t>Запуск онлайн-сервиса «Биржа импортозамещения», который сформирует широкую базу поставщиков и ускорит поиск потенциальных партнеров. Сервис позволит заместить выпадающие импортные компоненты.</w:t>
      </w:r>
    </w:p>
    <w:p w:rsidR="00F4340A" w:rsidRPr="00F4340A" w:rsidRDefault="00F4340A" w:rsidP="00F4340A">
      <w:pPr>
        <w:jc w:val="center"/>
        <w:rPr>
          <w:rFonts w:ascii="Times New Roman" w:hAnsi="Times New Roman" w:cs="Times New Roman"/>
          <w:sz w:val="28"/>
          <w:szCs w:val="28"/>
        </w:rPr>
      </w:pPr>
      <w:r w:rsidRPr="00F4340A">
        <w:rPr>
          <w:rFonts w:ascii="Calibri" w:hAnsi="Calibri" w:cs="Times New Roman"/>
          <w:sz w:val="28"/>
          <w:szCs w:val="28"/>
        </w:rPr>
        <w:t>🔬</w:t>
      </w:r>
      <w:r w:rsidRPr="00F4340A">
        <w:rPr>
          <w:rFonts w:ascii="Times New Roman" w:hAnsi="Times New Roman" w:cs="Times New Roman"/>
          <w:sz w:val="28"/>
          <w:szCs w:val="28"/>
        </w:rPr>
        <w:t>Упрощение получения господдержки на проведение научно-исследовательских и опытно-конструкторских работ в отношении приоритетной промышленной продукции.</w:t>
      </w:r>
    </w:p>
    <w:p w:rsidR="00F4340A" w:rsidRPr="00F4340A" w:rsidRDefault="00F4340A" w:rsidP="00F4340A">
      <w:pPr>
        <w:jc w:val="center"/>
        <w:rPr>
          <w:rFonts w:ascii="Times New Roman" w:hAnsi="Times New Roman" w:cs="Times New Roman"/>
          <w:sz w:val="28"/>
          <w:szCs w:val="28"/>
        </w:rPr>
      </w:pPr>
      <w:r w:rsidRPr="00F4340A">
        <w:rPr>
          <w:rFonts w:ascii="Calibri" w:hAnsi="Calibri" w:cs="Times New Roman"/>
          <w:sz w:val="28"/>
          <w:szCs w:val="28"/>
        </w:rPr>
        <w:t>🗓</w:t>
      </w:r>
      <w:r w:rsidRPr="00F4340A">
        <w:rPr>
          <w:rFonts w:ascii="Times New Roman" w:hAnsi="Times New Roman" w:cs="Times New Roman"/>
          <w:sz w:val="28"/>
          <w:szCs w:val="28"/>
        </w:rPr>
        <w:t>Возможность продления специальных инвестиционных контрактов формата 1.0 с 10 до 12 лет, если ограничительные меры со стороны зарубежных партнеров повлияли на их реализацию.</w:t>
      </w:r>
    </w:p>
    <w:p w:rsidR="00F4340A" w:rsidRPr="00F4340A" w:rsidRDefault="00F4340A" w:rsidP="00F4340A">
      <w:pPr>
        <w:jc w:val="center"/>
        <w:rPr>
          <w:rFonts w:ascii="Times New Roman" w:hAnsi="Times New Roman" w:cs="Times New Roman"/>
          <w:sz w:val="28"/>
          <w:szCs w:val="28"/>
        </w:rPr>
      </w:pPr>
      <w:r w:rsidRPr="00F4340A">
        <w:rPr>
          <w:rFonts w:ascii="Calibri" w:hAnsi="Calibri" w:cs="Times New Roman"/>
          <w:sz w:val="28"/>
          <w:szCs w:val="28"/>
        </w:rPr>
        <w:t>🚛</w:t>
      </w:r>
      <w:r w:rsidRPr="00F4340A">
        <w:rPr>
          <w:rFonts w:ascii="Times New Roman" w:hAnsi="Times New Roman" w:cs="Times New Roman"/>
          <w:sz w:val="28"/>
          <w:szCs w:val="28"/>
        </w:rPr>
        <w:t>Исключение обязательных требований по экспорту промышленной продукции и диверсификации поставок.</w:t>
      </w:r>
    </w:p>
    <w:p w:rsidR="006133D0" w:rsidRPr="00F4340A" w:rsidRDefault="00F4340A" w:rsidP="00F434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33D0" w:rsidRPr="00F4340A" w:rsidSect="0034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F4340A"/>
    <w:rsid w:val="00342CEE"/>
    <w:rsid w:val="00547256"/>
    <w:rsid w:val="00BB7B4B"/>
    <w:rsid w:val="00F4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2022-03-24T10:39:00Z</dcterms:created>
  <dcterms:modified xsi:type="dcterms:W3CDTF">2022-03-24T10:41:00Z</dcterms:modified>
</cp:coreProperties>
</file>