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EB" w:rsidRPr="003B75EB" w:rsidRDefault="003B75EB" w:rsidP="003B75EB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5EB">
        <w:rPr>
          <w:rFonts w:ascii="Times New Roman" w:hAnsi="Times New Roman" w:cs="Times New Roman"/>
          <w:sz w:val="28"/>
          <w:szCs w:val="28"/>
        </w:rPr>
        <w:t>ПЕРЕЧЕНЬ</w:t>
      </w:r>
    </w:p>
    <w:p w:rsidR="003B75EB" w:rsidRPr="003B75EB" w:rsidRDefault="003B75EB" w:rsidP="003B75EB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5EB">
        <w:rPr>
          <w:rFonts w:ascii="Times New Roman" w:hAnsi="Times New Roman" w:cs="Times New Roman"/>
          <w:sz w:val="28"/>
          <w:szCs w:val="28"/>
        </w:rPr>
        <w:t>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Галичского муниципального района Костромской области</w:t>
      </w:r>
    </w:p>
    <w:p w:rsidR="003B75EB" w:rsidRPr="003B75EB" w:rsidRDefault="003B75EB" w:rsidP="003B75EB">
      <w:pPr>
        <w:rPr>
          <w:rFonts w:ascii="Times New Roman" w:hAnsi="Times New Roman" w:cs="Times New Roman"/>
          <w:sz w:val="28"/>
          <w:szCs w:val="28"/>
        </w:rPr>
      </w:pPr>
    </w:p>
    <w:p w:rsidR="003B75EB" w:rsidRPr="003B75EB" w:rsidRDefault="003B75EB" w:rsidP="003B75EB">
      <w:pPr>
        <w:jc w:val="both"/>
        <w:rPr>
          <w:rFonts w:ascii="Times New Roman" w:hAnsi="Times New Roman" w:cs="Times New Roman"/>
          <w:sz w:val="28"/>
          <w:szCs w:val="28"/>
        </w:rPr>
      </w:pPr>
      <w:r w:rsidRPr="003B75EB">
        <w:rPr>
          <w:rFonts w:ascii="Times New Roman" w:hAnsi="Times New Roman" w:cs="Times New Roman"/>
          <w:sz w:val="28"/>
          <w:szCs w:val="28"/>
        </w:rPr>
        <w:t>1) Выявление в течение отчетного года на автомобильных дорогах общего пользования местного значения трех и более фактов возникновения дорожно-транспортного происшествия одного вида сопутствующими неудовлетворительными дорожными условиями, где пострадали или ранены люди;</w:t>
      </w:r>
    </w:p>
    <w:p w:rsidR="003B75EB" w:rsidRPr="003B75EB" w:rsidRDefault="003B75EB" w:rsidP="003B75EB">
      <w:pPr>
        <w:jc w:val="both"/>
        <w:rPr>
          <w:rFonts w:ascii="Times New Roman" w:hAnsi="Times New Roman" w:cs="Times New Roman"/>
          <w:sz w:val="28"/>
          <w:szCs w:val="28"/>
        </w:rPr>
      </w:pPr>
      <w:r w:rsidRPr="003B75EB">
        <w:rPr>
          <w:rFonts w:ascii="Times New Roman" w:hAnsi="Times New Roman" w:cs="Times New Roman"/>
          <w:sz w:val="28"/>
          <w:szCs w:val="28"/>
        </w:rPr>
        <w:t>2) Наличие информации об установленном факте повреждения автомобильных дорог и дорожных сооружений на них;</w:t>
      </w:r>
    </w:p>
    <w:p w:rsidR="003B75EB" w:rsidRPr="003B75EB" w:rsidRDefault="003B75EB" w:rsidP="003B75EB">
      <w:pPr>
        <w:jc w:val="both"/>
        <w:rPr>
          <w:rFonts w:ascii="Times New Roman" w:hAnsi="Times New Roman" w:cs="Times New Roman"/>
          <w:sz w:val="28"/>
          <w:szCs w:val="28"/>
        </w:rPr>
      </w:pPr>
      <w:r w:rsidRPr="003B75EB">
        <w:rPr>
          <w:rFonts w:ascii="Times New Roman" w:hAnsi="Times New Roman" w:cs="Times New Roman"/>
          <w:sz w:val="28"/>
          <w:szCs w:val="28"/>
        </w:rPr>
        <w:t>3) Наличие информации об установленном факте нарушения обязательных требований к осуществлению дорожной деятельности;</w:t>
      </w:r>
    </w:p>
    <w:p w:rsidR="003B75EB" w:rsidRPr="003B75EB" w:rsidRDefault="003B75EB" w:rsidP="003B75EB">
      <w:pPr>
        <w:jc w:val="both"/>
        <w:rPr>
          <w:rFonts w:ascii="Times New Roman" w:hAnsi="Times New Roman" w:cs="Times New Roman"/>
          <w:sz w:val="28"/>
          <w:szCs w:val="28"/>
        </w:rPr>
      </w:pPr>
      <w:r w:rsidRPr="003B75EB">
        <w:rPr>
          <w:rFonts w:ascii="Times New Roman" w:hAnsi="Times New Roman" w:cs="Times New Roman"/>
          <w:sz w:val="28"/>
          <w:szCs w:val="28"/>
        </w:rPr>
        <w:t>4) Наличие информации об установленном факте нарушений обязательных требований, установленных в отношении перевозок муниципальными маршрутами регулярных перевозок;</w:t>
      </w:r>
    </w:p>
    <w:p w:rsidR="003B75EB" w:rsidRPr="003B75EB" w:rsidRDefault="003B75EB" w:rsidP="003B75EB">
      <w:pPr>
        <w:jc w:val="both"/>
        <w:rPr>
          <w:rFonts w:ascii="Times New Roman" w:hAnsi="Times New Roman" w:cs="Times New Roman"/>
          <w:sz w:val="28"/>
          <w:szCs w:val="28"/>
        </w:rPr>
      </w:pPr>
      <w:r w:rsidRPr="003B75EB">
        <w:rPr>
          <w:rFonts w:ascii="Times New Roman" w:hAnsi="Times New Roman" w:cs="Times New Roman"/>
          <w:sz w:val="28"/>
          <w:szCs w:val="28"/>
        </w:rPr>
        <w:t>5) Наличие информации об установленном факте нарушении обязательных требований при производстве дорожных работ.</w:t>
      </w:r>
    </w:p>
    <w:p w:rsidR="006133D0" w:rsidRPr="003B75EB" w:rsidRDefault="003B75EB" w:rsidP="003B75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33D0" w:rsidRPr="003B75EB" w:rsidSect="0036339A">
      <w:pgSz w:w="11906" w:h="16838"/>
      <w:pgMar w:top="851" w:right="99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3B75EB"/>
    <w:rsid w:val="00114D75"/>
    <w:rsid w:val="003B75EB"/>
    <w:rsid w:val="00547256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2022-03-31T08:07:00Z</dcterms:created>
  <dcterms:modified xsi:type="dcterms:W3CDTF">2022-03-31T08:07:00Z</dcterms:modified>
</cp:coreProperties>
</file>