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5C" w:rsidRDefault="00F3425C" w:rsidP="00F3425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F3425C" w:rsidRDefault="00F3425C" w:rsidP="00F3425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B86" w:rsidRDefault="00D30737" w:rsidP="00F342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28 марта 2022</w:t>
      </w:r>
      <w:r w:rsidR="00E94499" w:rsidRPr="00F342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</w:t>
      </w:r>
      <w:r w:rsidR="00386B86" w:rsidRPr="00F342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386B86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Галич</w:t>
      </w:r>
      <w:r w:rsidR="00386B86" w:rsidRPr="003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 Костромской области  состоялось заседание комиссии по соблюдению требований к служебному поведению муниципальных служащих Галичского муниципального района и урегулированию конфликта интересов (далее – Комиссия).</w:t>
      </w:r>
    </w:p>
    <w:p w:rsidR="00F3425C" w:rsidRDefault="00F3425C" w:rsidP="00F342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</w:t>
      </w:r>
      <w:r w:rsidR="00C13C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омиссии  рассмотрен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о закл</w:t>
      </w:r>
      <w:r w:rsidR="00D30737">
        <w:rPr>
          <w:rFonts w:ascii="Times New Roman" w:hAnsi="Times New Roman" w:cs="Times New Roman"/>
          <w:color w:val="000000"/>
          <w:sz w:val="28"/>
          <w:szCs w:val="28"/>
        </w:rPr>
        <w:t>ючении трудового договора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 xml:space="preserve"> с  бывшим муниципальным служащим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7C2F" w:rsidRPr="00386B86" w:rsidRDefault="00F3425C" w:rsidP="00F342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признать факт отсутствия исполнения в период замещения д</w:t>
      </w:r>
      <w:r w:rsidR="000C6924">
        <w:rPr>
          <w:rFonts w:ascii="Times New Roman" w:hAnsi="Times New Roman" w:cs="Times New Roman"/>
          <w:color w:val="000000"/>
          <w:sz w:val="28"/>
          <w:szCs w:val="28"/>
        </w:rPr>
        <w:t>олжностей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>бы а</w:t>
      </w:r>
      <w:r w:rsidR="00EF6180">
        <w:rPr>
          <w:rFonts w:ascii="Times New Roman" w:hAnsi="Times New Roman" w:cs="Times New Roman"/>
          <w:color w:val="000000"/>
          <w:sz w:val="28"/>
          <w:szCs w:val="28"/>
        </w:rPr>
        <w:t>дминистрации Галичского муниципального района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функций государственного, муниципального (административного) управления в 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>отношении организаций,</w:t>
      </w:r>
      <w:r w:rsidR="00D30737"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трудоустроил</w:t>
      </w:r>
      <w:r w:rsidR="00556E82">
        <w:rPr>
          <w:rFonts w:ascii="Times New Roman" w:hAnsi="Times New Roman" w:cs="Times New Roman"/>
          <w:color w:val="000000"/>
          <w:sz w:val="28"/>
          <w:szCs w:val="28"/>
        </w:rPr>
        <w:t>ся бывший муниципальный служащий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. Установить отсутствие нарушения требований статьи 12 Федерального закона от 25 декабря 2008 года № 273-ФЗ «О противодействии коррупции» п</w:t>
      </w:r>
      <w:r w:rsidR="00E8568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56E82">
        <w:rPr>
          <w:rFonts w:ascii="Times New Roman" w:hAnsi="Times New Roman" w:cs="Times New Roman"/>
          <w:color w:val="000000"/>
          <w:sz w:val="28"/>
          <w:szCs w:val="28"/>
        </w:rPr>
        <w:t>и трудоустройстве вышеуказанного  муниципального служащего</w:t>
      </w:r>
      <w:r w:rsidR="00EB74AA" w:rsidRPr="00386B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B86" w:rsidRPr="00386B86" w:rsidRDefault="00386B8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86B86" w:rsidRPr="00386B86" w:rsidSect="00E9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26854"/>
    <w:rsid w:val="000147EB"/>
    <w:rsid w:val="00034716"/>
    <w:rsid w:val="00060A5C"/>
    <w:rsid w:val="000C6924"/>
    <w:rsid w:val="003767C1"/>
    <w:rsid w:val="00386B86"/>
    <w:rsid w:val="005254EA"/>
    <w:rsid w:val="00556E82"/>
    <w:rsid w:val="005F7569"/>
    <w:rsid w:val="007B5B83"/>
    <w:rsid w:val="007E040A"/>
    <w:rsid w:val="00817C2F"/>
    <w:rsid w:val="008340EA"/>
    <w:rsid w:val="008F3329"/>
    <w:rsid w:val="00C12AF5"/>
    <w:rsid w:val="00C13CC5"/>
    <w:rsid w:val="00C64078"/>
    <w:rsid w:val="00D07243"/>
    <w:rsid w:val="00D26854"/>
    <w:rsid w:val="00D30737"/>
    <w:rsid w:val="00D3212D"/>
    <w:rsid w:val="00E85688"/>
    <w:rsid w:val="00E94499"/>
    <w:rsid w:val="00EB74AA"/>
    <w:rsid w:val="00EF4796"/>
    <w:rsid w:val="00EF6180"/>
    <w:rsid w:val="00F3425C"/>
    <w:rsid w:val="00FA4238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Администрация</cp:lastModifiedBy>
  <cp:revision>3</cp:revision>
  <cp:lastPrinted>2021-03-10T08:36:00Z</cp:lastPrinted>
  <dcterms:created xsi:type="dcterms:W3CDTF">2022-04-07T12:22:00Z</dcterms:created>
  <dcterms:modified xsi:type="dcterms:W3CDTF">2022-04-07T12:30:00Z</dcterms:modified>
</cp:coreProperties>
</file>