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r w:rsidRPr="00A42A01">
        <w:rPr>
          <w:b/>
          <w:color w:val="000000"/>
          <w:sz w:val="28"/>
          <w:szCs w:val="28"/>
        </w:rPr>
        <w:t>Д</w:t>
      </w:r>
      <w:r>
        <w:rPr>
          <w:b/>
          <w:color w:val="000000"/>
          <w:sz w:val="28"/>
          <w:szCs w:val="28"/>
        </w:rPr>
        <w:t>ОКЛАД</w:t>
      </w:r>
    </w:p>
    <w:p w:rsidR="00190949" w:rsidRDefault="00190949" w:rsidP="00190949">
      <w:pPr>
        <w:pStyle w:val="western"/>
        <w:spacing w:after="0"/>
        <w:jc w:val="center"/>
        <w:rPr>
          <w:b/>
          <w:color w:val="000000"/>
          <w:sz w:val="28"/>
          <w:szCs w:val="28"/>
        </w:rPr>
      </w:pPr>
      <w:r>
        <w:rPr>
          <w:b/>
          <w:color w:val="000000"/>
          <w:sz w:val="28"/>
          <w:szCs w:val="28"/>
        </w:rPr>
        <w:t>Потехина Александра Николаевича</w:t>
      </w:r>
    </w:p>
    <w:p w:rsidR="00190949" w:rsidRDefault="00190949" w:rsidP="00190949">
      <w:pPr>
        <w:pStyle w:val="western"/>
        <w:spacing w:after="0"/>
        <w:jc w:val="center"/>
        <w:rPr>
          <w:b/>
          <w:color w:val="000000"/>
          <w:sz w:val="28"/>
          <w:szCs w:val="28"/>
        </w:rPr>
      </w:pPr>
    </w:p>
    <w:p w:rsidR="00190949" w:rsidRPr="00A42A01" w:rsidRDefault="00190949" w:rsidP="00190949">
      <w:pPr>
        <w:pStyle w:val="western"/>
        <w:spacing w:before="0" w:beforeAutospacing="0" w:after="0" w:line="276" w:lineRule="auto"/>
        <w:rPr>
          <w:b/>
          <w:sz w:val="28"/>
          <w:szCs w:val="28"/>
        </w:rPr>
      </w:pPr>
      <w:r w:rsidRPr="00A42A01">
        <w:rPr>
          <w:b/>
          <w:color w:val="000000"/>
          <w:sz w:val="28"/>
          <w:szCs w:val="28"/>
        </w:rPr>
        <w:t xml:space="preserve">главы </w:t>
      </w:r>
      <w:r>
        <w:rPr>
          <w:b/>
          <w:color w:val="000000"/>
          <w:sz w:val="28"/>
          <w:szCs w:val="28"/>
        </w:rPr>
        <w:t xml:space="preserve">Галичского </w:t>
      </w:r>
      <w:r w:rsidRPr="00A42A01">
        <w:rPr>
          <w:b/>
          <w:color w:val="000000"/>
          <w:sz w:val="28"/>
          <w:szCs w:val="28"/>
        </w:rPr>
        <w:t>муниципального района</w:t>
      </w:r>
      <w:r>
        <w:rPr>
          <w:b/>
          <w:color w:val="000000"/>
          <w:sz w:val="28"/>
          <w:szCs w:val="28"/>
        </w:rPr>
        <w:t xml:space="preserve"> Костромской области</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о достигнутых значениях показателей</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для оценки эффективности деятельности органов местного самоуправления</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Галичского муниципального района</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за 20</w:t>
      </w:r>
      <w:r>
        <w:rPr>
          <w:b/>
          <w:sz w:val="28"/>
          <w:szCs w:val="28"/>
        </w:rPr>
        <w:t>2</w:t>
      </w:r>
      <w:r w:rsidR="00E45222">
        <w:rPr>
          <w:b/>
          <w:sz w:val="28"/>
          <w:szCs w:val="28"/>
        </w:rPr>
        <w:t>1</w:t>
      </w:r>
      <w:r w:rsidRPr="00A42A01">
        <w:rPr>
          <w:b/>
          <w:sz w:val="28"/>
          <w:szCs w:val="28"/>
        </w:rPr>
        <w:t xml:space="preserve"> год</w:t>
      </w:r>
    </w:p>
    <w:p w:rsidR="00190949" w:rsidRDefault="00190949" w:rsidP="00190949">
      <w:pPr>
        <w:pStyle w:val="western"/>
        <w:spacing w:before="0" w:beforeAutospacing="0" w:after="0" w:line="276" w:lineRule="auto"/>
        <w:jc w:val="center"/>
        <w:rPr>
          <w:b/>
          <w:sz w:val="28"/>
          <w:szCs w:val="28"/>
        </w:rPr>
      </w:pPr>
      <w:r w:rsidRPr="00A42A01">
        <w:rPr>
          <w:b/>
          <w:sz w:val="28"/>
          <w:szCs w:val="28"/>
        </w:rPr>
        <w:t xml:space="preserve">и их планируемых </w:t>
      </w:r>
      <w:proofErr w:type="gramStart"/>
      <w:r w:rsidRPr="00A42A01">
        <w:rPr>
          <w:b/>
          <w:sz w:val="28"/>
          <w:szCs w:val="28"/>
        </w:rPr>
        <w:t>значениях</w:t>
      </w:r>
      <w:proofErr w:type="gramEnd"/>
      <w:r w:rsidRPr="00A42A01">
        <w:rPr>
          <w:b/>
          <w:sz w:val="28"/>
          <w:szCs w:val="28"/>
        </w:rPr>
        <w:t xml:space="preserve"> на 3-летний период</w:t>
      </w:r>
    </w:p>
    <w:p w:rsidR="00190949" w:rsidRDefault="00190949" w:rsidP="00190949">
      <w:pPr>
        <w:pStyle w:val="western"/>
        <w:spacing w:before="0" w:beforeAutospacing="0" w:after="0" w:line="480" w:lineRule="auto"/>
        <w:jc w:val="center"/>
        <w:rPr>
          <w:b/>
          <w:sz w:val="28"/>
          <w:szCs w:val="28"/>
        </w:rPr>
      </w:pPr>
    </w:p>
    <w:p w:rsidR="00190949" w:rsidRDefault="00190949" w:rsidP="00190949">
      <w:pPr>
        <w:pStyle w:val="western"/>
        <w:spacing w:before="0" w:beforeAutospacing="0" w:after="0" w:line="480" w:lineRule="auto"/>
        <w:jc w:val="center"/>
        <w:rPr>
          <w:b/>
          <w:sz w:val="28"/>
          <w:szCs w:val="28"/>
        </w:rPr>
      </w:pPr>
    </w:p>
    <w:p w:rsidR="00190949" w:rsidRDefault="00D20E63" w:rsidP="00190949">
      <w:pPr>
        <w:pStyle w:val="western"/>
        <w:spacing w:before="0" w:beforeAutospacing="0" w:after="0" w:line="480" w:lineRule="auto"/>
        <w:jc w:val="center"/>
        <w:rPr>
          <w:b/>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4pt;margin-top:20.85pt;width:81.35pt;height:55.6pt;z-index:251658240" strokeweight=".25pt">
            <v:stroke dashstyle="1 1" endcap="round"/>
            <v:imagedata r:id="rId6" o:title=""/>
            <w10:wrap side="right"/>
          </v:shape>
        </w:pict>
      </w:r>
    </w:p>
    <w:p w:rsidR="00190949" w:rsidRPr="00190949" w:rsidRDefault="00190949" w:rsidP="00190949">
      <w:pPr>
        <w:pStyle w:val="western"/>
        <w:spacing w:before="0" w:beforeAutospacing="0" w:after="0" w:line="480" w:lineRule="auto"/>
        <w:jc w:val="right"/>
        <w:rPr>
          <w:sz w:val="28"/>
          <w:szCs w:val="28"/>
        </w:rPr>
      </w:pPr>
      <w:r w:rsidRPr="00190949">
        <w:rPr>
          <w:sz w:val="28"/>
          <w:szCs w:val="28"/>
        </w:rPr>
        <w:t>Подпись _______________ А.Н.Потехин</w:t>
      </w:r>
    </w:p>
    <w:p w:rsidR="00190949" w:rsidRDefault="00190949" w:rsidP="00190949">
      <w:pPr>
        <w:pStyle w:val="western"/>
        <w:spacing w:before="0" w:beforeAutospacing="0" w:after="0" w:line="480" w:lineRule="auto"/>
        <w:jc w:val="right"/>
        <w:rPr>
          <w:sz w:val="28"/>
          <w:szCs w:val="28"/>
        </w:rPr>
      </w:pPr>
      <w:r w:rsidRPr="00190949">
        <w:rPr>
          <w:sz w:val="28"/>
          <w:szCs w:val="28"/>
        </w:rPr>
        <w:t>Дата  2</w:t>
      </w:r>
      <w:r w:rsidR="00E45222">
        <w:rPr>
          <w:sz w:val="28"/>
          <w:szCs w:val="28"/>
        </w:rPr>
        <w:t>8</w:t>
      </w:r>
      <w:r w:rsidRPr="00190949">
        <w:rPr>
          <w:sz w:val="28"/>
          <w:szCs w:val="28"/>
        </w:rPr>
        <w:t xml:space="preserve"> апреля  202</w:t>
      </w:r>
      <w:r w:rsidR="00E45222">
        <w:rPr>
          <w:sz w:val="28"/>
          <w:szCs w:val="28"/>
        </w:rPr>
        <w:t>2</w:t>
      </w:r>
      <w:r w:rsidRPr="00190949">
        <w:rPr>
          <w:sz w:val="28"/>
          <w:szCs w:val="28"/>
        </w:rPr>
        <w:t xml:space="preserve"> года</w:t>
      </w: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Pr="00190949" w:rsidRDefault="00190949" w:rsidP="00190949">
      <w:pPr>
        <w:pStyle w:val="western"/>
        <w:spacing w:before="0" w:beforeAutospacing="0" w:after="0" w:line="480" w:lineRule="auto"/>
        <w:jc w:val="right"/>
        <w:rPr>
          <w:sz w:val="28"/>
          <w:szCs w:val="28"/>
        </w:rPr>
      </w:pPr>
    </w:p>
    <w:p w:rsidR="00190949" w:rsidRDefault="00190949">
      <w:pPr>
        <w:sectPr w:rsidR="00190949" w:rsidSect="002D1F22">
          <w:pgSz w:w="11906" w:h="16838"/>
          <w:pgMar w:top="1134" w:right="850" w:bottom="1134" w:left="1701" w:header="708" w:footer="708" w:gutter="0"/>
          <w:cols w:space="708"/>
          <w:docGrid w:linePitch="360"/>
        </w:sectPr>
      </w:pPr>
    </w:p>
    <w:p w:rsidR="00190949" w:rsidRPr="00190949" w:rsidRDefault="00190949" w:rsidP="00190949">
      <w:pPr>
        <w:pStyle w:val="a3"/>
        <w:numPr>
          <w:ilvl w:val="0"/>
          <w:numId w:val="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90949">
        <w:rPr>
          <w:rFonts w:ascii="Times New Roman" w:eastAsia="Times New Roman" w:hAnsi="Times New Roman" w:cs="Times New Roman"/>
          <w:b/>
          <w:color w:val="000000"/>
          <w:sz w:val="28"/>
          <w:szCs w:val="28"/>
          <w:lang w:eastAsia="ru-RU"/>
        </w:rPr>
        <w:lastRenderedPageBreak/>
        <w:t xml:space="preserve">Показатели эффективности деятельности органов местного самоуправления </w:t>
      </w:r>
    </w:p>
    <w:p w:rsidR="00190949" w:rsidRDefault="00190949"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190949">
        <w:rPr>
          <w:rFonts w:ascii="Times New Roman" w:eastAsia="Times New Roman" w:hAnsi="Times New Roman" w:cs="Times New Roman"/>
          <w:b/>
          <w:color w:val="000000"/>
          <w:sz w:val="28"/>
          <w:szCs w:val="28"/>
          <w:lang w:eastAsia="ru-RU"/>
        </w:rPr>
        <w:t>Галичского муниципального района Костромской области</w:t>
      </w:r>
    </w:p>
    <w:p w:rsidR="007C2553" w:rsidRDefault="007C2553"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p>
    <w:p w:rsidR="007C2553" w:rsidRPr="00190949" w:rsidRDefault="007C2553"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p>
    <w:tbl>
      <w:tblPr>
        <w:tblStyle w:val="a4"/>
        <w:tblW w:w="0" w:type="auto"/>
        <w:tblLook w:val="04A0"/>
      </w:tblPr>
      <w:tblGrid>
        <w:gridCol w:w="804"/>
        <w:gridCol w:w="2933"/>
        <w:gridCol w:w="2050"/>
        <w:gridCol w:w="1528"/>
        <w:gridCol w:w="1497"/>
        <w:gridCol w:w="1528"/>
        <w:gridCol w:w="1482"/>
        <w:gridCol w:w="1482"/>
        <w:gridCol w:w="1482"/>
      </w:tblGrid>
      <w:tr w:rsidR="009F46A3" w:rsidRPr="007C2553" w:rsidTr="00373566">
        <w:tc>
          <w:tcPr>
            <w:tcW w:w="804" w:type="dxa"/>
            <w:vMerge w:val="restart"/>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 xml:space="preserve">№ </w:t>
            </w:r>
            <w:proofErr w:type="spellStart"/>
            <w:proofErr w:type="gramStart"/>
            <w:r w:rsidRPr="007C2553">
              <w:rPr>
                <w:rFonts w:ascii="Times New Roman" w:hAnsi="Times New Roman" w:cs="Times New Roman"/>
                <w:sz w:val="28"/>
                <w:szCs w:val="28"/>
              </w:rPr>
              <w:t>п</w:t>
            </w:r>
            <w:proofErr w:type="spellEnd"/>
            <w:proofErr w:type="gramEnd"/>
            <w:r w:rsidRPr="007C2553">
              <w:rPr>
                <w:rFonts w:ascii="Times New Roman" w:hAnsi="Times New Roman" w:cs="Times New Roman"/>
                <w:sz w:val="28"/>
                <w:szCs w:val="28"/>
              </w:rPr>
              <w:t>/</w:t>
            </w:r>
            <w:proofErr w:type="spellStart"/>
            <w:r w:rsidRPr="007C2553">
              <w:rPr>
                <w:rFonts w:ascii="Times New Roman" w:hAnsi="Times New Roman" w:cs="Times New Roman"/>
                <w:sz w:val="28"/>
                <w:szCs w:val="28"/>
              </w:rPr>
              <w:t>п</w:t>
            </w:r>
            <w:proofErr w:type="spellEnd"/>
          </w:p>
        </w:tc>
        <w:tc>
          <w:tcPr>
            <w:tcW w:w="2933" w:type="dxa"/>
            <w:vMerge w:val="restart"/>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050" w:type="dxa"/>
            <w:vMerge w:val="restart"/>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4553" w:type="dxa"/>
            <w:gridSpan w:val="3"/>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4446" w:type="dxa"/>
            <w:gridSpan w:val="3"/>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Плановый период</w:t>
            </w:r>
          </w:p>
        </w:tc>
      </w:tr>
      <w:tr w:rsidR="00373566" w:rsidRPr="007C2553" w:rsidTr="00373566">
        <w:tc>
          <w:tcPr>
            <w:tcW w:w="804" w:type="dxa"/>
            <w:vMerge/>
          </w:tcPr>
          <w:p w:rsidR="007C2553" w:rsidRPr="007C2553" w:rsidRDefault="007C2553" w:rsidP="00190949">
            <w:pPr>
              <w:jc w:val="center"/>
              <w:rPr>
                <w:rFonts w:ascii="Times New Roman" w:hAnsi="Times New Roman" w:cs="Times New Roman"/>
                <w:sz w:val="28"/>
                <w:szCs w:val="28"/>
              </w:rPr>
            </w:pPr>
          </w:p>
        </w:tc>
        <w:tc>
          <w:tcPr>
            <w:tcW w:w="2933" w:type="dxa"/>
            <w:vMerge/>
          </w:tcPr>
          <w:p w:rsidR="007C2553" w:rsidRPr="007C2553" w:rsidRDefault="007C2553" w:rsidP="00190949">
            <w:pPr>
              <w:jc w:val="center"/>
              <w:rPr>
                <w:rFonts w:ascii="Times New Roman" w:hAnsi="Times New Roman" w:cs="Times New Roman"/>
                <w:sz w:val="28"/>
                <w:szCs w:val="28"/>
              </w:rPr>
            </w:pPr>
          </w:p>
        </w:tc>
        <w:tc>
          <w:tcPr>
            <w:tcW w:w="2050" w:type="dxa"/>
            <w:vMerge/>
          </w:tcPr>
          <w:p w:rsidR="007C2553" w:rsidRPr="007C2553" w:rsidRDefault="007C2553" w:rsidP="00190949">
            <w:pPr>
              <w:jc w:val="center"/>
              <w:rPr>
                <w:rFonts w:ascii="Times New Roman" w:hAnsi="Times New Roman" w:cs="Times New Roman"/>
                <w:sz w:val="28"/>
                <w:szCs w:val="28"/>
              </w:rPr>
            </w:pPr>
          </w:p>
        </w:tc>
        <w:tc>
          <w:tcPr>
            <w:tcW w:w="1528"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w:t>
            </w:r>
            <w:r w:rsidR="00E45222">
              <w:rPr>
                <w:rFonts w:ascii="Times New Roman" w:hAnsi="Times New Roman" w:cs="Times New Roman"/>
                <w:sz w:val="28"/>
                <w:szCs w:val="28"/>
              </w:rPr>
              <w:t>19</w:t>
            </w:r>
          </w:p>
        </w:tc>
        <w:tc>
          <w:tcPr>
            <w:tcW w:w="1497"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w:t>
            </w:r>
            <w:r w:rsidR="00E45222">
              <w:rPr>
                <w:rFonts w:ascii="Times New Roman" w:hAnsi="Times New Roman" w:cs="Times New Roman"/>
                <w:sz w:val="28"/>
                <w:szCs w:val="28"/>
              </w:rPr>
              <w:t>20</w:t>
            </w:r>
          </w:p>
        </w:tc>
        <w:tc>
          <w:tcPr>
            <w:tcW w:w="1528"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w:t>
            </w:r>
            <w:r w:rsidR="00E45222">
              <w:rPr>
                <w:rFonts w:ascii="Times New Roman" w:hAnsi="Times New Roman" w:cs="Times New Roman"/>
                <w:sz w:val="28"/>
                <w:szCs w:val="28"/>
              </w:rPr>
              <w:t>21</w:t>
            </w:r>
          </w:p>
        </w:tc>
        <w:tc>
          <w:tcPr>
            <w:tcW w:w="1482"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w:t>
            </w:r>
            <w:r w:rsidR="00E45222">
              <w:rPr>
                <w:rFonts w:ascii="Times New Roman" w:hAnsi="Times New Roman" w:cs="Times New Roman"/>
                <w:sz w:val="28"/>
                <w:szCs w:val="28"/>
              </w:rPr>
              <w:t>22</w:t>
            </w:r>
          </w:p>
        </w:tc>
        <w:tc>
          <w:tcPr>
            <w:tcW w:w="1482"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w:t>
            </w:r>
            <w:r w:rsidR="00E45222">
              <w:rPr>
                <w:rFonts w:ascii="Times New Roman" w:hAnsi="Times New Roman" w:cs="Times New Roman"/>
                <w:sz w:val="28"/>
                <w:szCs w:val="28"/>
              </w:rPr>
              <w:t>23</w:t>
            </w:r>
          </w:p>
        </w:tc>
        <w:tc>
          <w:tcPr>
            <w:tcW w:w="1482" w:type="dxa"/>
          </w:tcPr>
          <w:p w:rsidR="007C2553" w:rsidRPr="007C2553" w:rsidRDefault="007C2553" w:rsidP="00E45222">
            <w:pPr>
              <w:jc w:val="center"/>
              <w:rPr>
                <w:rFonts w:ascii="Times New Roman" w:hAnsi="Times New Roman" w:cs="Times New Roman"/>
                <w:sz w:val="28"/>
                <w:szCs w:val="28"/>
              </w:rPr>
            </w:pPr>
            <w:r w:rsidRPr="007C2553">
              <w:rPr>
                <w:rFonts w:ascii="Times New Roman" w:hAnsi="Times New Roman" w:cs="Times New Roman"/>
                <w:sz w:val="28"/>
                <w:szCs w:val="28"/>
              </w:rPr>
              <w:t>202</w:t>
            </w:r>
            <w:r w:rsidR="00E45222">
              <w:rPr>
                <w:rFonts w:ascii="Times New Roman" w:hAnsi="Times New Roman" w:cs="Times New Roman"/>
                <w:sz w:val="28"/>
                <w:szCs w:val="28"/>
              </w:rPr>
              <w:t>4</w:t>
            </w:r>
          </w:p>
        </w:tc>
      </w:tr>
      <w:tr w:rsidR="007C2553" w:rsidRPr="00AB01A6" w:rsidTr="005D358C">
        <w:tc>
          <w:tcPr>
            <w:tcW w:w="14786" w:type="dxa"/>
            <w:gridSpan w:val="9"/>
          </w:tcPr>
          <w:p w:rsidR="007C2553" w:rsidRPr="00AB01A6" w:rsidRDefault="007C2553" w:rsidP="007C2553">
            <w:pPr>
              <w:pStyle w:val="a3"/>
              <w:numPr>
                <w:ilvl w:val="0"/>
                <w:numId w:val="2"/>
              </w:numPr>
              <w:jc w:val="center"/>
              <w:rPr>
                <w:rFonts w:ascii="Times New Roman" w:hAnsi="Times New Roman" w:cs="Times New Roman"/>
                <w:b/>
                <w:sz w:val="28"/>
                <w:szCs w:val="28"/>
              </w:rPr>
            </w:pPr>
            <w:r w:rsidRPr="00AB01A6">
              <w:rPr>
                <w:rFonts w:ascii="Times New Roman" w:hAnsi="Times New Roman" w:cs="Times New Roman"/>
                <w:b/>
                <w:sz w:val="28"/>
                <w:szCs w:val="28"/>
              </w:rPr>
              <w:t>Экономическое развитие</w:t>
            </w:r>
          </w:p>
        </w:tc>
      </w:tr>
      <w:tr w:rsidR="00373566" w:rsidRPr="007C2553" w:rsidTr="00373566">
        <w:tc>
          <w:tcPr>
            <w:tcW w:w="804" w:type="dxa"/>
          </w:tcPr>
          <w:p w:rsidR="007C2553" w:rsidRPr="002B4476" w:rsidRDefault="007C2553" w:rsidP="00190949">
            <w:pPr>
              <w:jc w:val="center"/>
              <w:rPr>
                <w:rFonts w:ascii="Times New Roman" w:hAnsi="Times New Roman" w:cs="Times New Roman"/>
                <w:sz w:val="28"/>
                <w:szCs w:val="28"/>
              </w:rPr>
            </w:pPr>
            <w:r w:rsidRPr="002B4476">
              <w:rPr>
                <w:rFonts w:ascii="Times New Roman" w:hAnsi="Times New Roman" w:cs="Times New Roman"/>
                <w:sz w:val="28"/>
                <w:szCs w:val="28"/>
              </w:rPr>
              <w:t>1.</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Число субъектов малого и среднего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предпринимательства в расчете на 10</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тыс. человек населения</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е</w:t>
            </w:r>
            <w:r w:rsidR="002B4476">
              <w:rPr>
                <w:rFonts w:ascii="Times New Roman" w:hAnsi="Times New Roman" w:cs="Times New Roman"/>
                <w:sz w:val="28"/>
                <w:szCs w:val="28"/>
              </w:rPr>
              <w:t>диниц</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178,9</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142</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149,6</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150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153</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153</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Доля среднесписочной численности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работников (без внешних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совместителей) малых и средних</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предприятий в </w:t>
            </w:r>
            <w:proofErr w:type="gramStart"/>
            <w:r w:rsidRPr="002B4476">
              <w:rPr>
                <w:rFonts w:ascii="yandex-sans" w:eastAsia="Times New Roman" w:hAnsi="yandex-sans" w:cs="Times New Roman"/>
                <w:color w:val="000000"/>
                <w:sz w:val="28"/>
                <w:szCs w:val="28"/>
                <w:lang w:eastAsia="ru-RU"/>
              </w:rPr>
              <w:t>среднесписочной</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численности работников (без внешних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совместителей) всех предприятий 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lastRenderedPageBreak/>
              <w:t>организаций</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31,6</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39,15</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39,15</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39,15</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39,15</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39,15</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lastRenderedPageBreak/>
              <w:t>3.</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Объем инвестиций в основной капитал</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(за исключением бюджетных средств) в</w:t>
            </w:r>
            <w:r>
              <w:rPr>
                <w:rFonts w:ascii="yandex-sans" w:eastAsia="Times New Roman" w:hAnsi="yandex-sans" w:cs="Times New Roman"/>
                <w:color w:val="000000"/>
                <w:sz w:val="28"/>
                <w:szCs w:val="28"/>
                <w:lang w:eastAsia="ru-RU"/>
              </w:rPr>
              <w:t xml:space="preserve"> </w:t>
            </w:r>
            <w:r w:rsidRPr="002B4476">
              <w:rPr>
                <w:rFonts w:ascii="yandex-sans" w:eastAsia="Times New Roman" w:hAnsi="yandex-sans" w:cs="Times New Roman"/>
                <w:color w:val="000000"/>
                <w:sz w:val="28"/>
                <w:szCs w:val="28"/>
                <w:lang w:eastAsia="ru-RU"/>
              </w:rPr>
              <w:t>расчете на 1 жителя</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8316</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48205</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83074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77500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62000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62000</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4.</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Доля площади земельных участков,</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являющихся</w:t>
            </w:r>
            <w:proofErr w:type="gramEnd"/>
            <w:r w:rsidRPr="002B4476">
              <w:rPr>
                <w:rFonts w:ascii="yandex-sans" w:eastAsia="Times New Roman" w:hAnsi="yandex-sans" w:cs="Times New Roman"/>
                <w:color w:val="000000"/>
                <w:sz w:val="28"/>
                <w:szCs w:val="28"/>
                <w:lang w:eastAsia="ru-RU"/>
              </w:rPr>
              <w:t xml:space="preserve"> объектами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налогообложения земельным налогом,</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в общей площади территории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городского округа (муниципального</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района)</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11,8</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12,98</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13,4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14,2</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14,6</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15,1</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5.</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w:t>
            </w:r>
            <w:proofErr w:type="gramStart"/>
            <w:r w:rsidRPr="002B4476">
              <w:rPr>
                <w:rFonts w:ascii="yandex-sans" w:eastAsia="Times New Roman" w:hAnsi="yandex-sans" w:cs="Times New Roman"/>
                <w:color w:val="000000"/>
                <w:sz w:val="28"/>
                <w:szCs w:val="28"/>
                <w:lang w:eastAsia="ru-RU"/>
              </w:rPr>
              <w:t>прибыльных</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 xml:space="preserve">сельскохозяйственных </w:t>
            </w:r>
            <w:proofErr w:type="gramStart"/>
            <w:r w:rsidRPr="002B4476">
              <w:rPr>
                <w:rFonts w:ascii="yandex-sans" w:eastAsia="Times New Roman" w:hAnsi="yandex-sans" w:cs="Times New Roman"/>
                <w:color w:val="000000"/>
                <w:sz w:val="28"/>
                <w:szCs w:val="28"/>
                <w:lang w:eastAsia="ru-RU"/>
              </w:rPr>
              <w:t>организаций</w:t>
            </w:r>
            <w:proofErr w:type="gramEnd"/>
            <w:r w:rsidRPr="002B4476">
              <w:rPr>
                <w:rFonts w:ascii="yandex-sans" w:eastAsia="Times New Roman" w:hAnsi="yandex-sans" w:cs="Times New Roman"/>
                <w:color w:val="000000"/>
                <w:sz w:val="28"/>
                <w:szCs w:val="28"/>
                <w:lang w:eastAsia="ru-RU"/>
              </w:rPr>
              <w:t xml:space="preserve"> в общем их числе</w:t>
            </w:r>
          </w:p>
        </w:tc>
        <w:tc>
          <w:tcPr>
            <w:tcW w:w="2050"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процентов</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66,67</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83,3</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6.</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протяженности </w:t>
            </w:r>
            <w:proofErr w:type="gramStart"/>
            <w:r w:rsidRPr="002B4476">
              <w:rPr>
                <w:rFonts w:ascii="yandex-sans" w:eastAsia="Times New Roman" w:hAnsi="yandex-sans" w:cs="Times New Roman"/>
                <w:color w:val="000000"/>
                <w:sz w:val="28"/>
                <w:szCs w:val="28"/>
                <w:lang w:eastAsia="ru-RU"/>
              </w:rPr>
              <w:t>автомобильных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дорог общего пользования местного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значения, не </w:t>
            </w:r>
            <w:proofErr w:type="gramStart"/>
            <w:r w:rsidRPr="002B4476">
              <w:rPr>
                <w:rFonts w:ascii="yandex-sans" w:eastAsia="Times New Roman" w:hAnsi="yandex-sans" w:cs="Times New Roman"/>
                <w:color w:val="000000"/>
                <w:sz w:val="28"/>
                <w:szCs w:val="28"/>
                <w:lang w:eastAsia="ru-RU"/>
              </w:rPr>
              <w:t>отвечающих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lastRenderedPageBreak/>
              <w:t xml:space="preserve">нормативным требованиям, </w:t>
            </w:r>
            <w:proofErr w:type="gramStart"/>
            <w:r w:rsidRPr="002B4476">
              <w:rPr>
                <w:rFonts w:ascii="yandex-sans" w:eastAsia="Times New Roman" w:hAnsi="yandex-sans" w:cs="Times New Roman"/>
                <w:color w:val="000000"/>
                <w:sz w:val="28"/>
                <w:szCs w:val="28"/>
                <w:lang w:eastAsia="ru-RU"/>
              </w:rPr>
              <w:t>в</w:t>
            </w:r>
            <w:proofErr w:type="gramEnd"/>
            <w:r w:rsidRPr="002B4476">
              <w:rPr>
                <w:rFonts w:ascii="yandex-sans" w:eastAsia="Times New Roman" w:hAnsi="yandex-sans" w:cs="Times New Roman"/>
                <w:color w:val="000000"/>
                <w:sz w:val="28"/>
                <w:szCs w:val="28"/>
                <w:lang w:eastAsia="ru-RU"/>
              </w:rPr>
              <w:t xml:space="preserve"> общей</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протяженности автомобильных дорог</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общего пользования местного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значения</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77</w:t>
            </w:r>
          </w:p>
        </w:tc>
        <w:tc>
          <w:tcPr>
            <w:tcW w:w="1497"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68,8</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67</w:t>
            </w:r>
          </w:p>
        </w:tc>
        <w:tc>
          <w:tcPr>
            <w:tcW w:w="1482" w:type="dxa"/>
          </w:tcPr>
          <w:p w:rsidR="007C2553" w:rsidRPr="002B4476" w:rsidRDefault="00E45222" w:rsidP="00E45222">
            <w:pPr>
              <w:rPr>
                <w:rFonts w:ascii="Times New Roman" w:hAnsi="Times New Roman" w:cs="Times New Roman"/>
                <w:sz w:val="28"/>
                <w:szCs w:val="28"/>
              </w:rPr>
            </w:pPr>
            <w:r>
              <w:rPr>
                <w:rFonts w:ascii="Times New Roman" w:hAnsi="Times New Roman" w:cs="Times New Roman"/>
                <w:sz w:val="28"/>
                <w:szCs w:val="28"/>
              </w:rPr>
              <w:t>64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63</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62</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lastRenderedPageBreak/>
              <w:t>7.</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населения, проживающего </w:t>
            </w:r>
            <w:proofErr w:type="gramStart"/>
            <w:r w:rsidRPr="002B4476">
              <w:rPr>
                <w:rFonts w:ascii="yandex-sans" w:eastAsia="Times New Roman" w:hAnsi="yandex-sans" w:cs="Times New Roman"/>
                <w:color w:val="000000"/>
                <w:sz w:val="28"/>
                <w:szCs w:val="28"/>
                <w:lang w:eastAsia="ru-RU"/>
              </w:rPr>
              <w:t>в</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населенных </w:t>
            </w:r>
            <w:proofErr w:type="gramStart"/>
            <w:r w:rsidRPr="002B4476">
              <w:rPr>
                <w:rFonts w:ascii="yandex-sans" w:eastAsia="Times New Roman" w:hAnsi="yandex-sans" w:cs="Times New Roman"/>
                <w:color w:val="000000"/>
                <w:sz w:val="28"/>
                <w:szCs w:val="28"/>
                <w:lang w:eastAsia="ru-RU"/>
              </w:rPr>
              <w:t>пунктах</w:t>
            </w:r>
            <w:proofErr w:type="gramEnd"/>
            <w:r w:rsidRPr="002B4476">
              <w:rPr>
                <w:rFonts w:ascii="yandex-sans" w:eastAsia="Times New Roman" w:hAnsi="yandex-sans" w:cs="Times New Roman"/>
                <w:color w:val="000000"/>
                <w:sz w:val="28"/>
                <w:szCs w:val="28"/>
                <w:lang w:eastAsia="ru-RU"/>
              </w:rPr>
              <w:t>, не имеющих</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регулярного автобусного и (или)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железнодорожного сообщения </w:t>
            </w:r>
            <w:proofErr w:type="gramStart"/>
            <w:r w:rsidRPr="002B4476">
              <w:rPr>
                <w:rFonts w:ascii="yandex-sans" w:eastAsia="Times New Roman" w:hAnsi="yandex-sans" w:cs="Times New Roman"/>
                <w:color w:val="000000"/>
                <w:sz w:val="28"/>
                <w:szCs w:val="28"/>
                <w:lang w:eastAsia="ru-RU"/>
              </w:rPr>
              <w:t>с</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административным центром </w:t>
            </w:r>
            <w:proofErr w:type="gramStart"/>
            <w:r w:rsidRPr="002B4476">
              <w:rPr>
                <w:rFonts w:ascii="yandex-sans" w:eastAsia="Times New Roman" w:hAnsi="yandex-sans" w:cs="Times New Roman"/>
                <w:color w:val="000000"/>
                <w:sz w:val="28"/>
                <w:szCs w:val="28"/>
                <w:lang w:eastAsia="ru-RU"/>
              </w:rPr>
              <w:t>городского</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округа (муниципального района), </w:t>
            </w:r>
            <w:proofErr w:type="gramStart"/>
            <w:r w:rsidRPr="002B4476">
              <w:rPr>
                <w:rFonts w:ascii="yandex-sans" w:eastAsia="Times New Roman" w:hAnsi="yandex-sans" w:cs="Times New Roman"/>
                <w:color w:val="000000"/>
                <w:sz w:val="28"/>
                <w:szCs w:val="28"/>
                <w:lang w:eastAsia="ru-RU"/>
              </w:rPr>
              <w:t>в</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общей численности населения</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городского округа (муниципального</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района)</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528"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7C2553"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8.</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Среднемесячная номинальная </w:t>
            </w:r>
            <w:r w:rsidRPr="002B4476">
              <w:rPr>
                <w:rFonts w:ascii="yandex-sans" w:eastAsia="Times New Roman" w:hAnsi="yandex-sans" w:cs="Times New Roman"/>
                <w:color w:val="000000"/>
                <w:sz w:val="28"/>
                <w:szCs w:val="28"/>
                <w:lang w:eastAsia="ru-RU"/>
              </w:rPr>
              <w:lastRenderedPageBreak/>
              <w:t>начисленная</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заработная плата работников:</w:t>
            </w:r>
          </w:p>
        </w:tc>
        <w:tc>
          <w:tcPr>
            <w:tcW w:w="2050" w:type="dxa"/>
          </w:tcPr>
          <w:p w:rsidR="007C2553" w:rsidRPr="002B4476" w:rsidRDefault="007C2553" w:rsidP="00190949">
            <w:pPr>
              <w:jc w:val="center"/>
              <w:rPr>
                <w:rFonts w:ascii="Times New Roman" w:hAnsi="Times New Roman" w:cs="Times New Roman"/>
                <w:sz w:val="28"/>
                <w:szCs w:val="28"/>
              </w:rPr>
            </w:pPr>
          </w:p>
        </w:tc>
        <w:tc>
          <w:tcPr>
            <w:tcW w:w="1528" w:type="dxa"/>
          </w:tcPr>
          <w:p w:rsidR="007C2553" w:rsidRPr="002B4476" w:rsidRDefault="007C2553" w:rsidP="00190949">
            <w:pPr>
              <w:jc w:val="center"/>
              <w:rPr>
                <w:rFonts w:ascii="Times New Roman" w:hAnsi="Times New Roman" w:cs="Times New Roman"/>
                <w:sz w:val="28"/>
                <w:szCs w:val="28"/>
              </w:rPr>
            </w:pPr>
          </w:p>
        </w:tc>
        <w:tc>
          <w:tcPr>
            <w:tcW w:w="1497" w:type="dxa"/>
          </w:tcPr>
          <w:p w:rsidR="007C2553" w:rsidRPr="002B4476" w:rsidRDefault="007C2553" w:rsidP="00190949">
            <w:pPr>
              <w:jc w:val="center"/>
              <w:rPr>
                <w:rFonts w:ascii="Times New Roman" w:hAnsi="Times New Roman" w:cs="Times New Roman"/>
                <w:sz w:val="28"/>
                <w:szCs w:val="28"/>
              </w:rPr>
            </w:pPr>
          </w:p>
        </w:tc>
        <w:tc>
          <w:tcPr>
            <w:tcW w:w="1528"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p>
        </w:tc>
        <w:tc>
          <w:tcPr>
            <w:tcW w:w="2933" w:type="dxa"/>
          </w:tcPr>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крупных и средних предприятий и</w:t>
            </w:r>
          </w:p>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некоммерческих организаций</w:t>
            </w:r>
          </w:p>
          <w:p w:rsidR="00E45222" w:rsidRPr="002B4476" w:rsidRDefault="00E45222" w:rsidP="00190949">
            <w:pPr>
              <w:jc w:val="center"/>
              <w:rPr>
                <w:rFonts w:ascii="Times New Roman" w:hAnsi="Times New Roman" w:cs="Times New Roman"/>
                <w:sz w:val="28"/>
                <w:szCs w:val="28"/>
              </w:rPr>
            </w:pP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30727</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32869,8</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37332,2</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42100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44300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45600</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p>
        </w:tc>
        <w:tc>
          <w:tcPr>
            <w:tcW w:w="2933" w:type="dxa"/>
          </w:tcPr>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муниципальных дошкольных</w:t>
            </w:r>
          </w:p>
          <w:p w:rsidR="00E45222" w:rsidRPr="002B4476" w:rsidRDefault="00E45222"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образовательных учреждений</w:t>
            </w: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19873,9</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20517,8</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21565,5</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21565,5</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21565,5</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21565,5</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p>
        </w:tc>
        <w:tc>
          <w:tcPr>
            <w:tcW w:w="2933" w:type="dxa"/>
          </w:tcPr>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proofErr w:type="spellStart"/>
            <w:r w:rsidRPr="002B4476">
              <w:rPr>
                <w:rFonts w:ascii="yandex-sans" w:eastAsia="Times New Roman" w:hAnsi="yandex-sans" w:cs="Times New Roman"/>
                <w:color w:val="000000"/>
                <w:sz w:val="28"/>
                <w:szCs w:val="28"/>
                <w:lang w:eastAsia="ru-RU"/>
              </w:rPr>
              <w:t>муниципальны</w:t>
            </w:r>
            <w:proofErr w:type="gramStart"/>
            <w:r w:rsidRPr="002B4476">
              <w:rPr>
                <w:rFonts w:ascii="yandex-sans" w:eastAsia="Times New Roman" w:hAnsi="yandex-sans" w:cs="Times New Roman"/>
                <w:color w:val="000000"/>
                <w:sz w:val="28"/>
                <w:szCs w:val="28"/>
                <w:lang w:eastAsia="ru-RU"/>
              </w:rPr>
              <w:t>x</w:t>
            </w:r>
            <w:proofErr w:type="spellEnd"/>
            <w:proofErr w:type="gramEnd"/>
          </w:p>
          <w:p w:rsidR="00E45222" w:rsidRPr="002B4476" w:rsidRDefault="00E45222" w:rsidP="002B4476">
            <w:pPr>
              <w:shd w:val="clear" w:color="auto" w:fill="FFFFFF"/>
              <w:rPr>
                <w:rFonts w:ascii="Times New Roman" w:hAnsi="Times New Roman" w:cs="Times New Roman"/>
                <w:sz w:val="28"/>
                <w:szCs w:val="28"/>
              </w:rPr>
            </w:pPr>
            <w:r>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23178,4</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24091,1</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27167,1</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27900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28300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29100</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p>
        </w:tc>
        <w:tc>
          <w:tcPr>
            <w:tcW w:w="2933" w:type="dxa"/>
          </w:tcPr>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учителей </w:t>
            </w:r>
            <w:proofErr w:type="spellStart"/>
            <w:r w:rsidRPr="002B4476">
              <w:rPr>
                <w:rFonts w:ascii="yandex-sans" w:eastAsia="Times New Roman" w:hAnsi="yandex-sans" w:cs="Times New Roman"/>
                <w:color w:val="000000"/>
                <w:sz w:val="28"/>
                <w:szCs w:val="28"/>
                <w:lang w:eastAsia="ru-RU"/>
              </w:rPr>
              <w:t>муниципальны</w:t>
            </w:r>
            <w:proofErr w:type="gramStart"/>
            <w:r w:rsidRPr="002B4476">
              <w:rPr>
                <w:rFonts w:ascii="yandex-sans" w:eastAsia="Times New Roman" w:hAnsi="yandex-sans" w:cs="Times New Roman"/>
                <w:color w:val="000000"/>
                <w:sz w:val="28"/>
                <w:szCs w:val="28"/>
                <w:lang w:eastAsia="ru-RU"/>
              </w:rPr>
              <w:t>x</w:t>
            </w:r>
            <w:proofErr w:type="spellEnd"/>
            <w:proofErr w:type="gramEnd"/>
          </w:p>
          <w:p w:rsidR="00E45222" w:rsidRPr="002B4476" w:rsidRDefault="00E45222"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E45222" w:rsidRPr="002B4476" w:rsidRDefault="00E45222" w:rsidP="00190949">
            <w:pPr>
              <w:jc w:val="center"/>
              <w:rPr>
                <w:rFonts w:ascii="Times New Roman" w:hAnsi="Times New Roman" w:cs="Times New Roman"/>
                <w:sz w:val="28"/>
                <w:szCs w:val="28"/>
              </w:rPr>
            </w:pPr>
            <w:r w:rsidRPr="002B4476">
              <w:rPr>
                <w:rFonts w:ascii="Times New Roman" w:hAnsi="Times New Roman" w:cs="Times New Roman"/>
                <w:sz w:val="28"/>
                <w:szCs w:val="28"/>
              </w:rPr>
              <w:t>рублей</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27800</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28789,69</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33474,1</w:t>
            </w:r>
          </w:p>
        </w:tc>
        <w:tc>
          <w:tcPr>
            <w:tcW w:w="1482" w:type="dxa"/>
          </w:tcPr>
          <w:p w:rsidR="00E45222" w:rsidRDefault="00E45222">
            <w:r w:rsidRPr="00B73310">
              <w:rPr>
                <w:rFonts w:ascii="Times New Roman" w:hAnsi="Times New Roman" w:cs="Times New Roman"/>
                <w:sz w:val="28"/>
                <w:szCs w:val="28"/>
              </w:rPr>
              <w:t>33474,1</w:t>
            </w:r>
          </w:p>
        </w:tc>
        <w:tc>
          <w:tcPr>
            <w:tcW w:w="1482" w:type="dxa"/>
          </w:tcPr>
          <w:p w:rsidR="00E45222" w:rsidRDefault="00E45222">
            <w:r w:rsidRPr="00B73310">
              <w:rPr>
                <w:rFonts w:ascii="Times New Roman" w:hAnsi="Times New Roman" w:cs="Times New Roman"/>
                <w:sz w:val="28"/>
                <w:szCs w:val="28"/>
              </w:rPr>
              <w:t>33474,1</w:t>
            </w:r>
          </w:p>
        </w:tc>
        <w:tc>
          <w:tcPr>
            <w:tcW w:w="1482" w:type="dxa"/>
          </w:tcPr>
          <w:p w:rsidR="00E45222" w:rsidRDefault="00E45222">
            <w:r w:rsidRPr="00B73310">
              <w:rPr>
                <w:rFonts w:ascii="Times New Roman" w:hAnsi="Times New Roman" w:cs="Times New Roman"/>
                <w:sz w:val="28"/>
                <w:szCs w:val="28"/>
              </w:rPr>
              <w:t>33474,1</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p>
        </w:tc>
        <w:tc>
          <w:tcPr>
            <w:tcW w:w="2933" w:type="dxa"/>
          </w:tcPr>
          <w:p w:rsidR="00E45222" w:rsidRPr="002B4476" w:rsidRDefault="00E45222"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муниципальных учреждений культуры</w:t>
            </w:r>
          </w:p>
          <w:p w:rsidR="00E45222" w:rsidRPr="002B4476" w:rsidRDefault="00E45222"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и искусства</w:t>
            </w:r>
          </w:p>
        </w:tc>
        <w:tc>
          <w:tcPr>
            <w:tcW w:w="2050" w:type="dxa"/>
          </w:tcPr>
          <w:p w:rsidR="00E45222" w:rsidRPr="002B4476" w:rsidRDefault="00E45222" w:rsidP="00190949">
            <w:pPr>
              <w:jc w:val="center"/>
              <w:rPr>
                <w:rFonts w:ascii="Times New Roman" w:hAnsi="Times New Roman" w:cs="Times New Roman"/>
                <w:sz w:val="28"/>
                <w:szCs w:val="28"/>
              </w:rPr>
            </w:pPr>
            <w:r w:rsidRPr="002B4476">
              <w:rPr>
                <w:rFonts w:ascii="Times New Roman" w:hAnsi="Times New Roman" w:cs="Times New Roman"/>
                <w:sz w:val="28"/>
                <w:szCs w:val="28"/>
              </w:rPr>
              <w:t>рублей</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28036,6</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28681,9</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29722,4</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30500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32100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33600</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муниципальных учреждений</w:t>
            </w:r>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физической культуры и спорта</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AB01A6" w:rsidTr="005D358C">
        <w:tc>
          <w:tcPr>
            <w:tcW w:w="14786" w:type="dxa"/>
            <w:gridSpan w:val="9"/>
          </w:tcPr>
          <w:p w:rsidR="00E45222" w:rsidRPr="00AB01A6" w:rsidRDefault="00E45222" w:rsidP="00AB01A6">
            <w:pPr>
              <w:pStyle w:val="a3"/>
              <w:numPr>
                <w:ilvl w:val="0"/>
                <w:numId w:val="2"/>
              </w:numPr>
              <w:jc w:val="center"/>
              <w:rPr>
                <w:rFonts w:ascii="Times New Roman" w:hAnsi="Times New Roman" w:cs="Times New Roman"/>
                <w:b/>
                <w:sz w:val="28"/>
                <w:szCs w:val="28"/>
              </w:rPr>
            </w:pPr>
            <w:r w:rsidRPr="00AB01A6">
              <w:rPr>
                <w:rFonts w:ascii="Times New Roman" w:hAnsi="Times New Roman" w:cs="Times New Roman"/>
                <w:b/>
                <w:sz w:val="28"/>
                <w:szCs w:val="28"/>
              </w:rPr>
              <w:t>Дошкольное образование</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t>9.</w:t>
            </w: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детей в возрасте </w:t>
            </w:r>
            <w:r w:rsidRPr="00AB01A6">
              <w:rPr>
                <w:rFonts w:ascii="yandex-sans" w:eastAsia="Times New Roman" w:hAnsi="yandex-sans" w:cs="Times New Roman"/>
                <w:color w:val="000000"/>
                <w:sz w:val="28"/>
                <w:szCs w:val="28"/>
                <w:lang w:eastAsia="ru-RU"/>
              </w:rPr>
              <w:lastRenderedPageBreak/>
              <w:t xml:space="preserve">1 - 6 </w:t>
            </w:r>
            <w:proofErr w:type="spellStart"/>
            <w:r w:rsidRPr="00AB01A6">
              <w:rPr>
                <w:rFonts w:ascii="yandex-sans" w:eastAsia="Times New Roman" w:hAnsi="yandex-sans" w:cs="Times New Roman"/>
                <w:color w:val="000000"/>
                <w:sz w:val="28"/>
                <w:szCs w:val="28"/>
                <w:lang w:eastAsia="ru-RU"/>
              </w:rPr>
              <w:t>лет</w:t>
            </w:r>
            <w:proofErr w:type="gramStart"/>
            <w:r w:rsidRPr="00AB01A6">
              <w:rPr>
                <w:rFonts w:ascii="yandex-sans" w:eastAsia="Times New Roman" w:hAnsi="yandex-sans" w:cs="Times New Roman"/>
                <w:color w:val="000000"/>
                <w:sz w:val="28"/>
                <w:szCs w:val="28"/>
                <w:lang w:eastAsia="ru-RU"/>
              </w:rPr>
              <w:t>,п</w:t>
            </w:r>
            <w:proofErr w:type="gramEnd"/>
            <w:r w:rsidRPr="00AB01A6">
              <w:rPr>
                <w:rFonts w:ascii="yandex-sans" w:eastAsia="Times New Roman" w:hAnsi="yandex-sans" w:cs="Times New Roman"/>
                <w:color w:val="000000"/>
                <w:sz w:val="28"/>
                <w:szCs w:val="28"/>
                <w:lang w:eastAsia="ru-RU"/>
              </w:rPr>
              <w:t>олучающих</w:t>
            </w:r>
            <w:proofErr w:type="spellEnd"/>
            <w:r w:rsidRPr="00AB01A6">
              <w:rPr>
                <w:rFonts w:ascii="yandex-sans" w:eastAsia="Times New Roman" w:hAnsi="yandex-sans" w:cs="Times New Roman"/>
                <w:color w:val="000000"/>
                <w:sz w:val="28"/>
                <w:szCs w:val="28"/>
                <w:lang w:eastAsia="ru-RU"/>
              </w:rPr>
              <w:t xml:space="preserve"> дошкольную</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образовательную услугу и (или) услугу</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по их содержанию в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образовательных учреждениях </w:t>
            </w:r>
            <w:proofErr w:type="gramStart"/>
            <w:r w:rsidRPr="00AB01A6">
              <w:rPr>
                <w:rFonts w:ascii="yandex-sans" w:eastAsia="Times New Roman" w:hAnsi="yandex-sans" w:cs="Times New Roman"/>
                <w:color w:val="000000"/>
                <w:sz w:val="28"/>
                <w:szCs w:val="28"/>
                <w:lang w:eastAsia="ru-RU"/>
              </w:rPr>
              <w:t>в</w:t>
            </w:r>
            <w:proofErr w:type="gramEnd"/>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общей численности детей в возрасте 1 -</w:t>
            </w:r>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6 лет</w:t>
            </w:r>
          </w:p>
        </w:tc>
        <w:tc>
          <w:tcPr>
            <w:tcW w:w="2050"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lastRenderedPageBreak/>
              <w:t>процентов</w:t>
            </w:r>
          </w:p>
        </w:tc>
        <w:tc>
          <w:tcPr>
            <w:tcW w:w="1528"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49</w:t>
            </w:r>
          </w:p>
        </w:tc>
        <w:tc>
          <w:tcPr>
            <w:tcW w:w="1497"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51,9</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52,89</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53</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53,3</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54</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9.1.</w:t>
            </w:r>
          </w:p>
        </w:tc>
        <w:tc>
          <w:tcPr>
            <w:tcW w:w="2933" w:type="dxa"/>
          </w:tcPr>
          <w:p w:rsidR="00E45222" w:rsidRPr="002B4476" w:rsidRDefault="00E45222" w:rsidP="00AB01A6">
            <w:pPr>
              <w:jc w:val="both"/>
              <w:rPr>
                <w:rFonts w:ascii="Times New Roman" w:hAnsi="Times New Roman" w:cs="Times New Roman"/>
                <w:sz w:val="28"/>
                <w:szCs w:val="28"/>
              </w:rPr>
            </w:pPr>
            <w:r>
              <w:rPr>
                <w:rFonts w:ascii="Times New Roman" w:hAnsi="Times New Roman" w:cs="Times New Roman"/>
                <w:sz w:val="28"/>
                <w:szCs w:val="28"/>
              </w:rPr>
              <w:t>Численность детей в возрасте 16 лет, получающих образовательную услугу и (или) услугу по их содержанию в муниципальных образовательных учреждениях</w:t>
            </w: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235</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211</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183</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180</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9.2.</w:t>
            </w:r>
          </w:p>
        </w:tc>
        <w:tc>
          <w:tcPr>
            <w:tcW w:w="2933" w:type="dxa"/>
          </w:tcPr>
          <w:p w:rsidR="00E45222" w:rsidRPr="002B4476" w:rsidRDefault="00E45222" w:rsidP="00AB01A6">
            <w:pPr>
              <w:jc w:val="both"/>
              <w:rPr>
                <w:rFonts w:ascii="Times New Roman" w:hAnsi="Times New Roman" w:cs="Times New Roman"/>
                <w:sz w:val="28"/>
                <w:szCs w:val="28"/>
              </w:rPr>
            </w:pPr>
            <w:r>
              <w:rPr>
                <w:rFonts w:ascii="Times New Roman" w:hAnsi="Times New Roman" w:cs="Times New Roman"/>
                <w:sz w:val="28"/>
                <w:szCs w:val="28"/>
              </w:rPr>
              <w:t>Численность детей в возрасте от 1 до 6 лет в муниципальном образовании</w:t>
            </w: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484</w:t>
            </w:r>
          </w:p>
        </w:tc>
        <w:tc>
          <w:tcPr>
            <w:tcW w:w="1497" w:type="dxa"/>
          </w:tcPr>
          <w:p w:rsidR="00E45222" w:rsidRPr="002B4476" w:rsidRDefault="00E45222" w:rsidP="00E45222">
            <w:pPr>
              <w:jc w:val="center"/>
              <w:rPr>
                <w:rFonts w:ascii="Times New Roman" w:hAnsi="Times New Roman" w:cs="Times New Roman"/>
                <w:sz w:val="28"/>
                <w:szCs w:val="28"/>
              </w:rPr>
            </w:pPr>
            <w:r>
              <w:rPr>
                <w:rFonts w:ascii="Times New Roman" w:hAnsi="Times New Roman" w:cs="Times New Roman"/>
                <w:sz w:val="28"/>
                <w:szCs w:val="28"/>
              </w:rPr>
              <w:t>406</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346</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341</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332</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t>10.</w:t>
            </w: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Доля детей в возрасте 1 - 6 лет,</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 xml:space="preserve">стоящих на учете для определения </w:t>
            </w:r>
            <w:proofErr w:type="gramStart"/>
            <w:r w:rsidRPr="00AB01A6">
              <w:rPr>
                <w:rFonts w:ascii="yandex-sans" w:eastAsia="Times New Roman" w:hAnsi="yandex-sans" w:cs="Times New Roman"/>
                <w:color w:val="000000"/>
                <w:sz w:val="28"/>
                <w:szCs w:val="28"/>
                <w:lang w:eastAsia="ru-RU"/>
              </w:rPr>
              <w:t>в</w:t>
            </w:r>
            <w:proofErr w:type="gramEnd"/>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 xml:space="preserve">муниципальные </w:t>
            </w:r>
            <w:r w:rsidRPr="00AB01A6">
              <w:rPr>
                <w:rFonts w:ascii="yandex-sans" w:eastAsia="Times New Roman" w:hAnsi="yandex-sans" w:cs="Times New Roman"/>
                <w:color w:val="000000"/>
                <w:sz w:val="28"/>
                <w:szCs w:val="28"/>
                <w:lang w:eastAsia="ru-RU"/>
              </w:rPr>
              <w:lastRenderedPageBreak/>
              <w:t>дошкольные</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образовательные учреждения, </w:t>
            </w:r>
            <w:proofErr w:type="gramStart"/>
            <w:r w:rsidRPr="00AB01A6">
              <w:rPr>
                <w:rFonts w:ascii="yandex-sans" w:eastAsia="Times New Roman" w:hAnsi="yandex-sans" w:cs="Times New Roman"/>
                <w:color w:val="000000"/>
                <w:sz w:val="28"/>
                <w:szCs w:val="28"/>
                <w:lang w:eastAsia="ru-RU"/>
              </w:rPr>
              <w:t>в</w:t>
            </w:r>
            <w:proofErr w:type="gramEnd"/>
            <w:r w:rsidRPr="00AB01A6">
              <w:rPr>
                <w:rFonts w:ascii="yandex-sans" w:eastAsia="Times New Roman" w:hAnsi="yandex-sans" w:cs="Times New Roman"/>
                <w:color w:val="000000"/>
                <w:sz w:val="28"/>
                <w:szCs w:val="28"/>
                <w:lang w:eastAsia="ru-RU"/>
              </w:rPr>
              <w:t xml:space="preserve"> общей</w:t>
            </w:r>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численности детей в возрасте 1 - 6 лет</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2,6</w:t>
            </w:r>
          </w:p>
        </w:tc>
        <w:tc>
          <w:tcPr>
            <w:tcW w:w="1497"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2,8</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4,7</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4,7</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4,7</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4,7</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lastRenderedPageBreak/>
              <w:t>11.</w:t>
            </w: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w:t>
            </w:r>
            <w:proofErr w:type="gramStart"/>
            <w:r w:rsidRPr="00AB01A6">
              <w:rPr>
                <w:rFonts w:ascii="yandex-sans" w:eastAsia="Times New Roman" w:hAnsi="yandex-sans" w:cs="Times New Roman"/>
                <w:color w:val="000000"/>
                <w:sz w:val="28"/>
                <w:szCs w:val="28"/>
                <w:lang w:eastAsia="ru-RU"/>
              </w:rPr>
              <w:t>муниципальных</w:t>
            </w:r>
            <w:proofErr w:type="gramEnd"/>
            <w:r w:rsidRPr="00AB01A6">
              <w:rPr>
                <w:rFonts w:ascii="yandex-sans" w:eastAsia="Times New Roman" w:hAnsi="yandex-sans" w:cs="Times New Roman"/>
                <w:color w:val="000000"/>
                <w:sz w:val="28"/>
                <w:szCs w:val="28"/>
                <w:lang w:eastAsia="ru-RU"/>
              </w:rPr>
              <w:t xml:space="preserve"> дошкольных</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образовательных учреждений, здания</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proofErr w:type="gramStart"/>
            <w:r w:rsidRPr="00AB01A6">
              <w:rPr>
                <w:rFonts w:ascii="yandex-sans" w:eastAsia="Times New Roman" w:hAnsi="yandex-sans" w:cs="Times New Roman"/>
                <w:color w:val="000000"/>
                <w:sz w:val="28"/>
                <w:szCs w:val="28"/>
                <w:lang w:eastAsia="ru-RU"/>
              </w:rPr>
              <w:t>которых</w:t>
            </w:r>
            <w:proofErr w:type="gramEnd"/>
            <w:r w:rsidRPr="00AB01A6">
              <w:rPr>
                <w:rFonts w:ascii="yandex-sans" w:eastAsia="Times New Roman" w:hAnsi="yandex-sans" w:cs="Times New Roman"/>
                <w:color w:val="000000"/>
                <w:sz w:val="28"/>
                <w:szCs w:val="28"/>
                <w:lang w:eastAsia="ru-RU"/>
              </w:rPr>
              <w:t xml:space="preserve"> находятся в аварийном</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состоянии или требуют капитального</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ремонта, в общем числе</w:t>
            </w:r>
            <w:r>
              <w:rPr>
                <w:rFonts w:ascii="yandex-sans" w:eastAsia="Times New Roman" w:hAnsi="yandex-sans" w:cs="Times New Roman"/>
                <w:color w:val="000000"/>
                <w:sz w:val="28"/>
                <w:szCs w:val="28"/>
                <w:lang w:eastAsia="ru-RU"/>
              </w:rPr>
              <w:t xml:space="preserve"> </w:t>
            </w:r>
            <w:proofErr w:type="gramStart"/>
            <w:r w:rsidRPr="00AB01A6">
              <w:rPr>
                <w:rFonts w:ascii="yandex-sans" w:eastAsia="Times New Roman" w:hAnsi="yandex-sans" w:cs="Times New Roman"/>
                <w:color w:val="000000"/>
                <w:sz w:val="28"/>
                <w:szCs w:val="28"/>
                <w:lang w:eastAsia="ru-RU"/>
              </w:rPr>
              <w:t>муниципальных</w:t>
            </w:r>
            <w:proofErr w:type="gramEnd"/>
            <w:r w:rsidRPr="00AB01A6">
              <w:rPr>
                <w:rFonts w:ascii="yandex-sans" w:eastAsia="Times New Roman" w:hAnsi="yandex-sans" w:cs="Times New Roman"/>
                <w:color w:val="000000"/>
                <w:sz w:val="28"/>
                <w:szCs w:val="28"/>
                <w:lang w:eastAsia="ru-RU"/>
              </w:rPr>
              <w:t xml:space="preserve"> дошкольных</w:t>
            </w:r>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образовательных учреждений</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2B4476" w:rsidTr="00373566">
        <w:tc>
          <w:tcPr>
            <w:tcW w:w="804"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11.1</w:t>
            </w:r>
          </w:p>
        </w:tc>
        <w:tc>
          <w:tcPr>
            <w:tcW w:w="2933" w:type="dxa"/>
          </w:tcPr>
          <w:p w:rsidR="00E45222" w:rsidRPr="002B4476" w:rsidRDefault="00E45222" w:rsidP="00AB01A6">
            <w:pPr>
              <w:jc w:val="both"/>
              <w:rPr>
                <w:rFonts w:ascii="Times New Roman" w:hAnsi="Times New Roman" w:cs="Times New Roman"/>
                <w:sz w:val="28"/>
                <w:szCs w:val="28"/>
              </w:rPr>
            </w:pPr>
            <w:r>
              <w:rPr>
                <w:rFonts w:ascii="Times New Roman" w:hAnsi="Times New Roman" w:cs="Times New Roman"/>
                <w:sz w:val="28"/>
                <w:szCs w:val="28"/>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2050"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2B447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t>11.2</w:t>
            </w:r>
          </w:p>
        </w:tc>
        <w:tc>
          <w:tcPr>
            <w:tcW w:w="2933" w:type="dxa"/>
          </w:tcPr>
          <w:p w:rsidR="00E45222" w:rsidRPr="00AB01A6" w:rsidRDefault="00E45222" w:rsidP="00AB01A6">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lastRenderedPageBreak/>
              <w:t>муниципальных дошкольных образовательных учреждений</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единиц</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97"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4</w:t>
            </w:r>
          </w:p>
        </w:tc>
      </w:tr>
      <w:tr w:rsidR="00E45222" w:rsidTr="005D358C">
        <w:tc>
          <w:tcPr>
            <w:tcW w:w="14786" w:type="dxa"/>
            <w:gridSpan w:val="9"/>
          </w:tcPr>
          <w:p w:rsidR="00E45222" w:rsidRPr="00AB01A6" w:rsidRDefault="00E45222" w:rsidP="00AB01A6">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Общее и дополнительное образование</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t>13.</w:t>
            </w: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Доля выпускников муниципальных</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общеобразовательных учреждений, не</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proofErr w:type="gramStart"/>
            <w:r w:rsidRPr="00AB01A6">
              <w:rPr>
                <w:rFonts w:ascii="yandex-sans" w:eastAsia="Times New Roman" w:hAnsi="yandex-sans" w:cs="Times New Roman"/>
                <w:color w:val="000000"/>
                <w:sz w:val="28"/>
                <w:szCs w:val="28"/>
                <w:lang w:eastAsia="ru-RU"/>
              </w:rPr>
              <w:t>получивших</w:t>
            </w:r>
            <w:proofErr w:type="gramEnd"/>
            <w:r w:rsidRPr="00AB01A6">
              <w:rPr>
                <w:rFonts w:ascii="yandex-sans" w:eastAsia="Times New Roman" w:hAnsi="yandex-sans" w:cs="Times New Roman"/>
                <w:color w:val="000000"/>
                <w:sz w:val="28"/>
                <w:szCs w:val="28"/>
                <w:lang w:eastAsia="ru-RU"/>
              </w:rPr>
              <w:t xml:space="preserve"> аттестат о среднем</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(полном) образовании, в общей</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численности выпускников</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муниципальных общеобразовательных</w:t>
            </w:r>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учреждений</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5,26</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sidRPr="00AB01A6">
              <w:rPr>
                <w:rFonts w:ascii="Times New Roman" w:hAnsi="Times New Roman" w:cs="Times New Roman"/>
                <w:sz w:val="28"/>
                <w:szCs w:val="28"/>
              </w:rPr>
              <w:t>14.</w:t>
            </w:r>
          </w:p>
        </w:tc>
        <w:tc>
          <w:tcPr>
            <w:tcW w:w="2933" w:type="dxa"/>
          </w:tcPr>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общеобразовательных учреждений,</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соответствующих современным</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требованиям обучения, в общем</w:t>
            </w:r>
          </w:p>
          <w:p w:rsidR="00E45222" w:rsidRPr="00AB01A6" w:rsidRDefault="00E45222"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количестве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E45222" w:rsidRPr="00AB01A6" w:rsidRDefault="00E45222"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E45222" w:rsidRDefault="00E45222" w:rsidP="00190949">
            <w:pPr>
              <w:jc w:val="center"/>
              <w:rPr>
                <w:rFonts w:ascii="Times New Roman" w:hAnsi="Times New Roman" w:cs="Times New Roman"/>
                <w:sz w:val="28"/>
                <w:szCs w:val="28"/>
              </w:rPr>
            </w:pPr>
          </w:p>
          <w:p w:rsidR="00E45222" w:rsidRPr="00AB01A6" w:rsidRDefault="00E45222" w:rsidP="00AB01A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87,43</w:t>
            </w:r>
          </w:p>
        </w:tc>
        <w:tc>
          <w:tcPr>
            <w:tcW w:w="1497"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84,72</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79,2</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76</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77</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78</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15</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Доля </w:t>
            </w:r>
            <w:proofErr w:type="gramStart"/>
            <w:r w:rsidRPr="007066AF">
              <w:rPr>
                <w:rFonts w:ascii="yandex-sans" w:eastAsia="Times New Roman" w:hAnsi="yandex-sans" w:cs="Times New Roman"/>
                <w:color w:val="000000"/>
                <w:sz w:val="28"/>
                <w:szCs w:val="28"/>
                <w:lang w:eastAsia="ru-RU"/>
              </w:rPr>
              <w:t>муниципальных</w:t>
            </w:r>
            <w:proofErr w:type="gramEnd"/>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общеобразовательных учреждений,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здания которых находятся в аварийном</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состоянии или требуют капитального</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ремонта, в общем количестве</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муниципальных общеобразовательных</w:t>
            </w:r>
          </w:p>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учреждений</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11,1</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t>16.</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Доля детей первой и второй групп</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здоровья в общей численности</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обучающихся в муниципальных</w:t>
            </w:r>
          </w:p>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92</w:t>
            </w:r>
          </w:p>
        </w:tc>
        <w:tc>
          <w:tcPr>
            <w:tcW w:w="1497"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91</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88</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88</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89</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90</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t>17.</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Доля </w:t>
            </w:r>
            <w:proofErr w:type="gramStart"/>
            <w:r w:rsidRPr="007066AF">
              <w:rPr>
                <w:rFonts w:ascii="yandex-sans" w:eastAsia="Times New Roman" w:hAnsi="yandex-sans" w:cs="Times New Roman"/>
                <w:color w:val="000000"/>
                <w:sz w:val="28"/>
                <w:szCs w:val="28"/>
                <w:lang w:eastAsia="ru-RU"/>
              </w:rPr>
              <w:t>обучающихся</w:t>
            </w:r>
            <w:proofErr w:type="gramEnd"/>
            <w:r w:rsidRPr="007066AF">
              <w:rPr>
                <w:rFonts w:ascii="yandex-sans" w:eastAsia="Times New Roman" w:hAnsi="yandex-sans" w:cs="Times New Roman"/>
                <w:color w:val="000000"/>
                <w:sz w:val="28"/>
                <w:szCs w:val="28"/>
                <w:lang w:eastAsia="ru-RU"/>
              </w:rPr>
              <w:t xml:space="preserve"> в муниципальных</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r w:rsidRPr="007066AF">
              <w:rPr>
                <w:rFonts w:ascii="yandex-sans" w:eastAsia="Times New Roman" w:hAnsi="yandex-sans" w:cs="Times New Roman"/>
                <w:color w:val="000000"/>
                <w:sz w:val="28"/>
                <w:szCs w:val="28"/>
                <w:lang w:eastAsia="ru-RU"/>
              </w:rPr>
              <w:t>,</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proofErr w:type="gramStart"/>
            <w:r w:rsidRPr="007066AF">
              <w:rPr>
                <w:rFonts w:ascii="yandex-sans" w:eastAsia="Times New Roman" w:hAnsi="yandex-sans" w:cs="Times New Roman"/>
                <w:color w:val="000000"/>
                <w:sz w:val="28"/>
                <w:szCs w:val="28"/>
                <w:lang w:eastAsia="ru-RU"/>
              </w:rPr>
              <w:t>занимающихся</w:t>
            </w:r>
            <w:proofErr w:type="gramEnd"/>
            <w:r w:rsidRPr="007066AF">
              <w:rPr>
                <w:rFonts w:ascii="yandex-sans" w:eastAsia="Times New Roman" w:hAnsi="yandex-sans" w:cs="Times New Roman"/>
                <w:color w:val="000000"/>
                <w:sz w:val="28"/>
                <w:szCs w:val="28"/>
                <w:lang w:eastAsia="ru-RU"/>
              </w:rPr>
              <w:t xml:space="preserve"> во вторую (третью)</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смену, в общей численности</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lastRenderedPageBreak/>
              <w:t>обучающихся в муниципальных</w:t>
            </w:r>
          </w:p>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18.</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Расходы бюджета муниципального</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образования на общее образование </w:t>
            </w:r>
            <w:proofErr w:type="gramStart"/>
            <w:r w:rsidRPr="007066AF">
              <w:rPr>
                <w:rFonts w:ascii="yandex-sans" w:eastAsia="Times New Roman" w:hAnsi="yandex-sans" w:cs="Times New Roman"/>
                <w:color w:val="000000"/>
                <w:sz w:val="28"/>
                <w:szCs w:val="28"/>
                <w:lang w:eastAsia="ru-RU"/>
              </w:rPr>
              <w:t>в</w:t>
            </w:r>
            <w:proofErr w:type="gramEnd"/>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расчете на 1 </w:t>
            </w:r>
            <w:proofErr w:type="gramStart"/>
            <w:r w:rsidRPr="007066AF">
              <w:rPr>
                <w:rFonts w:ascii="yandex-sans" w:eastAsia="Times New Roman" w:hAnsi="yandex-sans" w:cs="Times New Roman"/>
                <w:color w:val="000000"/>
                <w:sz w:val="28"/>
                <w:szCs w:val="28"/>
                <w:lang w:eastAsia="ru-RU"/>
              </w:rPr>
              <w:t>обучающегося</w:t>
            </w:r>
            <w:proofErr w:type="gramEnd"/>
            <w:r w:rsidRPr="007066AF">
              <w:rPr>
                <w:rFonts w:ascii="yandex-sans" w:eastAsia="Times New Roman" w:hAnsi="yandex-sans" w:cs="Times New Roman"/>
                <w:color w:val="000000"/>
                <w:sz w:val="28"/>
                <w:szCs w:val="28"/>
                <w:lang w:eastAsia="ru-RU"/>
              </w:rPr>
              <w:t xml:space="preserve"> в</w:t>
            </w:r>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муниципальных общеобразовательных</w:t>
            </w:r>
          </w:p>
          <w:p w:rsidR="00E45222" w:rsidRPr="007066AF" w:rsidRDefault="00E45222" w:rsidP="007066AF">
            <w:pPr>
              <w:shd w:val="clear" w:color="auto" w:fill="FFFFFF"/>
              <w:rPr>
                <w:rFonts w:ascii="Times New Roman" w:hAnsi="Times New Roman" w:cs="Times New Roman"/>
                <w:sz w:val="28"/>
                <w:szCs w:val="28"/>
              </w:rPr>
            </w:pP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528"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194,212</w:t>
            </w:r>
          </w:p>
        </w:tc>
        <w:tc>
          <w:tcPr>
            <w:tcW w:w="1497"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199,32</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228,583</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228,5</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228,5</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228,5</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18.1</w:t>
            </w:r>
          </w:p>
        </w:tc>
        <w:tc>
          <w:tcPr>
            <w:tcW w:w="2933" w:type="dxa"/>
          </w:tcPr>
          <w:p w:rsidR="00E45222" w:rsidRPr="00AB01A6" w:rsidRDefault="00E45222" w:rsidP="007066AF">
            <w:pPr>
              <w:jc w:val="both"/>
              <w:rPr>
                <w:rFonts w:ascii="Times New Roman" w:hAnsi="Times New Roman" w:cs="Times New Roman"/>
                <w:sz w:val="28"/>
                <w:szCs w:val="28"/>
              </w:rPr>
            </w:pPr>
            <w:r>
              <w:rPr>
                <w:rFonts w:ascii="Times New Roman" w:hAnsi="Times New Roman" w:cs="Times New Roman"/>
                <w:sz w:val="28"/>
                <w:szCs w:val="28"/>
              </w:rPr>
              <w:t>Общий  объем расходов бюджета  муниципального образования на общее образование</w:t>
            </w:r>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528"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111672</w:t>
            </w:r>
          </w:p>
        </w:tc>
        <w:tc>
          <w:tcPr>
            <w:tcW w:w="1497"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108830,7</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124120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124120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124120</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124120</w:t>
            </w:r>
          </w:p>
        </w:tc>
      </w:tr>
      <w:tr w:rsidR="00E45222" w:rsidRPr="00AB01A6" w:rsidTr="00373566">
        <w:tc>
          <w:tcPr>
            <w:tcW w:w="804"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18.2</w:t>
            </w:r>
          </w:p>
        </w:tc>
        <w:tc>
          <w:tcPr>
            <w:tcW w:w="2933" w:type="dxa"/>
          </w:tcPr>
          <w:p w:rsidR="00E45222" w:rsidRPr="00AB01A6" w:rsidRDefault="00E45222" w:rsidP="007066AF">
            <w:pPr>
              <w:rPr>
                <w:rFonts w:ascii="Times New Roman" w:hAnsi="Times New Roman" w:cs="Times New Roman"/>
                <w:sz w:val="28"/>
                <w:szCs w:val="28"/>
              </w:rPr>
            </w:pPr>
            <w:proofErr w:type="gramStart"/>
            <w:r>
              <w:rPr>
                <w:rFonts w:ascii="Times New Roman" w:hAnsi="Times New Roman" w:cs="Times New Roman"/>
                <w:sz w:val="28"/>
                <w:szCs w:val="28"/>
              </w:rPr>
              <w:t>Численность обучающихся в муниципальных общеобразовательных учреждениях</w:t>
            </w:r>
            <w:proofErr w:type="gramEnd"/>
          </w:p>
        </w:tc>
        <w:tc>
          <w:tcPr>
            <w:tcW w:w="2050"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575</w:t>
            </w:r>
          </w:p>
        </w:tc>
        <w:tc>
          <w:tcPr>
            <w:tcW w:w="1497" w:type="dxa"/>
          </w:tcPr>
          <w:p w:rsidR="00E45222" w:rsidRPr="00AB01A6" w:rsidRDefault="00E45222" w:rsidP="00E45222">
            <w:pPr>
              <w:jc w:val="center"/>
              <w:rPr>
                <w:rFonts w:ascii="Times New Roman" w:hAnsi="Times New Roman" w:cs="Times New Roman"/>
                <w:sz w:val="28"/>
                <w:szCs w:val="28"/>
              </w:rPr>
            </w:pPr>
            <w:r>
              <w:rPr>
                <w:rFonts w:ascii="Times New Roman" w:hAnsi="Times New Roman" w:cs="Times New Roman"/>
                <w:sz w:val="28"/>
                <w:szCs w:val="28"/>
              </w:rPr>
              <w:t>546</w:t>
            </w:r>
          </w:p>
        </w:tc>
        <w:tc>
          <w:tcPr>
            <w:tcW w:w="1528"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543</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543</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543</w:t>
            </w:r>
          </w:p>
        </w:tc>
        <w:tc>
          <w:tcPr>
            <w:tcW w:w="1482" w:type="dxa"/>
          </w:tcPr>
          <w:p w:rsidR="00E45222" w:rsidRPr="00AB01A6" w:rsidRDefault="00E45222" w:rsidP="00190949">
            <w:pPr>
              <w:jc w:val="center"/>
              <w:rPr>
                <w:rFonts w:ascii="Times New Roman" w:hAnsi="Times New Roman" w:cs="Times New Roman"/>
                <w:sz w:val="28"/>
                <w:szCs w:val="28"/>
              </w:rPr>
            </w:pPr>
            <w:r>
              <w:rPr>
                <w:rFonts w:ascii="Times New Roman" w:hAnsi="Times New Roman" w:cs="Times New Roman"/>
                <w:sz w:val="28"/>
                <w:szCs w:val="28"/>
              </w:rPr>
              <w:t>543</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t>19.</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Доля детей в возрасте 5 - 18 лет,</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 xml:space="preserve">получающих услуги </w:t>
            </w:r>
            <w:proofErr w:type="gramStart"/>
            <w:r w:rsidRPr="007066AF">
              <w:rPr>
                <w:rFonts w:ascii="yandex-sans" w:eastAsia="Times New Roman" w:hAnsi="yandex-sans" w:cs="Times New Roman"/>
                <w:color w:val="000000"/>
                <w:sz w:val="28"/>
                <w:szCs w:val="28"/>
                <w:lang w:eastAsia="ru-RU"/>
              </w:rPr>
              <w:t>по</w:t>
            </w:r>
            <w:proofErr w:type="gramEnd"/>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дополнительному </w:t>
            </w:r>
            <w:r w:rsidRPr="007066AF">
              <w:rPr>
                <w:rFonts w:ascii="yandex-sans" w:eastAsia="Times New Roman" w:hAnsi="yandex-sans" w:cs="Times New Roman"/>
                <w:color w:val="000000"/>
                <w:sz w:val="28"/>
                <w:szCs w:val="28"/>
                <w:lang w:eastAsia="ru-RU"/>
              </w:rPr>
              <w:lastRenderedPageBreak/>
              <w:t xml:space="preserve">образованию </w:t>
            </w:r>
            <w:proofErr w:type="gramStart"/>
            <w:r w:rsidRPr="007066AF">
              <w:rPr>
                <w:rFonts w:ascii="yandex-sans" w:eastAsia="Times New Roman" w:hAnsi="yandex-sans" w:cs="Times New Roman"/>
                <w:color w:val="000000"/>
                <w:sz w:val="28"/>
                <w:szCs w:val="28"/>
                <w:lang w:eastAsia="ru-RU"/>
              </w:rPr>
              <w:t>в</w:t>
            </w:r>
            <w:proofErr w:type="gramEnd"/>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организациях </w:t>
            </w:r>
            <w:proofErr w:type="gramStart"/>
            <w:r w:rsidRPr="007066AF">
              <w:rPr>
                <w:rFonts w:ascii="yandex-sans" w:eastAsia="Times New Roman" w:hAnsi="yandex-sans" w:cs="Times New Roman"/>
                <w:color w:val="000000"/>
                <w:sz w:val="28"/>
                <w:szCs w:val="28"/>
                <w:lang w:eastAsia="ru-RU"/>
              </w:rPr>
              <w:t>различной</w:t>
            </w:r>
            <w:proofErr w:type="gramEnd"/>
          </w:p>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организационно-правовой формы и</w:t>
            </w:r>
          </w:p>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формы собственности, в общей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 xml:space="preserve">численности детей данной </w:t>
            </w:r>
            <w:r>
              <w:rPr>
                <w:rFonts w:ascii="yandex-sans" w:eastAsia="Times New Roman" w:hAnsi="yandex-sans" w:cs="Times New Roman"/>
                <w:color w:val="000000"/>
                <w:sz w:val="28"/>
                <w:szCs w:val="28"/>
                <w:lang w:eastAsia="ru-RU"/>
              </w:rPr>
              <w:t>в</w:t>
            </w:r>
            <w:r w:rsidRPr="007066AF">
              <w:rPr>
                <w:rFonts w:ascii="yandex-sans" w:eastAsia="Times New Roman" w:hAnsi="yandex-sans" w:cs="Times New Roman"/>
                <w:color w:val="000000"/>
                <w:sz w:val="28"/>
                <w:szCs w:val="28"/>
                <w:lang w:eastAsia="ru-RU"/>
              </w:rPr>
              <w:t>озрастной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группы</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55,9</w:t>
            </w:r>
          </w:p>
        </w:tc>
        <w:tc>
          <w:tcPr>
            <w:tcW w:w="1497" w:type="dxa"/>
          </w:tcPr>
          <w:p w:rsidR="00E45222" w:rsidRPr="00D20B69" w:rsidRDefault="00E45222" w:rsidP="00E45222">
            <w:pPr>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8.9</w:t>
            </w:r>
          </w:p>
        </w:tc>
        <w:tc>
          <w:tcPr>
            <w:tcW w:w="1528" w:type="dxa"/>
          </w:tcPr>
          <w:p w:rsidR="00E45222" w:rsidRPr="00E45222" w:rsidRDefault="00E45222" w:rsidP="00190949">
            <w:pPr>
              <w:jc w:val="center"/>
              <w:rPr>
                <w:rFonts w:ascii="Times New Roman" w:hAnsi="Times New Roman" w:cs="Times New Roman"/>
                <w:sz w:val="28"/>
                <w:szCs w:val="28"/>
              </w:rPr>
            </w:pPr>
            <w:r>
              <w:rPr>
                <w:rFonts w:ascii="Times New Roman" w:hAnsi="Times New Roman" w:cs="Times New Roman"/>
                <w:sz w:val="28"/>
                <w:szCs w:val="28"/>
              </w:rPr>
              <w:t>32,59</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34,1</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34,1</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34,1</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19.1</w:t>
            </w:r>
          </w:p>
        </w:tc>
        <w:tc>
          <w:tcPr>
            <w:tcW w:w="2933" w:type="dxa"/>
          </w:tcPr>
          <w:p w:rsidR="00E45222" w:rsidRPr="007066AF" w:rsidRDefault="00E45222" w:rsidP="007066AF">
            <w:pPr>
              <w:rPr>
                <w:rFonts w:ascii="Times New Roman" w:hAnsi="Times New Roman" w:cs="Times New Roman"/>
                <w:sz w:val="28"/>
                <w:szCs w:val="28"/>
              </w:rPr>
            </w:pPr>
            <w:r>
              <w:rPr>
                <w:rFonts w:ascii="Times New Roman" w:hAnsi="Times New Roman" w:cs="Times New Roman"/>
                <w:sz w:val="28"/>
                <w:szCs w:val="28"/>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546</w:t>
            </w:r>
          </w:p>
        </w:tc>
        <w:tc>
          <w:tcPr>
            <w:tcW w:w="1497"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390</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322</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301</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290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288</w:t>
            </w:r>
          </w:p>
        </w:tc>
      </w:tr>
      <w:tr w:rsidR="00E45222" w:rsidRPr="007066AF" w:rsidTr="00373566">
        <w:tc>
          <w:tcPr>
            <w:tcW w:w="804" w:type="dxa"/>
          </w:tcPr>
          <w:p w:rsidR="00E45222" w:rsidRPr="007066AF" w:rsidRDefault="00E45222" w:rsidP="007066AF">
            <w:pPr>
              <w:rPr>
                <w:rFonts w:ascii="Times New Roman" w:hAnsi="Times New Roman" w:cs="Times New Roman"/>
                <w:sz w:val="28"/>
                <w:szCs w:val="28"/>
              </w:rPr>
            </w:pPr>
            <w:r>
              <w:rPr>
                <w:rFonts w:ascii="Times New Roman" w:hAnsi="Times New Roman" w:cs="Times New Roman"/>
                <w:sz w:val="28"/>
                <w:szCs w:val="28"/>
              </w:rPr>
              <w:t>19.2</w:t>
            </w:r>
          </w:p>
        </w:tc>
        <w:tc>
          <w:tcPr>
            <w:tcW w:w="2933" w:type="dxa"/>
          </w:tcPr>
          <w:p w:rsidR="00E45222" w:rsidRPr="007066AF" w:rsidRDefault="00E45222" w:rsidP="007066AF">
            <w:pPr>
              <w:rPr>
                <w:rFonts w:ascii="Times New Roman" w:hAnsi="Times New Roman" w:cs="Times New Roman"/>
                <w:sz w:val="28"/>
                <w:szCs w:val="28"/>
              </w:rPr>
            </w:pPr>
            <w:r>
              <w:rPr>
                <w:rFonts w:ascii="Times New Roman" w:hAnsi="Times New Roman" w:cs="Times New Roman"/>
                <w:sz w:val="28"/>
                <w:szCs w:val="28"/>
              </w:rPr>
              <w:t>Численность детей в возрасте 5-18 лет в городском округе (муниципальном районе)</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976</w:t>
            </w:r>
          </w:p>
        </w:tc>
        <w:tc>
          <w:tcPr>
            <w:tcW w:w="1497" w:type="dxa"/>
          </w:tcPr>
          <w:p w:rsidR="00E45222" w:rsidRPr="007066AF" w:rsidRDefault="00E45222" w:rsidP="00E45222">
            <w:pPr>
              <w:jc w:val="center"/>
              <w:rPr>
                <w:rFonts w:ascii="Times New Roman" w:hAnsi="Times New Roman" w:cs="Times New Roman"/>
                <w:sz w:val="28"/>
                <w:szCs w:val="28"/>
              </w:rPr>
            </w:pPr>
            <w:r>
              <w:rPr>
                <w:rFonts w:ascii="Times New Roman" w:hAnsi="Times New Roman" w:cs="Times New Roman"/>
                <w:sz w:val="28"/>
                <w:szCs w:val="28"/>
              </w:rPr>
              <w:t>1002</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988</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936</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912</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904</w:t>
            </w:r>
          </w:p>
        </w:tc>
      </w:tr>
      <w:tr w:rsidR="00E45222" w:rsidRPr="007066AF" w:rsidTr="005D358C">
        <w:tc>
          <w:tcPr>
            <w:tcW w:w="14786" w:type="dxa"/>
            <w:gridSpan w:val="9"/>
          </w:tcPr>
          <w:p w:rsidR="00E45222" w:rsidRPr="007066AF" w:rsidRDefault="00E45222" w:rsidP="007066AF">
            <w:pPr>
              <w:pStyle w:val="a3"/>
              <w:numPr>
                <w:ilvl w:val="0"/>
                <w:numId w:val="2"/>
              </w:numPr>
              <w:jc w:val="center"/>
              <w:rPr>
                <w:rFonts w:ascii="Times New Roman" w:hAnsi="Times New Roman" w:cs="Times New Roman"/>
                <w:b/>
                <w:sz w:val="28"/>
                <w:szCs w:val="28"/>
              </w:rPr>
            </w:pPr>
            <w:r w:rsidRPr="007066AF">
              <w:rPr>
                <w:rFonts w:ascii="Times New Roman" w:hAnsi="Times New Roman" w:cs="Times New Roman"/>
                <w:b/>
                <w:sz w:val="28"/>
                <w:szCs w:val="28"/>
              </w:rPr>
              <w:t>Культура</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r w:rsidRPr="007066AF">
              <w:rPr>
                <w:rFonts w:ascii="Times New Roman" w:hAnsi="Times New Roman" w:cs="Times New Roman"/>
                <w:sz w:val="28"/>
                <w:szCs w:val="28"/>
              </w:rPr>
              <w:t>20.</w:t>
            </w:r>
          </w:p>
        </w:tc>
        <w:tc>
          <w:tcPr>
            <w:tcW w:w="2933" w:type="dxa"/>
          </w:tcPr>
          <w:p w:rsidR="00E45222" w:rsidRPr="007066AF" w:rsidRDefault="00E45222"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Уровень фактической обеспеченности учреждениями</w:t>
            </w:r>
          </w:p>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lastRenderedPageBreak/>
              <w:t>культуры от нормативной потребности:</w:t>
            </w:r>
          </w:p>
        </w:tc>
        <w:tc>
          <w:tcPr>
            <w:tcW w:w="2050" w:type="dxa"/>
          </w:tcPr>
          <w:p w:rsidR="00E45222" w:rsidRPr="007066AF" w:rsidRDefault="00E45222" w:rsidP="00190949">
            <w:pPr>
              <w:jc w:val="center"/>
              <w:rPr>
                <w:rFonts w:ascii="Times New Roman" w:hAnsi="Times New Roman" w:cs="Times New Roman"/>
                <w:sz w:val="28"/>
                <w:szCs w:val="28"/>
              </w:rPr>
            </w:pPr>
          </w:p>
        </w:tc>
        <w:tc>
          <w:tcPr>
            <w:tcW w:w="1528" w:type="dxa"/>
          </w:tcPr>
          <w:p w:rsidR="00E45222" w:rsidRPr="007066AF" w:rsidRDefault="00E45222" w:rsidP="00190949">
            <w:pPr>
              <w:jc w:val="center"/>
              <w:rPr>
                <w:rFonts w:ascii="Times New Roman" w:hAnsi="Times New Roman" w:cs="Times New Roman"/>
                <w:sz w:val="28"/>
                <w:szCs w:val="28"/>
              </w:rPr>
            </w:pPr>
          </w:p>
        </w:tc>
        <w:tc>
          <w:tcPr>
            <w:tcW w:w="1497" w:type="dxa"/>
          </w:tcPr>
          <w:p w:rsidR="00E45222" w:rsidRPr="007066AF" w:rsidRDefault="00E45222" w:rsidP="00190949">
            <w:pPr>
              <w:jc w:val="center"/>
              <w:rPr>
                <w:rFonts w:ascii="Times New Roman" w:hAnsi="Times New Roman" w:cs="Times New Roman"/>
                <w:sz w:val="28"/>
                <w:szCs w:val="28"/>
              </w:rPr>
            </w:pPr>
          </w:p>
        </w:tc>
        <w:tc>
          <w:tcPr>
            <w:tcW w:w="1528" w:type="dxa"/>
          </w:tcPr>
          <w:p w:rsidR="00E45222" w:rsidRPr="007066AF" w:rsidRDefault="00E45222" w:rsidP="00190949">
            <w:pPr>
              <w:jc w:val="center"/>
              <w:rPr>
                <w:rFonts w:ascii="Times New Roman" w:hAnsi="Times New Roman" w:cs="Times New Roman"/>
                <w:sz w:val="28"/>
                <w:szCs w:val="28"/>
              </w:rPr>
            </w:pPr>
          </w:p>
        </w:tc>
        <w:tc>
          <w:tcPr>
            <w:tcW w:w="1482" w:type="dxa"/>
          </w:tcPr>
          <w:p w:rsidR="00E45222" w:rsidRPr="007066AF" w:rsidRDefault="00E45222" w:rsidP="00190949">
            <w:pPr>
              <w:jc w:val="center"/>
              <w:rPr>
                <w:rFonts w:ascii="Times New Roman" w:hAnsi="Times New Roman" w:cs="Times New Roman"/>
                <w:sz w:val="28"/>
                <w:szCs w:val="28"/>
              </w:rPr>
            </w:pPr>
          </w:p>
        </w:tc>
        <w:tc>
          <w:tcPr>
            <w:tcW w:w="1482" w:type="dxa"/>
          </w:tcPr>
          <w:p w:rsidR="00E45222" w:rsidRPr="007066AF" w:rsidRDefault="00E45222" w:rsidP="00190949">
            <w:pPr>
              <w:jc w:val="center"/>
              <w:rPr>
                <w:rFonts w:ascii="Times New Roman" w:hAnsi="Times New Roman" w:cs="Times New Roman"/>
                <w:sz w:val="28"/>
                <w:szCs w:val="28"/>
              </w:rPr>
            </w:pPr>
          </w:p>
        </w:tc>
        <w:tc>
          <w:tcPr>
            <w:tcW w:w="1482" w:type="dxa"/>
          </w:tcPr>
          <w:p w:rsidR="00E45222" w:rsidRPr="007066AF" w:rsidRDefault="00E45222" w:rsidP="00190949">
            <w:pPr>
              <w:jc w:val="center"/>
              <w:rPr>
                <w:rFonts w:ascii="Times New Roman" w:hAnsi="Times New Roman" w:cs="Times New Roman"/>
                <w:sz w:val="28"/>
                <w:szCs w:val="28"/>
              </w:rPr>
            </w:pP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p>
        </w:tc>
        <w:tc>
          <w:tcPr>
            <w:tcW w:w="2933" w:type="dxa"/>
          </w:tcPr>
          <w:p w:rsidR="00E45222" w:rsidRPr="007066AF" w:rsidRDefault="00E45222"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клубами и учреждениями клубного</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типа</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r>
      <w:tr w:rsidR="00E45222" w:rsidRPr="007066AF" w:rsidTr="00373566">
        <w:tc>
          <w:tcPr>
            <w:tcW w:w="804" w:type="dxa"/>
          </w:tcPr>
          <w:p w:rsidR="00E45222" w:rsidRPr="007066AF" w:rsidRDefault="00E45222" w:rsidP="00190949">
            <w:pPr>
              <w:jc w:val="center"/>
              <w:rPr>
                <w:rFonts w:ascii="Times New Roman" w:hAnsi="Times New Roman" w:cs="Times New Roman"/>
                <w:sz w:val="28"/>
                <w:szCs w:val="28"/>
              </w:rPr>
            </w:pPr>
          </w:p>
        </w:tc>
        <w:tc>
          <w:tcPr>
            <w:tcW w:w="2933" w:type="dxa"/>
          </w:tcPr>
          <w:p w:rsidR="00E45222" w:rsidRPr="007066AF" w:rsidRDefault="00E45222" w:rsidP="007066AF">
            <w:pPr>
              <w:rPr>
                <w:rFonts w:ascii="Times New Roman" w:hAnsi="Times New Roman" w:cs="Times New Roman"/>
                <w:sz w:val="28"/>
                <w:szCs w:val="28"/>
              </w:rPr>
            </w:pPr>
            <w:r w:rsidRPr="007066AF">
              <w:rPr>
                <w:rFonts w:ascii="yandex-sans" w:hAnsi="yandex-sans"/>
                <w:color w:val="000000"/>
                <w:sz w:val="28"/>
                <w:szCs w:val="28"/>
                <w:shd w:val="clear" w:color="auto" w:fill="FFFFFF"/>
              </w:rPr>
              <w:t>библиотеками</w:t>
            </w:r>
          </w:p>
        </w:tc>
        <w:tc>
          <w:tcPr>
            <w:tcW w:w="2050"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E45222" w:rsidRPr="007066AF"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100</w:t>
            </w:r>
          </w:p>
        </w:tc>
      </w:tr>
      <w:tr w:rsidR="00E45222" w:rsidRPr="007066AF" w:rsidTr="00373566">
        <w:tc>
          <w:tcPr>
            <w:tcW w:w="804" w:type="dxa"/>
          </w:tcPr>
          <w:p w:rsidR="00E45222" w:rsidRPr="007066AF" w:rsidRDefault="00E45222" w:rsidP="007066AF">
            <w:pPr>
              <w:rPr>
                <w:rFonts w:ascii="Times New Roman" w:hAnsi="Times New Roman" w:cs="Times New Roman"/>
                <w:sz w:val="28"/>
                <w:szCs w:val="28"/>
              </w:rPr>
            </w:pPr>
          </w:p>
        </w:tc>
        <w:tc>
          <w:tcPr>
            <w:tcW w:w="2933" w:type="dxa"/>
          </w:tcPr>
          <w:p w:rsidR="00E45222" w:rsidRPr="007066AF" w:rsidRDefault="00E45222" w:rsidP="007066AF">
            <w:pPr>
              <w:rPr>
                <w:rFonts w:ascii="Times New Roman" w:hAnsi="Times New Roman" w:cs="Times New Roman"/>
                <w:sz w:val="28"/>
                <w:szCs w:val="28"/>
              </w:rPr>
            </w:pPr>
            <w:r w:rsidRPr="007066AF">
              <w:rPr>
                <w:rFonts w:ascii="yandex-sans" w:hAnsi="yandex-sans"/>
                <w:color w:val="000000"/>
                <w:sz w:val="28"/>
                <w:szCs w:val="28"/>
                <w:shd w:val="clear" w:color="auto" w:fill="FFFFFF"/>
              </w:rPr>
              <w:t>парками культуры и отдыха</w:t>
            </w:r>
          </w:p>
        </w:tc>
        <w:tc>
          <w:tcPr>
            <w:tcW w:w="2050"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7066AF" w:rsidRDefault="00E45222" w:rsidP="007066AF">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5D358C" w:rsidTr="00373566">
        <w:tc>
          <w:tcPr>
            <w:tcW w:w="804" w:type="dxa"/>
          </w:tcPr>
          <w:p w:rsidR="00E45222" w:rsidRPr="005D358C" w:rsidRDefault="00E45222" w:rsidP="007066AF">
            <w:pPr>
              <w:rPr>
                <w:rFonts w:ascii="Times New Roman" w:hAnsi="Times New Roman" w:cs="Times New Roman"/>
                <w:sz w:val="28"/>
                <w:szCs w:val="28"/>
              </w:rPr>
            </w:pPr>
            <w:r w:rsidRPr="005D358C">
              <w:rPr>
                <w:rFonts w:ascii="Times New Roman" w:hAnsi="Times New Roman" w:cs="Times New Roman"/>
                <w:sz w:val="28"/>
                <w:szCs w:val="28"/>
              </w:rPr>
              <w:t>21.</w:t>
            </w:r>
          </w:p>
        </w:tc>
        <w:tc>
          <w:tcPr>
            <w:tcW w:w="2933" w:type="dxa"/>
          </w:tcPr>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Доля муниципальных учреждений</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культуры, здания которых находятся </w:t>
            </w:r>
            <w:proofErr w:type="gramStart"/>
            <w:r w:rsidRPr="005D358C">
              <w:rPr>
                <w:rFonts w:ascii="yandex-sans" w:eastAsia="Times New Roman" w:hAnsi="yandex-sans" w:cs="Times New Roman"/>
                <w:color w:val="000000"/>
                <w:sz w:val="28"/>
                <w:szCs w:val="28"/>
                <w:lang w:eastAsia="ru-RU"/>
              </w:rPr>
              <w:t>в</w:t>
            </w:r>
            <w:proofErr w:type="gramEnd"/>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аварийном </w:t>
            </w:r>
            <w:proofErr w:type="gramStart"/>
            <w:r w:rsidRPr="005D358C">
              <w:rPr>
                <w:rFonts w:ascii="yandex-sans" w:eastAsia="Times New Roman" w:hAnsi="yandex-sans" w:cs="Times New Roman"/>
                <w:color w:val="000000"/>
                <w:sz w:val="28"/>
                <w:szCs w:val="28"/>
                <w:lang w:eastAsia="ru-RU"/>
              </w:rPr>
              <w:t>состоянии</w:t>
            </w:r>
            <w:proofErr w:type="gramEnd"/>
            <w:r w:rsidRPr="005D358C">
              <w:rPr>
                <w:rFonts w:ascii="yandex-sans" w:eastAsia="Times New Roman" w:hAnsi="yandex-sans" w:cs="Times New Roman"/>
                <w:color w:val="000000"/>
                <w:sz w:val="28"/>
                <w:szCs w:val="28"/>
                <w:lang w:eastAsia="ru-RU"/>
              </w:rPr>
              <w:t xml:space="preserve"> или требуют</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капитального ремонта, в общем</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количестве </w:t>
            </w:r>
            <w:proofErr w:type="gramStart"/>
            <w:r w:rsidRPr="005D358C">
              <w:rPr>
                <w:rFonts w:ascii="yandex-sans" w:eastAsia="Times New Roman" w:hAnsi="yandex-sans" w:cs="Times New Roman"/>
                <w:color w:val="000000"/>
                <w:sz w:val="28"/>
                <w:szCs w:val="28"/>
                <w:lang w:eastAsia="ru-RU"/>
              </w:rPr>
              <w:t>муниципальных</w:t>
            </w:r>
            <w:proofErr w:type="gramEnd"/>
          </w:p>
          <w:p w:rsidR="00E45222" w:rsidRPr="005D358C" w:rsidRDefault="00E45222" w:rsidP="005D358C">
            <w:pPr>
              <w:shd w:val="clear" w:color="auto" w:fill="FFFFFF"/>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учреждений культуры</w:t>
            </w:r>
          </w:p>
        </w:tc>
        <w:tc>
          <w:tcPr>
            <w:tcW w:w="2050"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5D358C" w:rsidRDefault="00E45222" w:rsidP="00E45222">
            <w:pPr>
              <w:jc w:val="center"/>
              <w:rPr>
                <w:rFonts w:ascii="Times New Roman" w:hAnsi="Times New Roman" w:cs="Times New Roman"/>
                <w:sz w:val="28"/>
                <w:szCs w:val="28"/>
              </w:rPr>
            </w:pPr>
            <w:r>
              <w:rPr>
                <w:rFonts w:ascii="Times New Roman" w:hAnsi="Times New Roman" w:cs="Times New Roman"/>
                <w:sz w:val="28"/>
                <w:szCs w:val="28"/>
              </w:rPr>
              <w:t>6,9</w:t>
            </w:r>
          </w:p>
        </w:tc>
        <w:tc>
          <w:tcPr>
            <w:tcW w:w="1497" w:type="dxa"/>
          </w:tcPr>
          <w:p w:rsidR="00E45222" w:rsidRPr="005D358C" w:rsidRDefault="00E45222" w:rsidP="00E45222">
            <w:pPr>
              <w:jc w:val="center"/>
              <w:rPr>
                <w:rFonts w:ascii="Times New Roman" w:hAnsi="Times New Roman" w:cs="Times New Roman"/>
                <w:sz w:val="28"/>
                <w:szCs w:val="28"/>
              </w:rPr>
            </w:pPr>
            <w:r>
              <w:rPr>
                <w:rFonts w:ascii="Times New Roman" w:hAnsi="Times New Roman" w:cs="Times New Roman"/>
                <w:sz w:val="28"/>
                <w:szCs w:val="28"/>
              </w:rPr>
              <w:t>6,9</w:t>
            </w:r>
          </w:p>
        </w:tc>
        <w:tc>
          <w:tcPr>
            <w:tcW w:w="1528"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5D358C" w:rsidTr="00373566">
        <w:tc>
          <w:tcPr>
            <w:tcW w:w="804" w:type="dxa"/>
          </w:tcPr>
          <w:p w:rsidR="00E45222" w:rsidRPr="005D358C" w:rsidRDefault="00E45222" w:rsidP="007066AF">
            <w:pPr>
              <w:rPr>
                <w:rFonts w:ascii="Times New Roman" w:hAnsi="Times New Roman" w:cs="Times New Roman"/>
                <w:sz w:val="28"/>
                <w:szCs w:val="28"/>
              </w:rPr>
            </w:pPr>
            <w:r>
              <w:rPr>
                <w:rFonts w:ascii="Times New Roman" w:hAnsi="Times New Roman" w:cs="Times New Roman"/>
                <w:sz w:val="28"/>
                <w:szCs w:val="28"/>
              </w:rPr>
              <w:t>21.1</w:t>
            </w:r>
          </w:p>
        </w:tc>
        <w:tc>
          <w:tcPr>
            <w:tcW w:w="2933" w:type="dxa"/>
          </w:tcPr>
          <w:p w:rsidR="00E45222" w:rsidRPr="005D358C" w:rsidRDefault="00E45222" w:rsidP="007066AF">
            <w:pPr>
              <w:rPr>
                <w:rFonts w:ascii="Times New Roman" w:hAnsi="Times New Roman" w:cs="Times New Roman"/>
                <w:sz w:val="28"/>
                <w:szCs w:val="28"/>
              </w:rPr>
            </w:pPr>
            <w:r>
              <w:rPr>
                <w:rFonts w:ascii="Times New Roman" w:hAnsi="Times New Roman" w:cs="Times New Roman"/>
                <w:sz w:val="28"/>
                <w:szCs w:val="28"/>
              </w:rPr>
              <w:t>Количество зданий  муниципальных учреждений культуры, которые находятся в аварийном состоянии или требуют капитального ремонта</w:t>
            </w:r>
          </w:p>
        </w:tc>
        <w:tc>
          <w:tcPr>
            <w:tcW w:w="2050"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497"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528"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0</w:t>
            </w:r>
          </w:p>
        </w:tc>
      </w:tr>
      <w:tr w:rsidR="00E45222" w:rsidRPr="005D358C" w:rsidTr="00373566">
        <w:tc>
          <w:tcPr>
            <w:tcW w:w="804" w:type="dxa"/>
          </w:tcPr>
          <w:p w:rsidR="00E45222" w:rsidRPr="005D358C" w:rsidRDefault="00E45222" w:rsidP="007066AF">
            <w:pPr>
              <w:rPr>
                <w:rFonts w:ascii="Times New Roman" w:hAnsi="Times New Roman" w:cs="Times New Roman"/>
                <w:sz w:val="28"/>
                <w:szCs w:val="28"/>
              </w:rPr>
            </w:pPr>
            <w:r>
              <w:rPr>
                <w:rFonts w:ascii="Times New Roman" w:hAnsi="Times New Roman" w:cs="Times New Roman"/>
                <w:sz w:val="28"/>
                <w:szCs w:val="28"/>
              </w:rPr>
              <w:lastRenderedPageBreak/>
              <w:t>21.2</w:t>
            </w:r>
          </w:p>
        </w:tc>
        <w:tc>
          <w:tcPr>
            <w:tcW w:w="2933" w:type="dxa"/>
          </w:tcPr>
          <w:p w:rsidR="00E45222" w:rsidRPr="005D358C" w:rsidRDefault="00E45222" w:rsidP="007066AF">
            <w:pPr>
              <w:rPr>
                <w:rFonts w:ascii="Times New Roman" w:hAnsi="Times New Roman" w:cs="Times New Roman"/>
                <w:sz w:val="28"/>
                <w:szCs w:val="28"/>
              </w:rPr>
            </w:pPr>
            <w:r>
              <w:rPr>
                <w:rFonts w:ascii="Times New Roman" w:hAnsi="Times New Roman" w:cs="Times New Roman"/>
                <w:sz w:val="28"/>
                <w:szCs w:val="28"/>
              </w:rPr>
              <w:t>Общее количество зданий муниципальных учреждений культуры</w:t>
            </w:r>
          </w:p>
        </w:tc>
        <w:tc>
          <w:tcPr>
            <w:tcW w:w="2050"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97"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528"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29</w:t>
            </w:r>
          </w:p>
        </w:tc>
      </w:tr>
      <w:tr w:rsidR="00E45222" w:rsidRPr="005D358C" w:rsidTr="00373566">
        <w:tc>
          <w:tcPr>
            <w:tcW w:w="804" w:type="dxa"/>
          </w:tcPr>
          <w:p w:rsidR="00E45222" w:rsidRPr="005D358C" w:rsidRDefault="00E45222" w:rsidP="00190949">
            <w:pPr>
              <w:jc w:val="center"/>
              <w:rPr>
                <w:rFonts w:ascii="Times New Roman" w:hAnsi="Times New Roman" w:cs="Times New Roman"/>
                <w:sz w:val="28"/>
                <w:szCs w:val="28"/>
              </w:rPr>
            </w:pPr>
            <w:r w:rsidRPr="005D358C">
              <w:rPr>
                <w:rFonts w:ascii="Times New Roman" w:hAnsi="Times New Roman" w:cs="Times New Roman"/>
                <w:sz w:val="28"/>
                <w:szCs w:val="28"/>
              </w:rPr>
              <w:t>22.</w:t>
            </w:r>
          </w:p>
        </w:tc>
        <w:tc>
          <w:tcPr>
            <w:tcW w:w="2933" w:type="dxa"/>
          </w:tcPr>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Доля объектов культурного наследия,</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находящихся в муниципальной</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собственности и </w:t>
            </w:r>
            <w:proofErr w:type="gramStart"/>
            <w:r w:rsidRPr="005D358C">
              <w:rPr>
                <w:rFonts w:ascii="yandex-sans" w:eastAsia="Times New Roman" w:hAnsi="yandex-sans" w:cs="Times New Roman"/>
                <w:color w:val="000000"/>
                <w:sz w:val="28"/>
                <w:szCs w:val="28"/>
                <w:lang w:eastAsia="ru-RU"/>
              </w:rPr>
              <w:t>требующих</w:t>
            </w:r>
            <w:proofErr w:type="gramEnd"/>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консервации или реставрации, </w:t>
            </w:r>
            <w:proofErr w:type="gramStart"/>
            <w:r w:rsidRPr="005D358C">
              <w:rPr>
                <w:rFonts w:ascii="yandex-sans" w:eastAsia="Times New Roman" w:hAnsi="yandex-sans" w:cs="Times New Roman"/>
                <w:color w:val="000000"/>
                <w:sz w:val="28"/>
                <w:szCs w:val="28"/>
                <w:lang w:eastAsia="ru-RU"/>
              </w:rPr>
              <w:t>в</w:t>
            </w:r>
            <w:proofErr w:type="gramEnd"/>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proofErr w:type="gramStart"/>
            <w:r w:rsidRPr="005D358C">
              <w:rPr>
                <w:rFonts w:ascii="yandex-sans" w:eastAsia="Times New Roman" w:hAnsi="yandex-sans" w:cs="Times New Roman"/>
                <w:color w:val="000000"/>
                <w:sz w:val="28"/>
                <w:szCs w:val="28"/>
                <w:lang w:eastAsia="ru-RU"/>
              </w:rPr>
              <w:t>общем</w:t>
            </w:r>
            <w:proofErr w:type="gramEnd"/>
            <w:r w:rsidRPr="005D358C">
              <w:rPr>
                <w:rFonts w:ascii="yandex-sans" w:eastAsia="Times New Roman" w:hAnsi="yandex-sans" w:cs="Times New Roman"/>
                <w:color w:val="000000"/>
                <w:sz w:val="28"/>
                <w:szCs w:val="28"/>
                <w:lang w:eastAsia="ru-RU"/>
              </w:rPr>
              <w:t xml:space="preserve"> количестве объектов</w:t>
            </w:r>
          </w:p>
          <w:p w:rsidR="00E45222" w:rsidRPr="005D358C" w:rsidRDefault="00E45222"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культурного наследия, </w:t>
            </w:r>
            <w:proofErr w:type="gramStart"/>
            <w:r w:rsidRPr="005D358C">
              <w:rPr>
                <w:rFonts w:ascii="yandex-sans" w:eastAsia="Times New Roman" w:hAnsi="yandex-sans" w:cs="Times New Roman"/>
                <w:color w:val="000000"/>
                <w:sz w:val="28"/>
                <w:szCs w:val="28"/>
                <w:lang w:eastAsia="ru-RU"/>
              </w:rPr>
              <w:t>находящихся</w:t>
            </w:r>
            <w:proofErr w:type="gramEnd"/>
            <w:r w:rsidRPr="005D358C">
              <w:rPr>
                <w:rFonts w:ascii="yandex-sans" w:eastAsia="Times New Roman" w:hAnsi="yandex-sans" w:cs="Times New Roman"/>
                <w:color w:val="000000"/>
                <w:sz w:val="28"/>
                <w:szCs w:val="28"/>
                <w:lang w:eastAsia="ru-RU"/>
              </w:rPr>
              <w:t xml:space="preserve"> в</w:t>
            </w:r>
          </w:p>
          <w:p w:rsidR="00E45222" w:rsidRPr="005D358C" w:rsidRDefault="00E45222" w:rsidP="005D358C">
            <w:pPr>
              <w:shd w:val="clear" w:color="auto" w:fill="FFFFFF"/>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муниципальной собственности</w:t>
            </w:r>
          </w:p>
        </w:tc>
        <w:tc>
          <w:tcPr>
            <w:tcW w:w="2050" w:type="dxa"/>
          </w:tcPr>
          <w:p w:rsidR="00E45222" w:rsidRPr="005D358C" w:rsidRDefault="00E45222" w:rsidP="005D358C">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97"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528"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33,33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33,33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33,33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33,33</w:t>
            </w:r>
          </w:p>
        </w:tc>
      </w:tr>
      <w:tr w:rsidR="00E45222" w:rsidRPr="005D358C" w:rsidTr="00373566">
        <w:tc>
          <w:tcPr>
            <w:tcW w:w="804"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22.1</w:t>
            </w:r>
          </w:p>
        </w:tc>
        <w:tc>
          <w:tcPr>
            <w:tcW w:w="2933" w:type="dxa"/>
          </w:tcPr>
          <w:p w:rsidR="00E45222" w:rsidRPr="005D358C" w:rsidRDefault="00E45222" w:rsidP="007302F3">
            <w:pPr>
              <w:shd w:val="clear" w:color="auto" w:fill="FFFFFF"/>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Количество</w:t>
            </w:r>
            <w:r w:rsidRPr="005D358C">
              <w:rPr>
                <w:rFonts w:ascii="yandex-sans" w:eastAsia="Times New Roman" w:hAnsi="yandex-sans" w:cs="Times New Roman"/>
                <w:color w:val="000000"/>
                <w:sz w:val="28"/>
                <w:szCs w:val="28"/>
                <w:lang w:eastAsia="ru-RU"/>
              </w:rPr>
              <w:t xml:space="preserve"> объектов культурного наследия,</w:t>
            </w:r>
          </w:p>
          <w:p w:rsidR="00E45222" w:rsidRPr="005D358C" w:rsidRDefault="00E45222" w:rsidP="007302F3">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находящихся в муниципальной</w:t>
            </w:r>
          </w:p>
          <w:p w:rsidR="00E45222" w:rsidRPr="005D358C" w:rsidRDefault="00E45222" w:rsidP="007302F3">
            <w:pPr>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собственности</w:t>
            </w:r>
            <w:r>
              <w:rPr>
                <w:rFonts w:ascii="yandex-sans" w:eastAsia="Times New Roman" w:hAnsi="yandex-sans" w:cs="Times New Roman"/>
                <w:color w:val="000000"/>
                <w:sz w:val="28"/>
                <w:szCs w:val="28"/>
                <w:lang w:eastAsia="ru-RU"/>
              </w:rPr>
              <w:t xml:space="preserve"> и </w:t>
            </w:r>
            <w:proofErr w:type="gramStart"/>
            <w:r>
              <w:rPr>
                <w:rFonts w:ascii="yandex-sans" w:eastAsia="Times New Roman" w:hAnsi="yandex-sans" w:cs="Times New Roman"/>
                <w:color w:val="000000"/>
                <w:sz w:val="28"/>
                <w:szCs w:val="28"/>
                <w:lang w:eastAsia="ru-RU"/>
              </w:rPr>
              <w:t>требующих</w:t>
            </w:r>
            <w:proofErr w:type="gramEnd"/>
            <w:r>
              <w:rPr>
                <w:rFonts w:ascii="yandex-sans" w:eastAsia="Times New Roman" w:hAnsi="yandex-sans" w:cs="Times New Roman"/>
                <w:color w:val="000000"/>
                <w:sz w:val="28"/>
                <w:szCs w:val="28"/>
                <w:lang w:eastAsia="ru-RU"/>
              </w:rPr>
              <w:t xml:space="preserve"> консервации или реставрации</w:t>
            </w:r>
          </w:p>
        </w:tc>
        <w:tc>
          <w:tcPr>
            <w:tcW w:w="2050"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 xml:space="preserve"> единиц</w:t>
            </w:r>
          </w:p>
        </w:tc>
        <w:tc>
          <w:tcPr>
            <w:tcW w:w="1528"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497"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528"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1</w:t>
            </w:r>
          </w:p>
        </w:tc>
      </w:tr>
      <w:tr w:rsidR="00E45222" w:rsidRPr="005D358C" w:rsidTr="00373566">
        <w:tc>
          <w:tcPr>
            <w:tcW w:w="804"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22.2</w:t>
            </w:r>
          </w:p>
        </w:tc>
        <w:tc>
          <w:tcPr>
            <w:tcW w:w="2933" w:type="dxa"/>
          </w:tcPr>
          <w:p w:rsidR="00E45222" w:rsidRPr="005D358C" w:rsidRDefault="00E45222" w:rsidP="007302F3">
            <w:pPr>
              <w:shd w:val="clear" w:color="auto" w:fill="FFFFFF"/>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Количество объектов </w:t>
            </w:r>
            <w:r w:rsidRPr="005D358C">
              <w:rPr>
                <w:rFonts w:ascii="yandex-sans" w:eastAsia="Times New Roman" w:hAnsi="yandex-sans" w:cs="Times New Roman"/>
                <w:color w:val="000000"/>
                <w:sz w:val="28"/>
                <w:szCs w:val="28"/>
                <w:lang w:eastAsia="ru-RU"/>
              </w:rPr>
              <w:t>культурного наследия,</w:t>
            </w:r>
          </w:p>
          <w:p w:rsidR="00E45222" w:rsidRPr="005D358C" w:rsidRDefault="00E45222" w:rsidP="007302F3">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lastRenderedPageBreak/>
              <w:t>находящихся в муниципальной</w:t>
            </w:r>
          </w:p>
          <w:p w:rsidR="00E45222" w:rsidRPr="005D358C" w:rsidRDefault="00E45222" w:rsidP="007302F3">
            <w:pPr>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собственности</w:t>
            </w:r>
          </w:p>
        </w:tc>
        <w:tc>
          <w:tcPr>
            <w:tcW w:w="2050"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единиц</w:t>
            </w:r>
          </w:p>
        </w:tc>
        <w:tc>
          <w:tcPr>
            <w:tcW w:w="1528"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497" w:type="dxa"/>
          </w:tcPr>
          <w:p w:rsidR="00E45222" w:rsidRPr="005D358C" w:rsidRDefault="00E45222"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528"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w:t>
            </w:r>
          </w:p>
        </w:tc>
        <w:tc>
          <w:tcPr>
            <w:tcW w:w="1482" w:type="dxa"/>
          </w:tcPr>
          <w:p w:rsidR="00E45222" w:rsidRPr="005D358C" w:rsidRDefault="00FD0E6B" w:rsidP="00190949">
            <w:pPr>
              <w:jc w:val="center"/>
              <w:rPr>
                <w:rFonts w:ascii="Times New Roman" w:hAnsi="Times New Roman" w:cs="Times New Roman"/>
                <w:sz w:val="28"/>
                <w:szCs w:val="28"/>
              </w:rPr>
            </w:pPr>
            <w:r>
              <w:rPr>
                <w:rFonts w:ascii="Times New Roman" w:hAnsi="Times New Roman" w:cs="Times New Roman"/>
                <w:sz w:val="28"/>
                <w:szCs w:val="28"/>
              </w:rPr>
              <w:t>3</w:t>
            </w:r>
          </w:p>
        </w:tc>
      </w:tr>
      <w:tr w:rsidR="00E45222" w:rsidTr="00373566">
        <w:tc>
          <w:tcPr>
            <w:tcW w:w="14786" w:type="dxa"/>
            <w:gridSpan w:val="9"/>
          </w:tcPr>
          <w:p w:rsidR="00E45222" w:rsidRPr="007302F3" w:rsidRDefault="00E45222" w:rsidP="007302F3">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Физическая культура и спорт</w:t>
            </w:r>
          </w:p>
        </w:tc>
      </w:tr>
      <w:tr w:rsidR="00FD0E6B" w:rsidRPr="007302F3" w:rsidTr="00373566">
        <w:tc>
          <w:tcPr>
            <w:tcW w:w="804" w:type="dxa"/>
          </w:tcPr>
          <w:p w:rsidR="00FD0E6B" w:rsidRPr="007302F3" w:rsidRDefault="00FD0E6B" w:rsidP="00190949">
            <w:pPr>
              <w:jc w:val="center"/>
              <w:rPr>
                <w:rFonts w:ascii="Times New Roman" w:hAnsi="Times New Roman" w:cs="Times New Roman"/>
                <w:sz w:val="28"/>
                <w:szCs w:val="28"/>
              </w:rPr>
            </w:pPr>
            <w:r w:rsidRPr="007302F3">
              <w:rPr>
                <w:rFonts w:ascii="Times New Roman" w:hAnsi="Times New Roman" w:cs="Times New Roman"/>
                <w:sz w:val="28"/>
                <w:szCs w:val="28"/>
              </w:rPr>
              <w:t>23.</w:t>
            </w:r>
          </w:p>
        </w:tc>
        <w:tc>
          <w:tcPr>
            <w:tcW w:w="2933" w:type="dxa"/>
          </w:tcPr>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Доля населения, систематически</w:t>
            </w:r>
          </w:p>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занимающегося</w:t>
            </w:r>
            <w:proofErr w:type="gramEnd"/>
            <w:r w:rsidRPr="007302F3">
              <w:rPr>
                <w:rFonts w:ascii="yandex-sans" w:eastAsia="Times New Roman" w:hAnsi="yandex-sans" w:cs="Times New Roman"/>
                <w:color w:val="000000"/>
                <w:sz w:val="28"/>
                <w:szCs w:val="28"/>
                <w:lang w:eastAsia="ru-RU"/>
              </w:rPr>
              <w:t xml:space="preserve"> физической культурой</w:t>
            </w:r>
          </w:p>
          <w:p w:rsidR="00FD0E6B" w:rsidRPr="007302F3" w:rsidRDefault="00FD0E6B"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и спортом</w:t>
            </w:r>
          </w:p>
        </w:tc>
        <w:tc>
          <w:tcPr>
            <w:tcW w:w="2050"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26,1</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32,5</w:t>
            </w:r>
          </w:p>
        </w:tc>
        <w:tc>
          <w:tcPr>
            <w:tcW w:w="1528"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42,8</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43</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43,2</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43,2</w:t>
            </w:r>
          </w:p>
        </w:tc>
      </w:tr>
      <w:tr w:rsidR="00FD0E6B" w:rsidRPr="007302F3" w:rsidTr="00373566">
        <w:tc>
          <w:tcPr>
            <w:tcW w:w="804" w:type="dxa"/>
          </w:tcPr>
          <w:p w:rsidR="00FD0E6B" w:rsidRPr="007302F3" w:rsidRDefault="00FD0E6B" w:rsidP="00190949">
            <w:pPr>
              <w:jc w:val="center"/>
              <w:rPr>
                <w:rFonts w:ascii="Times New Roman" w:hAnsi="Times New Roman" w:cs="Times New Roman"/>
                <w:sz w:val="28"/>
                <w:szCs w:val="28"/>
              </w:rPr>
            </w:pPr>
          </w:p>
        </w:tc>
        <w:tc>
          <w:tcPr>
            <w:tcW w:w="2933" w:type="dxa"/>
          </w:tcPr>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Численность лиц, систематически</w:t>
            </w:r>
          </w:p>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занимающегося</w:t>
            </w:r>
            <w:proofErr w:type="gramEnd"/>
            <w:r w:rsidRPr="007302F3">
              <w:rPr>
                <w:rFonts w:ascii="yandex-sans" w:eastAsia="Times New Roman" w:hAnsi="yandex-sans" w:cs="Times New Roman"/>
                <w:color w:val="000000"/>
                <w:sz w:val="28"/>
                <w:szCs w:val="28"/>
                <w:lang w:eastAsia="ru-RU"/>
              </w:rPr>
              <w:t xml:space="preserve"> физической культурой</w:t>
            </w:r>
          </w:p>
          <w:p w:rsidR="00FD0E6B" w:rsidRPr="007302F3" w:rsidRDefault="00FD0E6B" w:rsidP="007302F3">
            <w:pPr>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и спортом</w:t>
            </w:r>
          </w:p>
        </w:tc>
        <w:tc>
          <w:tcPr>
            <w:tcW w:w="2050" w:type="dxa"/>
          </w:tcPr>
          <w:p w:rsidR="00FD0E6B" w:rsidRPr="007302F3" w:rsidRDefault="00FD0E6B" w:rsidP="00190949">
            <w:pPr>
              <w:jc w:val="center"/>
              <w:rPr>
                <w:rFonts w:ascii="Times New Roman" w:hAnsi="Times New Roman" w:cs="Times New Roman"/>
                <w:sz w:val="28"/>
                <w:szCs w:val="28"/>
              </w:rPr>
            </w:pPr>
            <w:r w:rsidRPr="007302F3">
              <w:rPr>
                <w:rFonts w:ascii="Times New Roman" w:hAnsi="Times New Roman" w:cs="Times New Roman"/>
                <w:sz w:val="28"/>
                <w:szCs w:val="28"/>
              </w:rPr>
              <w:t>человек</w:t>
            </w:r>
          </w:p>
        </w:tc>
        <w:tc>
          <w:tcPr>
            <w:tcW w:w="1528" w:type="dxa"/>
          </w:tcPr>
          <w:p w:rsidR="00FD0E6B" w:rsidRPr="007302F3" w:rsidRDefault="00FD0E6B" w:rsidP="00C65401">
            <w:pPr>
              <w:jc w:val="center"/>
              <w:rPr>
                <w:rFonts w:ascii="Times New Roman" w:hAnsi="Times New Roman" w:cs="Times New Roman"/>
                <w:sz w:val="28"/>
                <w:szCs w:val="28"/>
              </w:rPr>
            </w:pPr>
            <w:r w:rsidRPr="007302F3">
              <w:rPr>
                <w:rFonts w:ascii="Times New Roman" w:hAnsi="Times New Roman" w:cs="Times New Roman"/>
                <w:sz w:val="28"/>
                <w:szCs w:val="28"/>
              </w:rPr>
              <w:t>1712</w:t>
            </w:r>
          </w:p>
        </w:tc>
        <w:tc>
          <w:tcPr>
            <w:tcW w:w="1497" w:type="dxa"/>
          </w:tcPr>
          <w:p w:rsidR="00FD0E6B" w:rsidRPr="007302F3" w:rsidRDefault="00FD0E6B" w:rsidP="00C65401">
            <w:pPr>
              <w:jc w:val="center"/>
              <w:rPr>
                <w:rFonts w:ascii="Times New Roman" w:hAnsi="Times New Roman" w:cs="Times New Roman"/>
                <w:sz w:val="28"/>
                <w:szCs w:val="28"/>
              </w:rPr>
            </w:pPr>
            <w:r w:rsidRPr="007302F3">
              <w:rPr>
                <w:rFonts w:ascii="Times New Roman" w:hAnsi="Times New Roman" w:cs="Times New Roman"/>
                <w:sz w:val="28"/>
                <w:szCs w:val="28"/>
              </w:rPr>
              <w:t>2099</w:t>
            </w:r>
          </w:p>
        </w:tc>
        <w:tc>
          <w:tcPr>
            <w:tcW w:w="1528"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2672</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2705</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2722</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2722</w:t>
            </w:r>
          </w:p>
        </w:tc>
      </w:tr>
      <w:tr w:rsidR="00FD0E6B" w:rsidRPr="007302F3" w:rsidTr="00373566">
        <w:tc>
          <w:tcPr>
            <w:tcW w:w="804" w:type="dxa"/>
          </w:tcPr>
          <w:p w:rsidR="00FD0E6B" w:rsidRPr="007302F3" w:rsidRDefault="00FD0E6B" w:rsidP="00190949">
            <w:pPr>
              <w:jc w:val="center"/>
              <w:rPr>
                <w:rFonts w:ascii="Times New Roman" w:hAnsi="Times New Roman" w:cs="Times New Roman"/>
                <w:sz w:val="28"/>
                <w:szCs w:val="28"/>
              </w:rPr>
            </w:pPr>
            <w:r w:rsidRPr="007302F3">
              <w:rPr>
                <w:rFonts w:ascii="Times New Roman" w:hAnsi="Times New Roman" w:cs="Times New Roman"/>
                <w:sz w:val="28"/>
                <w:szCs w:val="28"/>
              </w:rPr>
              <w:t>23.1</w:t>
            </w:r>
          </w:p>
        </w:tc>
        <w:tc>
          <w:tcPr>
            <w:tcW w:w="2933" w:type="dxa"/>
          </w:tcPr>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 xml:space="preserve">Доля </w:t>
            </w:r>
            <w:proofErr w:type="gramStart"/>
            <w:r w:rsidRPr="007302F3">
              <w:rPr>
                <w:rFonts w:ascii="yandex-sans" w:eastAsia="Times New Roman" w:hAnsi="yandex-sans" w:cs="Times New Roman"/>
                <w:color w:val="000000"/>
                <w:sz w:val="28"/>
                <w:szCs w:val="28"/>
                <w:lang w:eastAsia="ru-RU"/>
              </w:rPr>
              <w:t>обучающихся</w:t>
            </w:r>
            <w:proofErr w:type="gramEnd"/>
            <w:r w:rsidRPr="007302F3">
              <w:rPr>
                <w:rFonts w:ascii="yandex-sans" w:eastAsia="Times New Roman" w:hAnsi="yandex-sans" w:cs="Times New Roman"/>
                <w:color w:val="000000"/>
                <w:sz w:val="28"/>
                <w:szCs w:val="28"/>
                <w:lang w:eastAsia="ru-RU"/>
              </w:rPr>
              <w:t>, систематически</w:t>
            </w:r>
          </w:p>
          <w:p w:rsidR="00FD0E6B" w:rsidRPr="007302F3" w:rsidRDefault="00FD0E6B" w:rsidP="007302F3">
            <w:pPr>
              <w:shd w:val="clear" w:color="auto" w:fill="FFFFFF"/>
              <w:rPr>
                <w:rFonts w:ascii="Times New Roman" w:hAnsi="Times New Roman" w:cs="Times New Roman"/>
                <w:sz w:val="28"/>
                <w:szCs w:val="28"/>
              </w:rPr>
            </w:pPr>
            <w:proofErr w:type="gramStart"/>
            <w:r w:rsidRPr="007302F3">
              <w:rPr>
                <w:rFonts w:ascii="yandex-sans" w:eastAsia="Times New Roman" w:hAnsi="yandex-sans" w:cs="Times New Roman"/>
                <w:color w:val="000000"/>
                <w:sz w:val="28"/>
                <w:szCs w:val="28"/>
                <w:lang w:eastAsia="ru-RU"/>
              </w:rPr>
              <w:t>занимающихся</w:t>
            </w:r>
            <w:proofErr w:type="gramEnd"/>
            <w:r w:rsidRPr="007302F3">
              <w:rPr>
                <w:rFonts w:ascii="yandex-sans" w:eastAsia="Times New Roman" w:hAnsi="yandex-sans" w:cs="Times New Roman"/>
                <w:color w:val="000000"/>
                <w:sz w:val="28"/>
                <w:szCs w:val="28"/>
                <w:lang w:eastAsia="ru-RU"/>
              </w:rPr>
              <w:t xml:space="preserve"> физической культурой и</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спортом, в общей численности</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обу</w:t>
            </w:r>
            <w:r>
              <w:rPr>
                <w:rFonts w:ascii="yandex-sans" w:eastAsia="Times New Roman" w:hAnsi="yandex-sans" w:cs="Times New Roman"/>
                <w:color w:val="000000"/>
                <w:sz w:val="28"/>
                <w:szCs w:val="28"/>
                <w:lang w:eastAsia="ru-RU"/>
              </w:rPr>
              <w:t>ч</w:t>
            </w:r>
            <w:r w:rsidRPr="007302F3">
              <w:rPr>
                <w:rFonts w:ascii="yandex-sans" w:eastAsia="Times New Roman" w:hAnsi="yandex-sans" w:cs="Times New Roman"/>
                <w:color w:val="000000"/>
                <w:sz w:val="28"/>
                <w:szCs w:val="28"/>
                <w:lang w:eastAsia="ru-RU"/>
              </w:rPr>
              <w:t>ающихся</w:t>
            </w:r>
          </w:p>
        </w:tc>
        <w:tc>
          <w:tcPr>
            <w:tcW w:w="2050"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60,9</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77,5</w:t>
            </w:r>
          </w:p>
        </w:tc>
        <w:tc>
          <w:tcPr>
            <w:tcW w:w="1528"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90,9</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94,8</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95</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95</w:t>
            </w:r>
          </w:p>
        </w:tc>
      </w:tr>
      <w:tr w:rsidR="00FD0E6B" w:rsidTr="00373566">
        <w:tc>
          <w:tcPr>
            <w:tcW w:w="14786" w:type="dxa"/>
            <w:gridSpan w:val="9"/>
          </w:tcPr>
          <w:p w:rsidR="00FD0E6B" w:rsidRPr="007302F3" w:rsidRDefault="00FD0E6B" w:rsidP="007302F3">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Жилищное строительство и обеспечение граждан жильем</w:t>
            </w:r>
          </w:p>
        </w:tc>
      </w:tr>
      <w:tr w:rsidR="00FD0E6B" w:rsidRPr="007302F3" w:rsidTr="00373566">
        <w:tc>
          <w:tcPr>
            <w:tcW w:w="804" w:type="dxa"/>
          </w:tcPr>
          <w:p w:rsidR="00FD0E6B" w:rsidRPr="007302F3" w:rsidRDefault="00FD0E6B" w:rsidP="00190949">
            <w:pPr>
              <w:jc w:val="center"/>
              <w:rPr>
                <w:rFonts w:ascii="Times New Roman" w:hAnsi="Times New Roman" w:cs="Times New Roman"/>
                <w:sz w:val="28"/>
                <w:szCs w:val="28"/>
              </w:rPr>
            </w:pPr>
            <w:r w:rsidRPr="007302F3">
              <w:rPr>
                <w:rFonts w:ascii="Times New Roman" w:hAnsi="Times New Roman" w:cs="Times New Roman"/>
                <w:sz w:val="28"/>
                <w:szCs w:val="28"/>
              </w:rPr>
              <w:t>24.</w:t>
            </w:r>
          </w:p>
        </w:tc>
        <w:tc>
          <w:tcPr>
            <w:tcW w:w="2933" w:type="dxa"/>
          </w:tcPr>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Общая площадь жилых помещений,</w:t>
            </w:r>
          </w:p>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приходящаяся</w:t>
            </w:r>
            <w:proofErr w:type="gramEnd"/>
            <w:r w:rsidRPr="007302F3">
              <w:rPr>
                <w:rFonts w:ascii="yandex-sans" w:eastAsia="Times New Roman" w:hAnsi="yandex-sans" w:cs="Times New Roman"/>
                <w:color w:val="000000"/>
                <w:sz w:val="28"/>
                <w:szCs w:val="28"/>
                <w:lang w:eastAsia="ru-RU"/>
              </w:rPr>
              <w:t xml:space="preserve"> в среднем на одного</w:t>
            </w:r>
          </w:p>
          <w:p w:rsidR="00FD0E6B" w:rsidRPr="007302F3" w:rsidRDefault="00FD0E6B"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жителя - всего</w:t>
            </w:r>
          </w:p>
        </w:tc>
        <w:tc>
          <w:tcPr>
            <w:tcW w:w="2050"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36,4</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37,6</w:t>
            </w:r>
          </w:p>
        </w:tc>
        <w:tc>
          <w:tcPr>
            <w:tcW w:w="1528"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31,3</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39</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44</w:t>
            </w:r>
          </w:p>
        </w:tc>
      </w:tr>
      <w:tr w:rsidR="00FD0E6B" w:rsidRPr="007302F3" w:rsidTr="00373566">
        <w:tc>
          <w:tcPr>
            <w:tcW w:w="804" w:type="dxa"/>
          </w:tcPr>
          <w:p w:rsidR="00FD0E6B" w:rsidRPr="007302F3" w:rsidRDefault="00FD0E6B" w:rsidP="00190949">
            <w:pPr>
              <w:jc w:val="center"/>
              <w:rPr>
                <w:rFonts w:ascii="Times New Roman" w:hAnsi="Times New Roman" w:cs="Times New Roman"/>
                <w:sz w:val="28"/>
                <w:szCs w:val="28"/>
              </w:rPr>
            </w:pPr>
            <w:r w:rsidRPr="007302F3">
              <w:rPr>
                <w:rFonts w:ascii="Times New Roman" w:hAnsi="Times New Roman" w:cs="Times New Roman"/>
                <w:sz w:val="28"/>
                <w:szCs w:val="28"/>
              </w:rPr>
              <w:t>24.1</w:t>
            </w:r>
          </w:p>
        </w:tc>
        <w:tc>
          <w:tcPr>
            <w:tcW w:w="2933" w:type="dxa"/>
          </w:tcPr>
          <w:p w:rsidR="00FD0E6B" w:rsidRPr="007302F3" w:rsidRDefault="00FD0E6B"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 xml:space="preserve">в том числе </w:t>
            </w:r>
            <w:proofErr w:type="gramStart"/>
            <w:r w:rsidRPr="007302F3">
              <w:rPr>
                <w:rFonts w:ascii="yandex-sans" w:eastAsia="Times New Roman" w:hAnsi="yandex-sans" w:cs="Times New Roman"/>
                <w:color w:val="000000"/>
                <w:sz w:val="28"/>
                <w:szCs w:val="28"/>
                <w:lang w:eastAsia="ru-RU"/>
              </w:rPr>
              <w:t>введенная</w:t>
            </w:r>
            <w:proofErr w:type="gramEnd"/>
            <w:r w:rsidRPr="007302F3">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lastRenderedPageBreak/>
              <w:t>в действие за</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год</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0,15</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0,26</w:t>
            </w:r>
          </w:p>
        </w:tc>
        <w:tc>
          <w:tcPr>
            <w:tcW w:w="1528"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0,11</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0,1</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0,14</w:t>
            </w:r>
          </w:p>
        </w:tc>
        <w:tc>
          <w:tcPr>
            <w:tcW w:w="1482" w:type="dxa"/>
          </w:tcPr>
          <w:p w:rsidR="00FD0E6B" w:rsidRPr="007302F3" w:rsidRDefault="00FD0E6B" w:rsidP="00190949">
            <w:pPr>
              <w:jc w:val="center"/>
              <w:rPr>
                <w:rFonts w:ascii="Times New Roman" w:hAnsi="Times New Roman" w:cs="Times New Roman"/>
                <w:sz w:val="28"/>
                <w:szCs w:val="28"/>
              </w:rPr>
            </w:pPr>
            <w:r>
              <w:rPr>
                <w:rFonts w:ascii="Times New Roman" w:hAnsi="Times New Roman" w:cs="Times New Roman"/>
                <w:sz w:val="28"/>
                <w:szCs w:val="28"/>
              </w:rPr>
              <w:t>0,23</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sidRPr="007302F3">
              <w:rPr>
                <w:rFonts w:ascii="Times New Roman" w:hAnsi="Times New Roman" w:cs="Times New Roman"/>
                <w:sz w:val="28"/>
                <w:szCs w:val="28"/>
              </w:rPr>
              <w:lastRenderedPageBreak/>
              <w:t>25.</w:t>
            </w:r>
          </w:p>
        </w:tc>
        <w:tc>
          <w:tcPr>
            <w:tcW w:w="2933" w:type="dxa"/>
          </w:tcPr>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Площадь земельных участков,</w:t>
            </w:r>
          </w:p>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предоставленных</w:t>
            </w:r>
            <w:proofErr w:type="gramEnd"/>
            <w:r w:rsidRPr="007302F3">
              <w:rPr>
                <w:rFonts w:ascii="yandex-sans" w:eastAsia="Times New Roman" w:hAnsi="yandex-sans" w:cs="Times New Roman"/>
                <w:color w:val="000000"/>
                <w:sz w:val="28"/>
                <w:szCs w:val="28"/>
                <w:lang w:eastAsia="ru-RU"/>
              </w:rPr>
              <w:t xml:space="preserve"> для строительства в</w:t>
            </w:r>
          </w:p>
          <w:p w:rsidR="00FD0E6B" w:rsidRPr="007302F3" w:rsidRDefault="00FD0E6B"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расчете</w:t>
            </w:r>
            <w:proofErr w:type="gramEnd"/>
            <w:r w:rsidRPr="007302F3">
              <w:rPr>
                <w:rFonts w:ascii="yandex-sans" w:eastAsia="Times New Roman" w:hAnsi="yandex-sans" w:cs="Times New Roman"/>
                <w:color w:val="000000"/>
                <w:sz w:val="28"/>
                <w:szCs w:val="28"/>
                <w:lang w:eastAsia="ru-RU"/>
              </w:rPr>
              <w:t xml:space="preserve"> на 10 тыс. человек населения, -</w:t>
            </w:r>
          </w:p>
          <w:p w:rsidR="00FD0E6B" w:rsidRPr="007302F3" w:rsidRDefault="00FD0E6B" w:rsidP="007302F3">
            <w:pPr>
              <w:shd w:val="clear" w:color="auto" w:fill="FFFFFF"/>
              <w:rPr>
                <w:rFonts w:ascii="Times New Roman" w:hAnsi="Times New Roman" w:cs="Times New Roman"/>
                <w:sz w:val="28"/>
                <w:szCs w:val="28"/>
              </w:rPr>
            </w:pPr>
            <w:r>
              <w:rPr>
                <w:rFonts w:ascii="yandex-sans" w:eastAsia="Times New Roman" w:hAnsi="yandex-sans" w:cs="Times New Roman"/>
                <w:color w:val="000000"/>
                <w:sz w:val="28"/>
                <w:szCs w:val="28"/>
                <w:lang w:eastAsia="ru-RU"/>
              </w:rPr>
              <w:t>всего</w:t>
            </w:r>
          </w:p>
        </w:tc>
        <w:tc>
          <w:tcPr>
            <w:tcW w:w="2050" w:type="dxa"/>
          </w:tcPr>
          <w:p w:rsidR="00FD0E6B" w:rsidRPr="007302F3" w:rsidRDefault="00FD0E6B" w:rsidP="00835887">
            <w:pPr>
              <w:jc w:val="center"/>
              <w:rPr>
                <w:rFonts w:ascii="Times New Roman" w:hAnsi="Times New Roman" w:cs="Times New Roman"/>
                <w:sz w:val="28"/>
                <w:szCs w:val="28"/>
              </w:rPr>
            </w:pPr>
            <w:r>
              <w:rPr>
                <w:rFonts w:ascii="Times New Roman" w:hAnsi="Times New Roman" w:cs="Times New Roman"/>
                <w:sz w:val="28"/>
                <w:szCs w:val="28"/>
              </w:rPr>
              <w:t>гектаров</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0,67</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2,5</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1,87</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t>25.1</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hint="eastAsia"/>
                <w:color w:val="000000"/>
                <w:sz w:val="28"/>
                <w:szCs w:val="28"/>
                <w:lang w:eastAsia="ru-RU"/>
              </w:rPr>
              <w:t>В</w:t>
            </w:r>
            <w:r w:rsidRPr="00835887">
              <w:rPr>
                <w:rFonts w:ascii="yandex-sans" w:eastAsia="Times New Roman" w:hAnsi="yandex-sans" w:cs="Times New Roman"/>
                <w:color w:val="000000"/>
                <w:sz w:val="28"/>
                <w:szCs w:val="28"/>
                <w:lang w:eastAsia="ru-RU"/>
              </w:rPr>
              <w:t xml:space="preserve"> том числе земельных участков,</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предоставленных для жилищного</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строительства, индивидуального</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строительства и комплексного</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освоения в целях жилищного</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строительства</w:t>
            </w:r>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гектаров</w:t>
            </w:r>
          </w:p>
        </w:tc>
        <w:tc>
          <w:tcPr>
            <w:tcW w:w="1528" w:type="dxa"/>
          </w:tcPr>
          <w:p w:rsidR="00FD0E6B" w:rsidRPr="00835887" w:rsidRDefault="00FD0E6B" w:rsidP="00C65401">
            <w:pPr>
              <w:jc w:val="center"/>
              <w:rPr>
                <w:rFonts w:ascii="Times New Roman" w:hAnsi="Times New Roman" w:cs="Times New Roman"/>
                <w:sz w:val="28"/>
                <w:szCs w:val="28"/>
              </w:rPr>
            </w:pPr>
            <w:r>
              <w:rPr>
                <w:rFonts w:ascii="Times New Roman" w:hAnsi="Times New Roman" w:cs="Times New Roman"/>
                <w:sz w:val="28"/>
                <w:szCs w:val="28"/>
              </w:rPr>
              <w:t>0,34</w:t>
            </w:r>
          </w:p>
        </w:tc>
        <w:tc>
          <w:tcPr>
            <w:tcW w:w="1497" w:type="dxa"/>
          </w:tcPr>
          <w:p w:rsidR="00FD0E6B" w:rsidRPr="00835887" w:rsidRDefault="00FD0E6B" w:rsidP="00C65401">
            <w:pPr>
              <w:jc w:val="center"/>
              <w:rPr>
                <w:rFonts w:ascii="Times New Roman" w:hAnsi="Times New Roman" w:cs="Times New Roman"/>
                <w:sz w:val="28"/>
                <w:szCs w:val="28"/>
              </w:rPr>
            </w:pPr>
            <w:r>
              <w:rPr>
                <w:rFonts w:ascii="Times New Roman" w:hAnsi="Times New Roman" w:cs="Times New Roman"/>
                <w:sz w:val="28"/>
                <w:szCs w:val="28"/>
              </w:rPr>
              <w:t>2,5</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1,87</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t>26.</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Площадь земельных участков, предоставленных </w:t>
            </w:r>
            <w:proofErr w:type="gramStart"/>
            <w:r w:rsidRPr="00835887">
              <w:rPr>
                <w:rFonts w:ascii="yandex-sans" w:eastAsia="Times New Roman" w:hAnsi="yandex-sans" w:cs="Times New Roman"/>
                <w:color w:val="000000"/>
                <w:sz w:val="28"/>
                <w:szCs w:val="28"/>
                <w:lang w:eastAsia="ru-RU"/>
              </w:rPr>
              <w:t>для</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строительства, в отношении которых </w:t>
            </w:r>
            <w:proofErr w:type="gramStart"/>
            <w:r w:rsidRPr="00835887">
              <w:rPr>
                <w:rFonts w:ascii="yandex-sans" w:eastAsia="Times New Roman" w:hAnsi="yandex-sans" w:cs="Times New Roman"/>
                <w:color w:val="000000"/>
                <w:sz w:val="28"/>
                <w:szCs w:val="28"/>
                <w:lang w:eastAsia="ru-RU"/>
              </w:rPr>
              <w:t>с даты принятия</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решения о предоставлении земельного участка </w:t>
            </w:r>
            <w:r w:rsidRPr="00835887">
              <w:rPr>
                <w:rFonts w:ascii="yandex-sans" w:eastAsia="Times New Roman" w:hAnsi="yandex-sans" w:cs="Times New Roman"/>
                <w:color w:val="000000"/>
                <w:sz w:val="28"/>
                <w:szCs w:val="28"/>
                <w:lang w:eastAsia="ru-RU"/>
              </w:rPr>
              <w:lastRenderedPageBreak/>
              <w:t>или</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подписания протокола о результатах торгов</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(конкурсов, аукционов) не было получено разрешение</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на ввод в эксплуатацию:</w:t>
            </w:r>
          </w:p>
        </w:tc>
        <w:tc>
          <w:tcPr>
            <w:tcW w:w="2050" w:type="dxa"/>
          </w:tcPr>
          <w:p w:rsidR="00FD0E6B" w:rsidRPr="00835887" w:rsidRDefault="00FD0E6B" w:rsidP="00373566">
            <w:pPr>
              <w:jc w:val="center"/>
              <w:rPr>
                <w:rFonts w:ascii="Times New Roman" w:hAnsi="Times New Roman" w:cs="Times New Roman"/>
                <w:sz w:val="28"/>
                <w:szCs w:val="28"/>
              </w:rPr>
            </w:pPr>
          </w:p>
        </w:tc>
        <w:tc>
          <w:tcPr>
            <w:tcW w:w="1528" w:type="dxa"/>
          </w:tcPr>
          <w:p w:rsidR="00FD0E6B" w:rsidRPr="00835887" w:rsidRDefault="00FD0E6B" w:rsidP="00373566">
            <w:pPr>
              <w:jc w:val="center"/>
              <w:rPr>
                <w:rFonts w:ascii="Times New Roman" w:hAnsi="Times New Roman" w:cs="Times New Roman"/>
                <w:sz w:val="28"/>
                <w:szCs w:val="28"/>
              </w:rPr>
            </w:pPr>
          </w:p>
        </w:tc>
        <w:tc>
          <w:tcPr>
            <w:tcW w:w="1497" w:type="dxa"/>
          </w:tcPr>
          <w:p w:rsidR="00FD0E6B" w:rsidRPr="00835887" w:rsidRDefault="00FD0E6B" w:rsidP="00373566">
            <w:pPr>
              <w:jc w:val="center"/>
              <w:rPr>
                <w:rFonts w:ascii="Times New Roman" w:hAnsi="Times New Roman" w:cs="Times New Roman"/>
                <w:sz w:val="28"/>
                <w:szCs w:val="28"/>
              </w:rPr>
            </w:pPr>
          </w:p>
        </w:tc>
        <w:tc>
          <w:tcPr>
            <w:tcW w:w="1528" w:type="dxa"/>
          </w:tcPr>
          <w:p w:rsidR="00FD0E6B" w:rsidRPr="00835887" w:rsidRDefault="00FD0E6B" w:rsidP="00373566">
            <w:pPr>
              <w:jc w:val="center"/>
              <w:rPr>
                <w:rFonts w:ascii="Times New Roman" w:hAnsi="Times New Roman" w:cs="Times New Roman"/>
                <w:sz w:val="28"/>
                <w:szCs w:val="28"/>
              </w:rPr>
            </w:pPr>
          </w:p>
        </w:tc>
        <w:tc>
          <w:tcPr>
            <w:tcW w:w="1482" w:type="dxa"/>
          </w:tcPr>
          <w:p w:rsidR="00FD0E6B" w:rsidRPr="00835887" w:rsidRDefault="00FD0E6B" w:rsidP="00373566">
            <w:pPr>
              <w:jc w:val="center"/>
              <w:rPr>
                <w:rFonts w:ascii="Times New Roman" w:hAnsi="Times New Roman" w:cs="Times New Roman"/>
                <w:sz w:val="28"/>
                <w:szCs w:val="28"/>
              </w:rPr>
            </w:pPr>
          </w:p>
        </w:tc>
        <w:tc>
          <w:tcPr>
            <w:tcW w:w="1482" w:type="dxa"/>
          </w:tcPr>
          <w:p w:rsidR="00FD0E6B" w:rsidRPr="00835887" w:rsidRDefault="00FD0E6B" w:rsidP="00373566">
            <w:pPr>
              <w:jc w:val="center"/>
              <w:rPr>
                <w:rFonts w:ascii="Times New Roman" w:hAnsi="Times New Roman" w:cs="Times New Roman"/>
                <w:sz w:val="28"/>
                <w:szCs w:val="28"/>
              </w:rPr>
            </w:pPr>
          </w:p>
        </w:tc>
        <w:tc>
          <w:tcPr>
            <w:tcW w:w="1482" w:type="dxa"/>
          </w:tcPr>
          <w:p w:rsidR="00FD0E6B" w:rsidRPr="00835887" w:rsidRDefault="00FD0E6B" w:rsidP="00373566">
            <w:pPr>
              <w:jc w:val="center"/>
              <w:rPr>
                <w:rFonts w:ascii="Times New Roman" w:hAnsi="Times New Roman" w:cs="Times New Roman"/>
                <w:sz w:val="28"/>
                <w:szCs w:val="28"/>
              </w:rPr>
            </w:pP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26.1</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объектов жилищного строительства -</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в течение 3 лет</w:t>
            </w:r>
          </w:p>
        </w:tc>
        <w:tc>
          <w:tcPr>
            <w:tcW w:w="2050"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t>кв. метров</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2000</w:t>
            </w:r>
          </w:p>
        </w:tc>
        <w:tc>
          <w:tcPr>
            <w:tcW w:w="1497"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t>26.2</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иных объектов </w:t>
            </w:r>
            <w:proofErr w:type="gramStart"/>
            <w:r w:rsidRPr="00835887">
              <w:rPr>
                <w:rFonts w:ascii="yandex-sans" w:eastAsia="Times New Roman" w:hAnsi="yandex-sans" w:cs="Times New Roman"/>
                <w:color w:val="000000"/>
                <w:sz w:val="28"/>
                <w:szCs w:val="28"/>
                <w:lang w:eastAsia="ru-RU"/>
              </w:rPr>
              <w:t>капитального</w:t>
            </w:r>
            <w:proofErr w:type="gramEnd"/>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строительства - в течение 5 лет</w:t>
            </w:r>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5049</w:t>
            </w:r>
          </w:p>
        </w:tc>
        <w:tc>
          <w:tcPr>
            <w:tcW w:w="1497"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835887" w:rsidTr="00373566">
        <w:tc>
          <w:tcPr>
            <w:tcW w:w="14786" w:type="dxa"/>
            <w:gridSpan w:val="9"/>
          </w:tcPr>
          <w:p w:rsidR="00FD0E6B" w:rsidRPr="00835887" w:rsidRDefault="00FD0E6B" w:rsidP="00835887">
            <w:pPr>
              <w:pStyle w:val="a3"/>
              <w:numPr>
                <w:ilvl w:val="0"/>
                <w:numId w:val="2"/>
              </w:numPr>
              <w:jc w:val="center"/>
              <w:rPr>
                <w:rFonts w:ascii="Times New Roman" w:hAnsi="Times New Roman" w:cs="Times New Roman"/>
                <w:b/>
                <w:sz w:val="28"/>
                <w:szCs w:val="28"/>
              </w:rPr>
            </w:pPr>
            <w:r w:rsidRPr="00835887">
              <w:rPr>
                <w:rFonts w:ascii="Times New Roman" w:hAnsi="Times New Roman" w:cs="Times New Roman"/>
                <w:b/>
                <w:sz w:val="28"/>
                <w:szCs w:val="28"/>
              </w:rPr>
              <w:t>Жилищно-коммунальное хозяйство</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t>27.</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Доля </w:t>
            </w:r>
            <w:r>
              <w:rPr>
                <w:rFonts w:ascii="yandex-sans" w:eastAsia="Times New Roman" w:hAnsi="yandex-sans" w:cs="Times New Roman"/>
                <w:color w:val="000000"/>
                <w:sz w:val="28"/>
                <w:szCs w:val="28"/>
                <w:lang w:eastAsia="ru-RU"/>
              </w:rPr>
              <w:t>м</w:t>
            </w:r>
            <w:r w:rsidRPr="00835887">
              <w:rPr>
                <w:rFonts w:ascii="yandex-sans" w:eastAsia="Times New Roman" w:hAnsi="yandex-sans" w:cs="Times New Roman"/>
                <w:color w:val="000000"/>
                <w:sz w:val="28"/>
                <w:szCs w:val="28"/>
                <w:lang w:eastAsia="ru-RU"/>
              </w:rPr>
              <w:t>ногоквартирных домов, в</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которых собственники помещений</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выбрали и реализуют один из способов</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управления многоквартирными домами</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в общем числе </w:t>
            </w:r>
            <w:proofErr w:type="gramStart"/>
            <w:r>
              <w:rPr>
                <w:rFonts w:ascii="yandex-sans" w:eastAsia="Times New Roman" w:hAnsi="yandex-sans" w:cs="Times New Roman"/>
                <w:color w:val="000000"/>
                <w:sz w:val="28"/>
                <w:szCs w:val="28"/>
                <w:lang w:eastAsia="ru-RU"/>
              </w:rPr>
              <w:t>м</w:t>
            </w:r>
            <w:r w:rsidRPr="00835887">
              <w:rPr>
                <w:rFonts w:ascii="yandex-sans" w:eastAsia="Times New Roman" w:hAnsi="yandex-sans" w:cs="Times New Roman"/>
                <w:color w:val="000000"/>
                <w:sz w:val="28"/>
                <w:szCs w:val="28"/>
                <w:lang w:eastAsia="ru-RU"/>
              </w:rPr>
              <w:t>ногоквартирных</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lastRenderedPageBreak/>
              <w:t>домов, в которых собственники</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помещений должны выбрать способ</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управления данными домами</w:t>
            </w:r>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100</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28.</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Доля организаций </w:t>
            </w:r>
            <w:proofErr w:type="gramStart"/>
            <w:r w:rsidRPr="00835887">
              <w:rPr>
                <w:rFonts w:ascii="yandex-sans" w:eastAsia="Times New Roman" w:hAnsi="yandex-sans" w:cs="Times New Roman"/>
                <w:color w:val="000000"/>
                <w:sz w:val="28"/>
                <w:szCs w:val="28"/>
                <w:lang w:eastAsia="ru-RU"/>
              </w:rPr>
              <w:t>коммунального</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комплекса, </w:t>
            </w:r>
            <w:proofErr w:type="gramStart"/>
            <w:r w:rsidRPr="00835887">
              <w:rPr>
                <w:rFonts w:ascii="yandex-sans" w:eastAsia="Times New Roman" w:hAnsi="yandex-sans" w:cs="Times New Roman"/>
                <w:color w:val="000000"/>
                <w:sz w:val="28"/>
                <w:szCs w:val="28"/>
                <w:lang w:eastAsia="ru-RU"/>
              </w:rPr>
              <w:t>осуществляющих</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производство товаров, оказание услуг</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по </w:t>
            </w:r>
            <w:proofErr w:type="spellStart"/>
            <w:r w:rsidRPr="00835887">
              <w:rPr>
                <w:rFonts w:ascii="yandex-sans" w:eastAsia="Times New Roman" w:hAnsi="yandex-sans" w:cs="Times New Roman"/>
                <w:color w:val="000000"/>
                <w:sz w:val="28"/>
                <w:szCs w:val="28"/>
                <w:lang w:eastAsia="ru-RU"/>
              </w:rPr>
              <w:t>водо</w:t>
            </w:r>
            <w:proofErr w:type="spellEnd"/>
            <w:r w:rsidRPr="00835887">
              <w:rPr>
                <w:rFonts w:ascii="yandex-sans" w:eastAsia="Times New Roman" w:hAnsi="yandex-sans" w:cs="Times New Roman"/>
                <w:color w:val="000000"/>
                <w:sz w:val="28"/>
                <w:szCs w:val="28"/>
                <w:lang w:eastAsia="ru-RU"/>
              </w:rPr>
              <w:t>-, тепл</w:t>
            </w:r>
            <w:proofErr w:type="gramStart"/>
            <w:r w:rsidRPr="00835887">
              <w:rPr>
                <w:rFonts w:ascii="yandex-sans" w:eastAsia="Times New Roman" w:hAnsi="yandex-sans" w:cs="Times New Roman"/>
                <w:color w:val="000000"/>
                <w:sz w:val="28"/>
                <w:szCs w:val="28"/>
                <w:lang w:eastAsia="ru-RU"/>
              </w:rPr>
              <w:t>о-</w:t>
            </w:r>
            <w:proofErr w:type="gramEnd"/>
            <w:r w:rsidRPr="00835887">
              <w:rPr>
                <w:rFonts w:ascii="yandex-sans" w:eastAsia="Times New Roman" w:hAnsi="yandex-sans" w:cs="Times New Roman"/>
                <w:color w:val="000000"/>
                <w:sz w:val="28"/>
                <w:szCs w:val="28"/>
                <w:lang w:eastAsia="ru-RU"/>
              </w:rPr>
              <w:t xml:space="preserve">, </w:t>
            </w:r>
            <w:proofErr w:type="spellStart"/>
            <w:r w:rsidRPr="00835887">
              <w:rPr>
                <w:rFonts w:ascii="yandex-sans" w:eastAsia="Times New Roman" w:hAnsi="yandex-sans" w:cs="Times New Roman"/>
                <w:color w:val="000000"/>
                <w:sz w:val="28"/>
                <w:szCs w:val="28"/>
                <w:lang w:eastAsia="ru-RU"/>
              </w:rPr>
              <w:t>газо</w:t>
            </w:r>
            <w:proofErr w:type="spellEnd"/>
            <w:r w:rsidRPr="00835887">
              <w:rPr>
                <w:rFonts w:ascii="yandex-sans" w:eastAsia="Times New Roman" w:hAnsi="yandex-sans" w:cs="Times New Roman"/>
                <w:color w:val="000000"/>
                <w:sz w:val="28"/>
                <w:szCs w:val="28"/>
                <w:lang w:eastAsia="ru-RU"/>
              </w:rPr>
              <w:t>-,</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электроснабжению, водоотведению,</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очистке сточных вод, утилизации</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(захоронению) </w:t>
            </w:r>
            <w:proofErr w:type="gramStart"/>
            <w:r w:rsidRPr="00835887">
              <w:rPr>
                <w:rFonts w:ascii="yandex-sans" w:eastAsia="Times New Roman" w:hAnsi="yandex-sans" w:cs="Times New Roman"/>
                <w:color w:val="000000"/>
                <w:sz w:val="28"/>
                <w:szCs w:val="28"/>
                <w:lang w:eastAsia="ru-RU"/>
              </w:rPr>
              <w:t>твердых</w:t>
            </w:r>
            <w:proofErr w:type="gramEnd"/>
            <w:r w:rsidRPr="00835887">
              <w:rPr>
                <w:rFonts w:ascii="yandex-sans" w:eastAsia="Times New Roman" w:hAnsi="yandex-sans" w:cs="Times New Roman"/>
                <w:color w:val="000000"/>
                <w:sz w:val="28"/>
                <w:szCs w:val="28"/>
                <w:lang w:eastAsia="ru-RU"/>
              </w:rPr>
              <w:t xml:space="preserve"> бытовых</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отходов и </w:t>
            </w:r>
            <w:r>
              <w:rPr>
                <w:rFonts w:ascii="yandex-sans" w:eastAsia="Times New Roman" w:hAnsi="yandex-sans" w:cs="Times New Roman"/>
                <w:color w:val="000000"/>
                <w:sz w:val="28"/>
                <w:szCs w:val="28"/>
                <w:lang w:eastAsia="ru-RU"/>
              </w:rPr>
              <w:t>и</w:t>
            </w:r>
            <w:r w:rsidRPr="00835887">
              <w:rPr>
                <w:rFonts w:ascii="yandex-sans" w:eastAsia="Times New Roman" w:hAnsi="yandex-sans" w:cs="Times New Roman"/>
                <w:color w:val="000000"/>
                <w:sz w:val="28"/>
                <w:szCs w:val="28"/>
                <w:lang w:eastAsia="ru-RU"/>
              </w:rPr>
              <w:t>спользующих объекты</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коммунальной </w:t>
            </w:r>
            <w:proofErr w:type="spellStart"/>
            <w:r w:rsidRPr="00835887">
              <w:rPr>
                <w:rFonts w:ascii="yandex-sans" w:eastAsia="Times New Roman" w:hAnsi="yandex-sans" w:cs="Times New Roman"/>
                <w:color w:val="000000"/>
                <w:sz w:val="28"/>
                <w:szCs w:val="28"/>
                <w:lang w:eastAsia="ru-RU"/>
              </w:rPr>
              <w:t>инфрастуктуры</w:t>
            </w:r>
            <w:proofErr w:type="spellEnd"/>
            <w:r w:rsidRPr="00835887">
              <w:rPr>
                <w:rFonts w:ascii="yandex-sans" w:eastAsia="Times New Roman" w:hAnsi="yandex-sans" w:cs="Times New Roman"/>
                <w:color w:val="000000"/>
                <w:sz w:val="28"/>
                <w:szCs w:val="28"/>
                <w:lang w:eastAsia="ru-RU"/>
              </w:rPr>
              <w:t xml:space="preserve"> на праве</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частной собственности, по договору</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аренды или концессии, участие</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lastRenderedPageBreak/>
              <w:t>субъекта Российской Федерации и</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(или) городского округа</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(муниципального района) в </w:t>
            </w:r>
            <w:proofErr w:type="gramStart"/>
            <w:r w:rsidRPr="00835887">
              <w:rPr>
                <w:rFonts w:ascii="yandex-sans" w:eastAsia="Times New Roman" w:hAnsi="yandex-sans" w:cs="Times New Roman"/>
                <w:color w:val="000000"/>
                <w:sz w:val="28"/>
                <w:szCs w:val="28"/>
                <w:lang w:eastAsia="ru-RU"/>
              </w:rPr>
              <w:t>уставном</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капитале</w:t>
            </w:r>
            <w:proofErr w:type="gramEnd"/>
            <w:r w:rsidRPr="00835887">
              <w:rPr>
                <w:rFonts w:ascii="yandex-sans" w:eastAsia="Times New Roman" w:hAnsi="yandex-sans" w:cs="Times New Roman"/>
                <w:color w:val="000000"/>
                <w:sz w:val="28"/>
                <w:szCs w:val="28"/>
                <w:lang w:eastAsia="ru-RU"/>
              </w:rPr>
              <w:t xml:space="preserve"> которых составляет не более</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25 процентов, в общем числе</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организаций </w:t>
            </w:r>
            <w:proofErr w:type="gramStart"/>
            <w:r w:rsidRPr="00835887">
              <w:rPr>
                <w:rFonts w:ascii="yandex-sans" w:eastAsia="Times New Roman" w:hAnsi="yandex-sans" w:cs="Times New Roman"/>
                <w:color w:val="000000"/>
                <w:sz w:val="28"/>
                <w:szCs w:val="28"/>
                <w:lang w:eastAsia="ru-RU"/>
              </w:rPr>
              <w:t>коммунального</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комплекса, </w:t>
            </w:r>
            <w:proofErr w:type="gramStart"/>
            <w:r w:rsidRPr="00835887">
              <w:rPr>
                <w:rFonts w:ascii="yandex-sans" w:eastAsia="Times New Roman" w:hAnsi="yandex-sans" w:cs="Times New Roman"/>
                <w:color w:val="000000"/>
                <w:sz w:val="28"/>
                <w:szCs w:val="28"/>
                <w:lang w:eastAsia="ru-RU"/>
              </w:rPr>
              <w:t>осуществляющих</w:t>
            </w:r>
            <w:proofErr w:type="gramEnd"/>
            <w:r w:rsidRPr="00835887">
              <w:rPr>
                <w:rFonts w:ascii="yandex-sans" w:eastAsia="Times New Roman" w:hAnsi="yandex-sans" w:cs="Times New Roman"/>
                <w:color w:val="000000"/>
                <w:sz w:val="28"/>
                <w:szCs w:val="28"/>
                <w:lang w:eastAsia="ru-RU"/>
              </w:rPr>
              <w:t xml:space="preserve"> свою</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деятельность на территории</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городского округа (муниципального</w:t>
            </w:r>
            <w:proofErr w:type="gramEnd"/>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района)</w:t>
            </w:r>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85,7</w:t>
            </w:r>
          </w:p>
        </w:tc>
        <w:tc>
          <w:tcPr>
            <w:tcW w:w="1497"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66,7</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66,7</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FD0E6B" w:rsidRPr="00835887" w:rsidRDefault="00FD0E6B" w:rsidP="00FD0E6B">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60</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29.</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Доля многоквартирных домов,</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расположенных на земельных</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участках, в отношении которых</w:t>
            </w:r>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осуществлен государственный</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кадастровый учет</w:t>
            </w:r>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97"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83,5</w:t>
            </w:r>
          </w:p>
        </w:tc>
      </w:tr>
      <w:tr w:rsidR="00FD0E6B" w:rsidRPr="00835887" w:rsidTr="00373566">
        <w:tc>
          <w:tcPr>
            <w:tcW w:w="804" w:type="dxa"/>
          </w:tcPr>
          <w:p w:rsidR="00FD0E6B" w:rsidRPr="00835887" w:rsidRDefault="00FD0E6B"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30.</w:t>
            </w:r>
          </w:p>
        </w:tc>
        <w:tc>
          <w:tcPr>
            <w:tcW w:w="2933" w:type="dxa"/>
          </w:tcPr>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Доля населения, получившего жилые</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помещения и улучшившего жилищные</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условия в отчетном году, в общей</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численности населения, состоящего </w:t>
            </w:r>
            <w:proofErr w:type="gramStart"/>
            <w:r w:rsidRPr="00835887">
              <w:rPr>
                <w:rFonts w:ascii="yandex-sans" w:eastAsia="Times New Roman" w:hAnsi="yandex-sans" w:cs="Times New Roman"/>
                <w:color w:val="000000"/>
                <w:sz w:val="28"/>
                <w:szCs w:val="28"/>
                <w:lang w:eastAsia="ru-RU"/>
              </w:rPr>
              <w:t>на</w:t>
            </w:r>
            <w:proofErr w:type="gramEnd"/>
          </w:p>
          <w:p w:rsidR="00FD0E6B" w:rsidRPr="00835887" w:rsidRDefault="00FD0E6B"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учете в качестве </w:t>
            </w:r>
            <w:proofErr w:type="gramStart"/>
            <w:r w:rsidRPr="00835887">
              <w:rPr>
                <w:rFonts w:ascii="yandex-sans" w:eastAsia="Times New Roman" w:hAnsi="yandex-sans" w:cs="Times New Roman"/>
                <w:color w:val="000000"/>
                <w:sz w:val="28"/>
                <w:szCs w:val="28"/>
                <w:lang w:eastAsia="ru-RU"/>
              </w:rPr>
              <w:t>нуждающегося</w:t>
            </w:r>
            <w:proofErr w:type="gramEnd"/>
            <w:r w:rsidRPr="00835887">
              <w:rPr>
                <w:rFonts w:ascii="yandex-sans" w:eastAsia="Times New Roman" w:hAnsi="yandex-sans" w:cs="Times New Roman"/>
                <w:color w:val="000000"/>
                <w:sz w:val="28"/>
                <w:szCs w:val="28"/>
                <w:lang w:eastAsia="ru-RU"/>
              </w:rPr>
              <w:t xml:space="preserve"> в</w:t>
            </w:r>
          </w:p>
          <w:p w:rsidR="00FD0E6B" w:rsidRPr="00835887" w:rsidRDefault="00FD0E6B"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 xml:space="preserve">жилых </w:t>
            </w:r>
            <w:proofErr w:type="gramStart"/>
            <w:r w:rsidRPr="00835887">
              <w:rPr>
                <w:rFonts w:ascii="yandex-sans" w:eastAsia="Times New Roman" w:hAnsi="yandex-sans" w:cs="Times New Roman"/>
                <w:color w:val="000000"/>
                <w:sz w:val="28"/>
                <w:szCs w:val="28"/>
                <w:lang w:eastAsia="ru-RU"/>
              </w:rPr>
              <w:t>помещениях</w:t>
            </w:r>
            <w:proofErr w:type="gramEnd"/>
          </w:p>
        </w:tc>
        <w:tc>
          <w:tcPr>
            <w:tcW w:w="2050"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835887" w:rsidRDefault="00FD0E6B" w:rsidP="00C65401">
            <w:pPr>
              <w:jc w:val="center"/>
              <w:rPr>
                <w:rFonts w:ascii="Times New Roman" w:hAnsi="Times New Roman" w:cs="Times New Roman"/>
                <w:sz w:val="28"/>
                <w:szCs w:val="28"/>
              </w:rPr>
            </w:pPr>
            <w:r>
              <w:rPr>
                <w:rFonts w:ascii="Times New Roman" w:hAnsi="Times New Roman" w:cs="Times New Roman"/>
                <w:sz w:val="28"/>
                <w:szCs w:val="28"/>
              </w:rPr>
              <w:t>0,9</w:t>
            </w:r>
          </w:p>
        </w:tc>
        <w:tc>
          <w:tcPr>
            <w:tcW w:w="1497" w:type="dxa"/>
          </w:tcPr>
          <w:p w:rsidR="00FD0E6B" w:rsidRPr="00835887" w:rsidRDefault="00FD0E6B" w:rsidP="00C65401">
            <w:pPr>
              <w:jc w:val="center"/>
              <w:rPr>
                <w:rFonts w:ascii="Times New Roman" w:hAnsi="Times New Roman" w:cs="Times New Roman"/>
                <w:sz w:val="28"/>
                <w:szCs w:val="28"/>
              </w:rPr>
            </w:pPr>
            <w:r>
              <w:rPr>
                <w:rFonts w:ascii="Times New Roman" w:hAnsi="Times New Roman" w:cs="Times New Roman"/>
                <w:sz w:val="28"/>
                <w:szCs w:val="28"/>
              </w:rPr>
              <w:t>2,06</w:t>
            </w:r>
          </w:p>
        </w:tc>
        <w:tc>
          <w:tcPr>
            <w:tcW w:w="1528"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2,88</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FD0E6B" w:rsidRPr="00835887" w:rsidRDefault="00FD0E6B" w:rsidP="00373566">
            <w:pPr>
              <w:jc w:val="center"/>
              <w:rPr>
                <w:rFonts w:ascii="Times New Roman" w:hAnsi="Times New Roman" w:cs="Times New Roman"/>
                <w:sz w:val="28"/>
                <w:szCs w:val="28"/>
              </w:rPr>
            </w:pPr>
            <w:r>
              <w:rPr>
                <w:rFonts w:ascii="Times New Roman" w:hAnsi="Times New Roman" w:cs="Times New Roman"/>
                <w:sz w:val="28"/>
                <w:szCs w:val="28"/>
              </w:rPr>
              <w:t>2,9</w:t>
            </w:r>
          </w:p>
        </w:tc>
      </w:tr>
      <w:tr w:rsidR="00FD0E6B" w:rsidRPr="00835887" w:rsidTr="00373566">
        <w:tc>
          <w:tcPr>
            <w:tcW w:w="14786" w:type="dxa"/>
            <w:gridSpan w:val="9"/>
          </w:tcPr>
          <w:p w:rsidR="00FD0E6B" w:rsidRPr="00835887" w:rsidRDefault="00FD0E6B" w:rsidP="00835887">
            <w:pPr>
              <w:pStyle w:val="a3"/>
              <w:numPr>
                <w:ilvl w:val="0"/>
                <w:numId w:val="2"/>
              </w:numPr>
              <w:jc w:val="center"/>
              <w:rPr>
                <w:rFonts w:ascii="Times New Roman" w:hAnsi="Times New Roman" w:cs="Times New Roman"/>
                <w:b/>
                <w:sz w:val="28"/>
                <w:szCs w:val="28"/>
              </w:rPr>
            </w:pPr>
            <w:r w:rsidRPr="00835887">
              <w:rPr>
                <w:rFonts w:ascii="Times New Roman" w:hAnsi="Times New Roman" w:cs="Times New Roman"/>
                <w:b/>
                <w:sz w:val="28"/>
                <w:szCs w:val="28"/>
              </w:rPr>
              <w:t>Организация  муниципального управления</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t>31.</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Доля </w:t>
            </w:r>
            <w:proofErr w:type="gramStart"/>
            <w:r w:rsidRPr="00034661">
              <w:rPr>
                <w:rFonts w:ascii="yandex-sans" w:eastAsia="Times New Roman" w:hAnsi="yandex-sans" w:cs="Times New Roman"/>
                <w:color w:val="000000"/>
                <w:sz w:val="28"/>
                <w:szCs w:val="28"/>
                <w:lang w:eastAsia="ru-RU"/>
              </w:rPr>
              <w:t>налоговых</w:t>
            </w:r>
            <w:proofErr w:type="gramEnd"/>
            <w:r w:rsidRPr="00034661">
              <w:rPr>
                <w:rFonts w:ascii="yandex-sans" w:eastAsia="Times New Roman" w:hAnsi="yandex-sans" w:cs="Times New Roman"/>
                <w:color w:val="000000"/>
                <w:sz w:val="28"/>
                <w:szCs w:val="28"/>
                <w:lang w:eastAsia="ru-RU"/>
              </w:rPr>
              <w:t xml:space="preserve"> и неналоговых</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доходов местного бюджета (за</w:t>
            </w:r>
            <w:proofErr w:type="gramEnd"/>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исключением поступлений налоговых</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доходов по </w:t>
            </w:r>
            <w:proofErr w:type="gramStart"/>
            <w:r w:rsidRPr="00034661">
              <w:rPr>
                <w:rFonts w:ascii="yandex-sans" w:eastAsia="Times New Roman" w:hAnsi="yandex-sans" w:cs="Times New Roman"/>
                <w:color w:val="000000"/>
                <w:sz w:val="28"/>
                <w:szCs w:val="28"/>
                <w:lang w:eastAsia="ru-RU"/>
              </w:rPr>
              <w:t>дополнительным</w:t>
            </w:r>
            <w:proofErr w:type="gramEnd"/>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нормативам отчислений) в общем</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объеме</w:t>
            </w:r>
            <w:proofErr w:type="gramEnd"/>
            <w:r w:rsidRPr="00034661">
              <w:rPr>
                <w:rFonts w:ascii="yandex-sans" w:eastAsia="Times New Roman" w:hAnsi="yandex-sans" w:cs="Times New Roman"/>
                <w:color w:val="000000"/>
                <w:sz w:val="28"/>
                <w:szCs w:val="28"/>
                <w:lang w:eastAsia="ru-RU"/>
              </w:rPr>
              <w:t xml:space="preserve"> собственных доходов бюджета</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муниципального образования (без</w:t>
            </w:r>
            <w:proofErr w:type="gramEnd"/>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lastRenderedPageBreak/>
              <w:t>учета субвенций)</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40,7</w:t>
            </w:r>
          </w:p>
        </w:tc>
        <w:tc>
          <w:tcPr>
            <w:tcW w:w="1497"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35,5</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35,8</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45,4</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61,8</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61,4</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32.</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Доля основных фондов организаций</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муниципальной формы собственности,</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находящихся</w:t>
            </w:r>
            <w:proofErr w:type="gramEnd"/>
            <w:r w:rsidRPr="00034661">
              <w:rPr>
                <w:rFonts w:ascii="yandex-sans" w:eastAsia="Times New Roman" w:hAnsi="yandex-sans" w:cs="Times New Roman"/>
                <w:color w:val="000000"/>
                <w:sz w:val="28"/>
                <w:szCs w:val="28"/>
                <w:lang w:eastAsia="ru-RU"/>
              </w:rPr>
              <w:t xml:space="preserve"> в стадии банкротства, в</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основных </w:t>
            </w:r>
            <w:proofErr w:type="gramStart"/>
            <w:r w:rsidRPr="00034661">
              <w:rPr>
                <w:rFonts w:ascii="yandex-sans" w:eastAsia="Times New Roman" w:hAnsi="yandex-sans" w:cs="Times New Roman"/>
                <w:color w:val="000000"/>
                <w:sz w:val="28"/>
                <w:szCs w:val="28"/>
                <w:lang w:eastAsia="ru-RU"/>
              </w:rPr>
              <w:t>фондах</w:t>
            </w:r>
            <w:proofErr w:type="gramEnd"/>
            <w:r w:rsidRPr="00034661">
              <w:rPr>
                <w:rFonts w:ascii="yandex-sans" w:eastAsia="Times New Roman" w:hAnsi="yandex-sans" w:cs="Times New Roman"/>
                <w:color w:val="000000"/>
                <w:sz w:val="28"/>
                <w:szCs w:val="28"/>
                <w:lang w:eastAsia="ru-RU"/>
              </w:rPr>
              <w:t xml:space="preserve"> организаций</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муниципальной формы собственности</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(на конец года, по полной учетной</w:t>
            </w:r>
            <w:proofErr w:type="gramEnd"/>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стоимости)</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t>33.</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Объем не </w:t>
            </w:r>
            <w:proofErr w:type="gramStart"/>
            <w:r w:rsidRPr="00034661">
              <w:rPr>
                <w:rFonts w:ascii="yandex-sans" w:eastAsia="Times New Roman" w:hAnsi="yandex-sans" w:cs="Times New Roman"/>
                <w:color w:val="000000"/>
                <w:sz w:val="28"/>
                <w:szCs w:val="28"/>
                <w:lang w:eastAsia="ru-RU"/>
              </w:rPr>
              <w:t>завершенного</w:t>
            </w:r>
            <w:proofErr w:type="gramEnd"/>
            <w:r w:rsidRPr="00034661">
              <w:rPr>
                <w:rFonts w:ascii="yandex-sans" w:eastAsia="Times New Roman" w:hAnsi="yandex-sans" w:cs="Times New Roman"/>
                <w:color w:val="000000"/>
                <w:sz w:val="28"/>
                <w:szCs w:val="28"/>
                <w:lang w:eastAsia="ru-RU"/>
              </w:rPr>
              <w:t xml:space="preserve"> в</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установленные сроки строительства,</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осуществляемого</w:t>
            </w:r>
            <w:proofErr w:type="gramEnd"/>
            <w:r w:rsidRPr="00034661">
              <w:rPr>
                <w:rFonts w:ascii="yandex-sans" w:eastAsia="Times New Roman" w:hAnsi="yandex-sans" w:cs="Times New Roman"/>
                <w:color w:val="000000"/>
                <w:sz w:val="28"/>
                <w:szCs w:val="28"/>
                <w:lang w:eastAsia="ru-RU"/>
              </w:rPr>
              <w:t xml:space="preserve"> за счет средств</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бюджета городского округа</w:t>
            </w:r>
            <w:r>
              <w:rPr>
                <w:rFonts w:ascii="yandex-sans" w:eastAsia="Times New Roman" w:hAnsi="yandex-sans" w:cs="Times New Roman"/>
                <w:color w:val="000000"/>
                <w:sz w:val="28"/>
                <w:szCs w:val="28"/>
                <w:lang w:eastAsia="ru-RU"/>
              </w:rPr>
              <w:t xml:space="preserve"> </w:t>
            </w:r>
            <w:r w:rsidRPr="00034661">
              <w:rPr>
                <w:rFonts w:ascii="yandex-sans" w:eastAsia="Times New Roman" w:hAnsi="yandex-sans" w:cs="Times New Roman"/>
                <w:color w:val="000000"/>
                <w:sz w:val="28"/>
                <w:szCs w:val="28"/>
                <w:lang w:eastAsia="ru-RU"/>
              </w:rPr>
              <w:t>(муниципального района)</w:t>
            </w:r>
          </w:p>
          <w:p w:rsidR="00FD0E6B" w:rsidRPr="00034661" w:rsidRDefault="00FD0E6B" w:rsidP="00373566">
            <w:pPr>
              <w:shd w:val="clear" w:color="auto" w:fill="FFFFFF"/>
              <w:rPr>
                <w:rFonts w:ascii="Times New Roman" w:hAnsi="Times New Roman" w:cs="Times New Roman"/>
                <w:sz w:val="28"/>
                <w:szCs w:val="28"/>
              </w:rPr>
            </w:pP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t>34.</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Доля </w:t>
            </w:r>
            <w:proofErr w:type="gramStart"/>
            <w:r w:rsidRPr="00034661">
              <w:rPr>
                <w:rFonts w:ascii="yandex-sans" w:eastAsia="Times New Roman" w:hAnsi="yandex-sans" w:cs="Times New Roman"/>
                <w:color w:val="000000"/>
                <w:sz w:val="28"/>
                <w:szCs w:val="28"/>
                <w:lang w:eastAsia="ru-RU"/>
              </w:rPr>
              <w:t>просроченной</w:t>
            </w:r>
            <w:proofErr w:type="gramEnd"/>
            <w:r w:rsidRPr="00034661">
              <w:rPr>
                <w:rFonts w:ascii="yandex-sans" w:eastAsia="Times New Roman" w:hAnsi="yandex-sans" w:cs="Times New Roman"/>
                <w:color w:val="000000"/>
                <w:sz w:val="28"/>
                <w:szCs w:val="28"/>
                <w:lang w:eastAsia="ru-RU"/>
              </w:rPr>
              <w:t xml:space="preserve"> кредиторской</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задолженности по </w:t>
            </w:r>
            <w:r w:rsidRPr="00034661">
              <w:rPr>
                <w:rFonts w:ascii="yandex-sans" w:eastAsia="Times New Roman" w:hAnsi="yandex-sans" w:cs="Times New Roman"/>
                <w:color w:val="000000"/>
                <w:sz w:val="28"/>
                <w:szCs w:val="28"/>
                <w:lang w:eastAsia="ru-RU"/>
              </w:rPr>
              <w:lastRenderedPageBreak/>
              <w:t>оплате труда</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(включая начисления на оплату труда)</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муниципальных </w:t>
            </w:r>
            <w:proofErr w:type="gramStart"/>
            <w:r w:rsidRPr="00034661">
              <w:rPr>
                <w:rFonts w:ascii="yandex-sans" w:eastAsia="Times New Roman" w:hAnsi="yandex-sans" w:cs="Times New Roman"/>
                <w:color w:val="000000"/>
                <w:sz w:val="28"/>
                <w:szCs w:val="28"/>
                <w:lang w:eastAsia="ru-RU"/>
              </w:rPr>
              <w:t>учреждений</w:t>
            </w:r>
            <w:proofErr w:type="gramEnd"/>
            <w:r w:rsidRPr="00034661">
              <w:rPr>
                <w:rFonts w:ascii="yandex-sans" w:eastAsia="Times New Roman" w:hAnsi="yandex-sans" w:cs="Times New Roman"/>
                <w:color w:val="000000"/>
                <w:sz w:val="28"/>
                <w:szCs w:val="28"/>
                <w:lang w:eastAsia="ru-RU"/>
              </w:rPr>
              <w:t xml:space="preserve"> в общем</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объеме расходов </w:t>
            </w:r>
            <w:proofErr w:type="gramStart"/>
            <w:r w:rsidRPr="00034661">
              <w:rPr>
                <w:rFonts w:ascii="yandex-sans" w:eastAsia="Times New Roman" w:hAnsi="yandex-sans" w:cs="Times New Roman"/>
                <w:color w:val="000000"/>
                <w:sz w:val="28"/>
                <w:szCs w:val="28"/>
                <w:lang w:eastAsia="ru-RU"/>
              </w:rPr>
              <w:t>муниципального</w:t>
            </w:r>
            <w:proofErr w:type="gramEnd"/>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образования на оплату труда (включая</w:t>
            </w:r>
            <w:proofErr w:type="gramEnd"/>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начисления на оплату труда)</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35.</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Расходы бюджета муниципального</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образования на содержание</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работников органов местного</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самоуправления в расчете на одного</w:t>
            </w:r>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жителя муниципального образования</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4177,5</w:t>
            </w:r>
          </w:p>
        </w:tc>
        <w:tc>
          <w:tcPr>
            <w:tcW w:w="1497"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4880,2</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5156,9</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3756,6</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3499,69</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3772,11</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t>36.</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Наличие в городском округе</w:t>
            </w:r>
            <w:r>
              <w:rPr>
                <w:rFonts w:ascii="yandex-sans" w:eastAsia="Times New Roman" w:hAnsi="yandex-sans" w:cs="Times New Roman"/>
                <w:color w:val="000000"/>
                <w:sz w:val="28"/>
                <w:szCs w:val="28"/>
                <w:lang w:eastAsia="ru-RU"/>
              </w:rPr>
              <w:t xml:space="preserve"> </w:t>
            </w:r>
            <w:r w:rsidRPr="00034661">
              <w:rPr>
                <w:rFonts w:ascii="yandex-sans" w:eastAsia="Times New Roman" w:hAnsi="yandex-sans" w:cs="Times New Roman"/>
                <w:color w:val="000000"/>
                <w:sz w:val="28"/>
                <w:szCs w:val="28"/>
                <w:lang w:eastAsia="ru-RU"/>
              </w:rPr>
              <w:t>(муниципальном районе)</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утвержденного генерального плана</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lastRenderedPageBreak/>
              <w:t>городского округа (схемы</w:t>
            </w:r>
            <w:proofErr w:type="gramEnd"/>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территориального планирования</w:t>
            </w:r>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муниципального района)</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да/нет</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97"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1</w:t>
            </w:r>
          </w:p>
        </w:tc>
      </w:tr>
      <w:tr w:rsidR="00FD0E6B" w:rsidRPr="00034661" w:rsidTr="00373566">
        <w:tc>
          <w:tcPr>
            <w:tcW w:w="804" w:type="dxa"/>
          </w:tcPr>
          <w:p w:rsidR="00FD0E6B" w:rsidRPr="00034661" w:rsidRDefault="00FD0E6B"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37.</w:t>
            </w:r>
          </w:p>
        </w:tc>
        <w:tc>
          <w:tcPr>
            <w:tcW w:w="2933" w:type="dxa"/>
          </w:tcPr>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Удовлетворенность населения</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деятельностью органов местного</w:t>
            </w:r>
          </w:p>
          <w:p w:rsidR="00FD0E6B" w:rsidRPr="00034661" w:rsidRDefault="00FD0E6B"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самоуправления городского округа</w:t>
            </w:r>
          </w:p>
          <w:p w:rsidR="00FD0E6B" w:rsidRPr="00034661" w:rsidRDefault="00FD0E6B"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(муниципального района)</w:t>
            </w:r>
          </w:p>
        </w:tc>
        <w:tc>
          <w:tcPr>
            <w:tcW w:w="2050"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46,6</w:t>
            </w:r>
          </w:p>
        </w:tc>
        <w:tc>
          <w:tcPr>
            <w:tcW w:w="1497" w:type="dxa"/>
          </w:tcPr>
          <w:p w:rsidR="00FD0E6B" w:rsidRPr="00034661" w:rsidRDefault="00FD0E6B" w:rsidP="00C65401">
            <w:pPr>
              <w:jc w:val="center"/>
              <w:rPr>
                <w:rFonts w:ascii="Times New Roman" w:hAnsi="Times New Roman" w:cs="Times New Roman"/>
                <w:sz w:val="28"/>
                <w:szCs w:val="28"/>
              </w:rPr>
            </w:pPr>
            <w:r>
              <w:rPr>
                <w:rFonts w:ascii="Times New Roman" w:hAnsi="Times New Roman" w:cs="Times New Roman"/>
                <w:sz w:val="28"/>
                <w:szCs w:val="28"/>
              </w:rPr>
              <w:t>52,7</w:t>
            </w:r>
          </w:p>
        </w:tc>
        <w:tc>
          <w:tcPr>
            <w:tcW w:w="1528"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54,5</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60,5</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65,3</w:t>
            </w:r>
          </w:p>
        </w:tc>
        <w:tc>
          <w:tcPr>
            <w:tcW w:w="1482" w:type="dxa"/>
          </w:tcPr>
          <w:p w:rsidR="00FD0E6B" w:rsidRPr="00034661" w:rsidRDefault="00FD0E6B" w:rsidP="00373566">
            <w:pPr>
              <w:jc w:val="center"/>
              <w:rPr>
                <w:rFonts w:ascii="Times New Roman" w:hAnsi="Times New Roman" w:cs="Times New Roman"/>
                <w:sz w:val="28"/>
                <w:szCs w:val="28"/>
              </w:rPr>
            </w:pPr>
            <w:r>
              <w:rPr>
                <w:rFonts w:ascii="Times New Roman" w:hAnsi="Times New Roman" w:cs="Times New Roman"/>
                <w:sz w:val="28"/>
                <w:szCs w:val="28"/>
              </w:rPr>
              <w:t>68</w:t>
            </w:r>
          </w:p>
        </w:tc>
      </w:tr>
      <w:tr w:rsidR="00FD0E6B" w:rsidRPr="009F46A3" w:rsidTr="00373566">
        <w:tc>
          <w:tcPr>
            <w:tcW w:w="804" w:type="dxa"/>
          </w:tcPr>
          <w:p w:rsidR="00FD0E6B" w:rsidRPr="009F46A3" w:rsidRDefault="00FD0E6B" w:rsidP="00373566">
            <w:pPr>
              <w:jc w:val="center"/>
              <w:rPr>
                <w:rFonts w:ascii="Times New Roman" w:hAnsi="Times New Roman" w:cs="Times New Roman"/>
                <w:sz w:val="28"/>
                <w:szCs w:val="28"/>
              </w:rPr>
            </w:pPr>
            <w:r w:rsidRPr="009F46A3">
              <w:rPr>
                <w:rFonts w:ascii="Times New Roman" w:hAnsi="Times New Roman" w:cs="Times New Roman"/>
                <w:sz w:val="28"/>
                <w:szCs w:val="28"/>
              </w:rPr>
              <w:t>38.</w:t>
            </w:r>
          </w:p>
        </w:tc>
        <w:tc>
          <w:tcPr>
            <w:tcW w:w="2933" w:type="dxa"/>
          </w:tcPr>
          <w:p w:rsidR="00FD0E6B" w:rsidRPr="009F46A3" w:rsidRDefault="00FD0E6B" w:rsidP="009F46A3">
            <w:pPr>
              <w:shd w:val="clear" w:color="auto" w:fill="FFFFFF"/>
              <w:rPr>
                <w:rFonts w:ascii="yandex-sans" w:eastAsia="Times New Roman" w:hAnsi="yandex-sans" w:cs="Times New Roman"/>
                <w:color w:val="000000"/>
                <w:sz w:val="28"/>
                <w:szCs w:val="28"/>
                <w:lang w:eastAsia="ru-RU"/>
              </w:rPr>
            </w:pPr>
            <w:r w:rsidRPr="009F46A3">
              <w:rPr>
                <w:rFonts w:ascii="yandex-sans" w:eastAsia="Times New Roman" w:hAnsi="yandex-sans" w:cs="Times New Roman"/>
                <w:color w:val="000000"/>
                <w:sz w:val="28"/>
                <w:szCs w:val="28"/>
                <w:lang w:eastAsia="ru-RU"/>
              </w:rPr>
              <w:t>Среднегодовая численность</w:t>
            </w:r>
          </w:p>
          <w:p w:rsidR="00FD0E6B" w:rsidRPr="009F46A3" w:rsidRDefault="00FD0E6B" w:rsidP="009F46A3">
            <w:pPr>
              <w:shd w:val="clear" w:color="auto" w:fill="FFFFFF"/>
              <w:rPr>
                <w:rFonts w:ascii="Times New Roman" w:hAnsi="Times New Roman" w:cs="Times New Roman"/>
                <w:sz w:val="28"/>
                <w:szCs w:val="28"/>
              </w:rPr>
            </w:pPr>
            <w:r w:rsidRPr="009F46A3">
              <w:rPr>
                <w:rFonts w:ascii="yandex-sans" w:eastAsia="Times New Roman" w:hAnsi="yandex-sans" w:cs="Times New Roman"/>
                <w:color w:val="000000"/>
                <w:sz w:val="28"/>
                <w:szCs w:val="28"/>
                <w:lang w:eastAsia="ru-RU"/>
              </w:rPr>
              <w:t>постоянного населения</w:t>
            </w:r>
          </w:p>
        </w:tc>
        <w:tc>
          <w:tcPr>
            <w:tcW w:w="2050" w:type="dxa"/>
          </w:tcPr>
          <w:p w:rsidR="00FD0E6B" w:rsidRPr="009F46A3" w:rsidRDefault="00FD0E6B" w:rsidP="00373566">
            <w:pPr>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еловек</w:t>
            </w:r>
          </w:p>
        </w:tc>
        <w:tc>
          <w:tcPr>
            <w:tcW w:w="1528" w:type="dxa"/>
          </w:tcPr>
          <w:p w:rsidR="00FD0E6B" w:rsidRPr="009F46A3" w:rsidRDefault="00FD0E6B" w:rsidP="00C65401">
            <w:pPr>
              <w:jc w:val="center"/>
              <w:rPr>
                <w:rFonts w:ascii="Times New Roman" w:hAnsi="Times New Roman" w:cs="Times New Roman"/>
                <w:sz w:val="28"/>
                <w:szCs w:val="28"/>
              </w:rPr>
            </w:pPr>
            <w:r>
              <w:rPr>
                <w:rFonts w:ascii="Times New Roman" w:hAnsi="Times New Roman" w:cs="Times New Roman"/>
                <w:sz w:val="28"/>
                <w:szCs w:val="28"/>
              </w:rPr>
              <w:t>7,063</w:t>
            </w:r>
          </w:p>
        </w:tc>
        <w:tc>
          <w:tcPr>
            <w:tcW w:w="1497" w:type="dxa"/>
          </w:tcPr>
          <w:p w:rsidR="00FD0E6B" w:rsidRPr="009F46A3" w:rsidRDefault="00FD0E6B" w:rsidP="00C65401">
            <w:pPr>
              <w:jc w:val="center"/>
              <w:rPr>
                <w:rFonts w:ascii="Times New Roman" w:hAnsi="Times New Roman" w:cs="Times New Roman"/>
                <w:sz w:val="28"/>
                <w:szCs w:val="28"/>
              </w:rPr>
            </w:pPr>
            <w:r>
              <w:rPr>
                <w:rFonts w:ascii="Times New Roman" w:hAnsi="Times New Roman" w:cs="Times New Roman"/>
                <w:sz w:val="28"/>
                <w:szCs w:val="28"/>
              </w:rPr>
              <w:t>6,9</w:t>
            </w:r>
          </w:p>
        </w:tc>
        <w:tc>
          <w:tcPr>
            <w:tcW w:w="1528" w:type="dxa"/>
          </w:tcPr>
          <w:p w:rsidR="00FD0E6B" w:rsidRPr="009F46A3" w:rsidRDefault="00FD0E6B" w:rsidP="00373566">
            <w:pPr>
              <w:jc w:val="center"/>
              <w:rPr>
                <w:rFonts w:ascii="Times New Roman" w:hAnsi="Times New Roman" w:cs="Times New Roman"/>
                <w:sz w:val="28"/>
                <w:szCs w:val="28"/>
              </w:rPr>
            </w:pPr>
            <w:r>
              <w:rPr>
                <w:rFonts w:ascii="Times New Roman" w:hAnsi="Times New Roman" w:cs="Times New Roman"/>
                <w:sz w:val="28"/>
                <w:szCs w:val="28"/>
              </w:rPr>
              <w:t>6,713</w:t>
            </w:r>
          </w:p>
        </w:tc>
        <w:tc>
          <w:tcPr>
            <w:tcW w:w="1482" w:type="dxa"/>
          </w:tcPr>
          <w:p w:rsidR="00FD0E6B" w:rsidRPr="009F46A3" w:rsidRDefault="00FD0E6B" w:rsidP="00373566">
            <w:pPr>
              <w:jc w:val="center"/>
              <w:rPr>
                <w:rFonts w:ascii="Times New Roman" w:hAnsi="Times New Roman" w:cs="Times New Roman"/>
                <w:sz w:val="28"/>
                <w:szCs w:val="28"/>
              </w:rPr>
            </w:pPr>
            <w:r>
              <w:rPr>
                <w:rFonts w:ascii="Times New Roman" w:hAnsi="Times New Roman" w:cs="Times New Roman"/>
                <w:sz w:val="28"/>
                <w:szCs w:val="28"/>
              </w:rPr>
              <w:t>6,6</w:t>
            </w:r>
          </w:p>
        </w:tc>
        <w:tc>
          <w:tcPr>
            <w:tcW w:w="1482" w:type="dxa"/>
          </w:tcPr>
          <w:p w:rsidR="00FD0E6B" w:rsidRPr="009F46A3" w:rsidRDefault="00FD0E6B" w:rsidP="00373566">
            <w:pPr>
              <w:jc w:val="center"/>
              <w:rPr>
                <w:rFonts w:ascii="Times New Roman" w:hAnsi="Times New Roman" w:cs="Times New Roman"/>
                <w:sz w:val="28"/>
                <w:szCs w:val="28"/>
              </w:rPr>
            </w:pPr>
            <w:r>
              <w:rPr>
                <w:rFonts w:ascii="Times New Roman" w:hAnsi="Times New Roman" w:cs="Times New Roman"/>
                <w:sz w:val="28"/>
                <w:szCs w:val="28"/>
              </w:rPr>
              <w:t>6,55</w:t>
            </w:r>
          </w:p>
        </w:tc>
        <w:tc>
          <w:tcPr>
            <w:tcW w:w="1482" w:type="dxa"/>
          </w:tcPr>
          <w:p w:rsidR="00FD0E6B" w:rsidRPr="009F46A3" w:rsidRDefault="00FD0E6B" w:rsidP="00373566">
            <w:pPr>
              <w:jc w:val="center"/>
              <w:rPr>
                <w:rFonts w:ascii="Times New Roman" w:hAnsi="Times New Roman" w:cs="Times New Roman"/>
                <w:sz w:val="28"/>
                <w:szCs w:val="28"/>
              </w:rPr>
            </w:pPr>
            <w:r>
              <w:rPr>
                <w:rFonts w:ascii="Times New Roman" w:hAnsi="Times New Roman" w:cs="Times New Roman"/>
                <w:sz w:val="28"/>
                <w:szCs w:val="28"/>
              </w:rPr>
              <w:t>6,45</w:t>
            </w:r>
          </w:p>
        </w:tc>
      </w:tr>
      <w:tr w:rsidR="00FD0E6B" w:rsidRPr="005A7E7E" w:rsidTr="00373566">
        <w:tc>
          <w:tcPr>
            <w:tcW w:w="14786" w:type="dxa"/>
            <w:gridSpan w:val="9"/>
          </w:tcPr>
          <w:p w:rsidR="00FD0E6B" w:rsidRPr="005A7E7E" w:rsidRDefault="00FD0E6B" w:rsidP="005A7E7E">
            <w:pPr>
              <w:pStyle w:val="a3"/>
              <w:numPr>
                <w:ilvl w:val="0"/>
                <w:numId w:val="2"/>
              </w:numPr>
              <w:jc w:val="center"/>
              <w:rPr>
                <w:rFonts w:ascii="Times New Roman" w:hAnsi="Times New Roman" w:cs="Times New Roman"/>
                <w:b/>
                <w:sz w:val="28"/>
                <w:szCs w:val="28"/>
              </w:rPr>
            </w:pPr>
            <w:r w:rsidRPr="005A7E7E">
              <w:rPr>
                <w:rFonts w:ascii="Times New Roman" w:hAnsi="Times New Roman" w:cs="Times New Roman"/>
                <w:b/>
                <w:sz w:val="28"/>
                <w:szCs w:val="28"/>
              </w:rPr>
              <w:t>Энергосбережение и повышение энергетической эффективности</w:t>
            </w:r>
          </w:p>
        </w:tc>
      </w:tr>
      <w:tr w:rsidR="00FD0E6B" w:rsidRPr="005A7E7E" w:rsidTr="00373566">
        <w:tc>
          <w:tcPr>
            <w:tcW w:w="804" w:type="dxa"/>
          </w:tcPr>
          <w:p w:rsidR="00FD0E6B" w:rsidRPr="005A7E7E" w:rsidRDefault="00FD0E6B" w:rsidP="00373566">
            <w:pPr>
              <w:jc w:val="center"/>
              <w:rPr>
                <w:rFonts w:ascii="Times New Roman" w:hAnsi="Times New Roman" w:cs="Times New Roman"/>
                <w:sz w:val="28"/>
                <w:szCs w:val="28"/>
              </w:rPr>
            </w:pPr>
            <w:r w:rsidRPr="005A7E7E">
              <w:rPr>
                <w:rFonts w:ascii="Times New Roman" w:hAnsi="Times New Roman" w:cs="Times New Roman"/>
                <w:sz w:val="28"/>
                <w:szCs w:val="28"/>
              </w:rPr>
              <w:t>39.</w:t>
            </w:r>
          </w:p>
        </w:tc>
        <w:tc>
          <w:tcPr>
            <w:tcW w:w="2933" w:type="dxa"/>
          </w:tcPr>
          <w:p w:rsidR="00FD0E6B" w:rsidRPr="005A7E7E" w:rsidRDefault="00FD0E6B" w:rsidP="005A7E7E">
            <w:pPr>
              <w:shd w:val="clear" w:color="auto" w:fill="FFFFFF"/>
              <w:rPr>
                <w:rFonts w:ascii="yandex-sans" w:eastAsia="Times New Roman" w:hAnsi="yandex-sans" w:cs="Times New Roman"/>
                <w:color w:val="000000"/>
                <w:sz w:val="28"/>
                <w:szCs w:val="28"/>
                <w:lang w:eastAsia="ru-RU"/>
              </w:rPr>
            </w:pPr>
            <w:r w:rsidRPr="005A7E7E">
              <w:rPr>
                <w:rFonts w:ascii="yandex-sans" w:eastAsia="Times New Roman" w:hAnsi="yandex-sans" w:cs="Times New Roman"/>
                <w:color w:val="000000"/>
                <w:sz w:val="28"/>
                <w:szCs w:val="28"/>
                <w:lang w:eastAsia="ru-RU"/>
              </w:rPr>
              <w:t xml:space="preserve">Удельная величина потребления </w:t>
            </w:r>
            <w:proofErr w:type="gramStart"/>
            <w:r w:rsidRPr="005A7E7E">
              <w:rPr>
                <w:rFonts w:ascii="yandex-sans" w:eastAsia="Times New Roman" w:hAnsi="yandex-sans" w:cs="Times New Roman"/>
                <w:color w:val="000000"/>
                <w:sz w:val="28"/>
                <w:szCs w:val="28"/>
                <w:lang w:eastAsia="ru-RU"/>
              </w:rPr>
              <w:t>энергетических</w:t>
            </w:r>
            <w:proofErr w:type="gramEnd"/>
          </w:p>
          <w:p w:rsidR="00FD0E6B" w:rsidRPr="005A7E7E" w:rsidRDefault="00FD0E6B" w:rsidP="005A7E7E">
            <w:pPr>
              <w:shd w:val="clear" w:color="auto" w:fill="FFFFFF"/>
              <w:rPr>
                <w:rFonts w:ascii="Times New Roman" w:hAnsi="Times New Roman" w:cs="Times New Roman"/>
                <w:sz w:val="28"/>
                <w:szCs w:val="28"/>
              </w:rPr>
            </w:pPr>
            <w:r w:rsidRPr="005A7E7E">
              <w:rPr>
                <w:rFonts w:ascii="yandex-sans" w:eastAsia="Times New Roman" w:hAnsi="yandex-sans" w:cs="Times New Roman"/>
                <w:color w:val="000000"/>
                <w:sz w:val="28"/>
                <w:szCs w:val="28"/>
                <w:lang w:eastAsia="ru-RU"/>
              </w:rPr>
              <w:t>ресурсов в многоквартирных домах:</w:t>
            </w:r>
          </w:p>
        </w:tc>
        <w:tc>
          <w:tcPr>
            <w:tcW w:w="2050" w:type="dxa"/>
          </w:tcPr>
          <w:p w:rsidR="00FD0E6B" w:rsidRPr="005A7E7E" w:rsidRDefault="00FD0E6B" w:rsidP="00373566">
            <w:pPr>
              <w:jc w:val="center"/>
              <w:rPr>
                <w:rFonts w:ascii="Times New Roman" w:hAnsi="Times New Roman" w:cs="Times New Roman"/>
                <w:sz w:val="28"/>
                <w:szCs w:val="28"/>
              </w:rPr>
            </w:pPr>
          </w:p>
        </w:tc>
        <w:tc>
          <w:tcPr>
            <w:tcW w:w="1528" w:type="dxa"/>
          </w:tcPr>
          <w:p w:rsidR="00FD0E6B" w:rsidRPr="005A7E7E" w:rsidRDefault="00FD0E6B" w:rsidP="00373566">
            <w:pPr>
              <w:jc w:val="center"/>
              <w:rPr>
                <w:rFonts w:ascii="Times New Roman" w:hAnsi="Times New Roman" w:cs="Times New Roman"/>
                <w:sz w:val="28"/>
                <w:szCs w:val="28"/>
              </w:rPr>
            </w:pPr>
          </w:p>
        </w:tc>
        <w:tc>
          <w:tcPr>
            <w:tcW w:w="1497" w:type="dxa"/>
          </w:tcPr>
          <w:p w:rsidR="00FD0E6B" w:rsidRPr="005A7E7E" w:rsidRDefault="00FD0E6B" w:rsidP="00373566">
            <w:pPr>
              <w:jc w:val="center"/>
              <w:rPr>
                <w:rFonts w:ascii="Times New Roman" w:hAnsi="Times New Roman" w:cs="Times New Roman"/>
                <w:sz w:val="28"/>
                <w:szCs w:val="28"/>
              </w:rPr>
            </w:pPr>
          </w:p>
        </w:tc>
        <w:tc>
          <w:tcPr>
            <w:tcW w:w="1528" w:type="dxa"/>
          </w:tcPr>
          <w:p w:rsidR="00FD0E6B" w:rsidRPr="005A7E7E" w:rsidRDefault="00FD0E6B" w:rsidP="00373566">
            <w:pPr>
              <w:jc w:val="center"/>
              <w:rPr>
                <w:rFonts w:ascii="Times New Roman" w:hAnsi="Times New Roman" w:cs="Times New Roman"/>
                <w:sz w:val="28"/>
                <w:szCs w:val="28"/>
              </w:rPr>
            </w:pPr>
          </w:p>
        </w:tc>
        <w:tc>
          <w:tcPr>
            <w:tcW w:w="1482" w:type="dxa"/>
          </w:tcPr>
          <w:p w:rsidR="00FD0E6B" w:rsidRPr="005A7E7E" w:rsidRDefault="00FD0E6B" w:rsidP="00373566">
            <w:pPr>
              <w:jc w:val="center"/>
              <w:rPr>
                <w:rFonts w:ascii="Times New Roman" w:hAnsi="Times New Roman" w:cs="Times New Roman"/>
                <w:sz w:val="28"/>
                <w:szCs w:val="28"/>
              </w:rPr>
            </w:pPr>
          </w:p>
        </w:tc>
        <w:tc>
          <w:tcPr>
            <w:tcW w:w="1482" w:type="dxa"/>
          </w:tcPr>
          <w:p w:rsidR="00FD0E6B" w:rsidRPr="005A7E7E" w:rsidRDefault="00FD0E6B" w:rsidP="00373566">
            <w:pPr>
              <w:jc w:val="center"/>
              <w:rPr>
                <w:rFonts w:ascii="Times New Roman" w:hAnsi="Times New Roman" w:cs="Times New Roman"/>
                <w:sz w:val="28"/>
                <w:szCs w:val="28"/>
              </w:rPr>
            </w:pPr>
          </w:p>
        </w:tc>
        <w:tc>
          <w:tcPr>
            <w:tcW w:w="1482" w:type="dxa"/>
          </w:tcPr>
          <w:p w:rsidR="00FD0E6B" w:rsidRPr="005A7E7E" w:rsidRDefault="00FD0E6B" w:rsidP="00373566">
            <w:pPr>
              <w:jc w:val="center"/>
              <w:rPr>
                <w:rFonts w:ascii="Times New Roman" w:hAnsi="Times New Roman" w:cs="Times New Roman"/>
                <w:sz w:val="28"/>
                <w:szCs w:val="28"/>
              </w:rPr>
            </w:pPr>
          </w:p>
        </w:tc>
      </w:tr>
      <w:tr w:rsidR="00FD0E6B" w:rsidRPr="005A7E7E" w:rsidTr="00373566">
        <w:tc>
          <w:tcPr>
            <w:tcW w:w="804" w:type="dxa"/>
          </w:tcPr>
          <w:p w:rsidR="00FD0E6B" w:rsidRPr="005A7E7E" w:rsidRDefault="00FD0E6B" w:rsidP="00373566">
            <w:pPr>
              <w:jc w:val="center"/>
              <w:rPr>
                <w:rFonts w:ascii="Times New Roman" w:hAnsi="Times New Roman" w:cs="Times New Roman"/>
                <w:sz w:val="28"/>
                <w:szCs w:val="28"/>
              </w:rPr>
            </w:pPr>
            <w:r w:rsidRPr="005A7E7E">
              <w:rPr>
                <w:rFonts w:ascii="Times New Roman" w:hAnsi="Times New Roman" w:cs="Times New Roman"/>
                <w:sz w:val="28"/>
                <w:szCs w:val="28"/>
              </w:rPr>
              <w:t>39.1</w:t>
            </w:r>
          </w:p>
        </w:tc>
        <w:tc>
          <w:tcPr>
            <w:tcW w:w="2933" w:type="dxa"/>
          </w:tcPr>
          <w:p w:rsidR="00FD0E6B" w:rsidRPr="005A7E7E" w:rsidRDefault="00FD0E6B" w:rsidP="00373566">
            <w:pPr>
              <w:shd w:val="clear" w:color="auto" w:fill="FFFFFF"/>
              <w:rPr>
                <w:rFonts w:ascii="Times New Roman" w:hAnsi="Times New Roman" w:cs="Times New Roman"/>
                <w:sz w:val="28"/>
                <w:szCs w:val="28"/>
              </w:rPr>
            </w:pPr>
            <w:r w:rsidRPr="005A7E7E">
              <w:rPr>
                <w:rFonts w:ascii="yandex-sans" w:hAnsi="yandex-sans"/>
                <w:color w:val="000000"/>
                <w:sz w:val="28"/>
                <w:szCs w:val="28"/>
                <w:shd w:val="clear" w:color="auto" w:fill="FFFFFF"/>
              </w:rPr>
              <w:t>электрическая энергия</w:t>
            </w:r>
          </w:p>
        </w:tc>
        <w:tc>
          <w:tcPr>
            <w:tcW w:w="2050" w:type="dxa"/>
          </w:tcPr>
          <w:p w:rsidR="00FD0E6B" w:rsidRPr="005A7E7E" w:rsidRDefault="00FD0E6B" w:rsidP="00373566">
            <w:pPr>
              <w:jc w:val="center"/>
              <w:rPr>
                <w:rFonts w:ascii="Times New Roman" w:hAnsi="Times New Roman" w:cs="Times New Roman"/>
                <w:sz w:val="28"/>
                <w:szCs w:val="28"/>
              </w:rPr>
            </w:pP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r>
              <w:rPr>
                <w:rFonts w:ascii="Times New Roman" w:hAnsi="Times New Roman" w:cs="Times New Roman"/>
                <w:sz w:val="28"/>
                <w:szCs w:val="28"/>
              </w:rPr>
              <w:t xml:space="preserve"> на 1 человека</w:t>
            </w:r>
          </w:p>
        </w:tc>
        <w:tc>
          <w:tcPr>
            <w:tcW w:w="1528" w:type="dxa"/>
          </w:tcPr>
          <w:p w:rsidR="00FD0E6B" w:rsidRPr="005A7E7E" w:rsidRDefault="00FD0E6B" w:rsidP="00C65401">
            <w:pPr>
              <w:jc w:val="center"/>
              <w:rPr>
                <w:rFonts w:ascii="Times New Roman" w:hAnsi="Times New Roman" w:cs="Times New Roman"/>
                <w:sz w:val="28"/>
                <w:szCs w:val="28"/>
              </w:rPr>
            </w:pPr>
            <w:r>
              <w:rPr>
                <w:rFonts w:ascii="Times New Roman" w:hAnsi="Times New Roman" w:cs="Times New Roman"/>
                <w:sz w:val="28"/>
                <w:szCs w:val="28"/>
              </w:rPr>
              <w:t>713</w:t>
            </w:r>
          </w:p>
        </w:tc>
        <w:tc>
          <w:tcPr>
            <w:tcW w:w="1497" w:type="dxa"/>
          </w:tcPr>
          <w:p w:rsidR="00FD0E6B" w:rsidRPr="005A7E7E" w:rsidRDefault="00FD0E6B" w:rsidP="00C65401">
            <w:pPr>
              <w:jc w:val="center"/>
              <w:rPr>
                <w:rFonts w:ascii="Times New Roman" w:hAnsi="Times New Roman" w:cs="Times New Roman"/>
                <w:sz w:val="28"/>
                <w:szCs w:val="28"/>
              </w:rPr>
            </w:pPr>
            <w:r>
              <w:rPr>
                <w:rFonts w:ascii="Times New Roman" w:hAnsi="Times New Roman" w:cs="Times New Roman"/>
                <w:sz w:val="28"/>
                <w:szCs w:val="28"/>
              </w:rPr>
              <w:t>725</w:t>
            </w:r>
          </w:p>
        </w:tc>
        <w:tc>
          <w:tcPr>
            <w:tcW w:w="1528" w:type="dxa"/>
          </w:tcPr>
          <w:p w:rsidR="00FD0E6B" w:rsidRPr="005A7E7E" w:rsidRDefault="00FD0E6B" w:rsidP="00373566">
            <w:pPr>
              <w:jc w:val="center"/>
              <w:rPr>
                <w:rFonts w:ascii="Times New Roman" w:hAnsi="Times New Roman" w:cs="Times New Roman"/>
                <w:sz w:val="28"/>
                <w:szCs w:val="28"/>
              </w:rPr>
            </w:pPr>
            <w:r>
              <w:rPr>
                <w:rFonts w:ascii="Times New Roman" w:hAnsi="Times New Roman" w:cs="Times New Roman"/>
                <w:sz w:val="28"/>
                <w:szCs w:val="28"/>
              </w:rPr>
              <w:t>740</w:t>
            </w:r>
          </w:p>
        </w:tc>
        <w:tc>
          <w:tcPr>
            <w:tcW w:w="1482" w:type="dxa"/>
          </w:tcPr>
          <w:p w:rsidR="00FD0E6B" w:rsidRPr="005A7E7E" w:rsidRDefault="00FD0E6B" w:rsidP="00373566">
            <w:pPr>
              <w:jc w:val="center"/>
              <w:rPr>
                <w:rFonts w:ascii="Times New Roman" w:hAnsi="Times New Roman" w:cs="Times New Roman"/>
                <w:sz w:val="28"/>
                <w:szCs w:val="28"/>
              </w:rPr>
            </w:pPr>
            <w:r>
              <w:rPr>
                <w:rFonts w:ascii="Times New Roman" w:hAnsi="Times New Roman" w:cs="Times New Roman"/>
                <w:sz w:val="28"/>
                <w:szCs w:val="28"/>
              </w:rPr>
              <w:t>755</w:t>
            </w:r>
          </w:p>
        </w:tc>
        <w:tc>
          <w:tcPr>
            <w:tcW w:w="1482" w:type="dxa"/>
          </w:tcPr>
          <w:p w:rsidR="00FD0E6B" w:rsidRPr="005A7E7E" w:rsidRDefault="00FD0E6B" w:rsidP="00373566">
            <w:pPr>
              <w:jc w:val="center"/>
              <w:rPr>
                <w:rFonts w:ascii="Times New Roman" w:hAnsi="Times New Roman" w:cs="Times New Roman"/>
                <w:sz w:val="28"/>
                <w:szCs w:val="28"/>
              </w:rPr>
            </w:pPr>
            <w:r>
              <w:rPr>
                <w:rFonts w:ascii="Times New Roman" w:hAnsi="Times New Roman" w:cs="Times New Roman"/>
                <w:sz w:val="28"/>
                <w:szCs w:val="28"/>
              </w:rPr>
              <w:t>766</w:t>
            </w:r>
          </w:p>
        </w:tc>
        <w:tc>
          <w:tcPr>
            <w:tcW w:w="1482" w:type="dxa"/>
          </w:tcPr>
          <w:p w:rsidR="00FD0E6B" w:rsidRPr="005A7E7E" w:rsidRDefault="00FD0E6B" w:rsidP="00373566">
            <w:pPr>
              <w:jc w:val="center"/>
              <w:rPr>
                <w:rFonts w:ascii="Times New Roman" w:hAnsi="Times New Roman" w:cs="Times New Roman"/>
                <w:sz w:val="28"/>
                <w:szCs w:val="28"/>
              </w:rPr>
            </w:pPr>
            <w:r>
              <w:rPr>
                <w:rFonts w:ascii="Times New Roman" w:hAnsi="Times New Roman" w:cs="Times New Roman"/>
                <w:sz w:val="28"/>
                <w:szCs w:val="28"/>
              </w:rPr>
              <w:t>788</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39.2</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тепловая энергия</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 xml:space="preserve">Гкал на 1 </w:t>
            </w:r>
            <w:r>
              <w:rPr>
                <w:rFonts w:ascii="Times New Roman" w:hAnsi="Times New Roman" w:cs="Times New Roman"/>
                <w:sz w:val="28"/>
                <w:szCs w:val="28"/>
              </w:rPr>
              <w:lastRenderedPageBreak/>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  общей площади</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lastRenderedPageBreak/>
              <w:t>0,2</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0,22</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0,26</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0,23</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0,23</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0,25</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39.3</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горячая вода</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39.4</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холодная вода</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23</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22,6</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22,8</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22,7</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22,7</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22,6</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39.5.</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природный газ</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510,53</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515</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524</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529</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530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533</w:t>
            </w:r>
          </w:p>
        </w:tc>
      </w:tr>
      <w:tr w:rsidR="00FD0E6B" w:rsidRPr="00373566" w:rsidTr="00373566">
        <w:tc>
          <w:tcPr>
            <w:tcW w:w="804" w:type="dxa"/>
          </w:tcPr>
          <w:p w:rsidR="00FD0E6B" w:rsidRPr="00373566" w:rsidRDefault="00FD0E6B" w:rsidP="00373566">
            <w:pPr>
              <w:jc w:val="center"/>
              <w:rPr>
                <w:rFonts w:ascii="Times New Roman" w:hAnsi="Times New Roman" w:cs="Times New Roman"/>
                <w:sz w:val="28"/>
                <w:szCs w:val="28"/>
              </w:rPr>
            </w:pPr>
            <w:r w:rsidRPr="00373566">
              <w:rPr>
                <w:rFonts w:ascii="Times New Roman" w:hAnsi="Times New Roman" w:cs="Times New Roman"/>
                <w:sz w:val="28"/>
                <w:szCs w:val="28"/>
              </w:rPr>
              <w:t>40.</w:t>
            </w:r>
          </w:p>
        </w:tc>
        <w:tc>
          <w:tcPr>
            <w:tcW w:w="2933" w:type="dxa"/>
          </w:tcPr>
          <w:p w:rsidR="00FD0E6B" w:rsidRPr="00373566" w:rsidRDefault="00FD0E6B" w:rsidP="00373566">
            <w:pPr>
              <w:shd w:val="clear" w:color="auto" w:fill="FFFFFF"/>
              <w:rPr>
                <w:rFonts w:ascii="yandex-sans" w:eastAsia="Times New Roman" w:hAnsi="yandex-sans" w:cs="Times New Roman"/>
                <w:color w:val="000000"/>
                <w:sz w:val="28"/>
                <w:szCs w:val="28"/>
                <w:lang w:eastAsia="ru-RU"/>
              </w:rPr>
            </w:pPr>
            <w:r w:rsidRPr="00373566">
              <w:rPr>
                <w:rFonts w:ascii="yandex-sans" w:eastAsia="Times New Roman" w:hAnsi="yandex-sans" w:cs="Times New Roman"/>
                <w:color w:val="000000"/>
                <w:sz w:val="28"/>
                <w:szCs w:val="28"/>
                <w:lang w:eastAsia="ru-RU"/>
              </w:rPr>
              <w:t xml:space="preserve">Удельная величина потребления </w:t>
            </w:r>
            <w:proofErr w:type="gramStart"/>
            <w:r w:rsidRPr="00373566">
              <w:rPr>
                <w:rFonts w:ascii="yandex-sans" w:eastAsia="Times New Roman" w:hAnsi="yandex-sans" w:cs="Times New Roman"/>
                <w:color w:val="000000"/>
                <w:sz w:val="28"/>
                <w:szCs w:val="28"/>
                <w:lang w:eastAsia="ru-RU"/>
              </w:rPr>
              <w:t>энергетических</w:t>
            </w:r>
            <w:proofErr w:type="gramEnd"/>
          </w:p>
          <w:p w:rsidR="00FD0E6B" w:rsidRPr="00373566" w:rsidRDefault="00FD0E6B" w:rsidP="00373566">
            <w:pPr>
              <w:shd w:val="clear" w:color="auto" w:fill="FFFFFF"/>
              <w:rPr>
                <w:rFonts w:ascii="yandex-sans" w:eastAsia="Times New Roman" w:hAnsi="yandex-sans" w:cs="Times New Roman"/>
                <w:color w:val="000000"/>
                <w:sz w:val="28"/>
                <w:szCs w:val="28"/>
                <w:lang w:eastAsia="ru-RU"/>
              </w:rPr>
            </w:pPr>
            <w:r w:rsidRPr="00373566">
              <w:rPr>
                <w:rFonts w:ascii="yandex-sans" w:eastAsia="Times New Roman" w:hAnsi="yandex-sans" w:cs="Times New Roman"/>
                <w:color w:val="000000"/>
                <w:sz w:val="28"/>
                <w:szCs w:val="28"/>
                <w:lang w:eastAsia="ru-RU"/>
              </w:rPr>
              <w:t xml:space="preserve">ресурсов </w:t>
            </w:r>
            <w:proofErr w:type="gramStart"/>
            <w:r w:rsidRPr="00373566">
              <w:rPr>
                <w:rFonts w:ascii="yandex-sans" w:eastAsia="Times New Roman" w:hAnsi="yandex-sans" w:cs="Times New Roman"/>
                <w:color w:val="000000"/>
                <w:sz w:val="28"/>
                <w:szCs w:val="28"/>
                <w:lang w:eastAsia="ru-RU"/>
              </w:rPr>
              <w:t>муниципальными</w:t>
            </w:r>
            <w:proofErr w:type="gramEnd"/>
            <w:r w:rsidRPr="00373566">
              <w:rPr>
                <w:rFonts w:ascii="yandex-sans" w:eastAsia="Times New Roman" w:hAnsi="yandex-sans" w:cs="Times New Roman"/>
                <w:color w:val="000000"/>
                <w:sz w:val="28"/>
                <w:szCs w:val="28"/>
                <w:lang w:eastAsia="ru-RU"/>
              </w:rPr>
              <w:t xml:space="preserve"> бюджетными</w:t>
            </w:r>
          </w:p>
          <w:p w:rsidR="00FD0E6B" w:rsidRPr="00373566" w:rsidRDefault="00FD0E6B" w:rsidP="00373566">
            <w:pPr>
              <w:shd w:val="clear" w:color="auto" w:fill="FFFFFF"/>
              <w:rPr>
                <w:rFonts w:ascii="Times New Roman" w:hAnsi="Times New Roman" w:cs="Times New Roman"/>
                <w:sz w:val="28"/>
                <w:szCs w:val="28"/>
              </w:rPr>
            </w:pPr>
            <w:r w:rsidRPr="00373566">
              <w:rPr>
                <w:rFonts w:ascii="yandex-sans" w:eastAsia="Times New Roman" w:hAnsi="yandex-sans" w:cs="Times New Roman"/>
                <w:color w:val="000000"/>
                <w:sz w:val="28"/>
                <w:szCs w:val="28"/>
                <w:lang w:eastAsia="ru-RU"/>
              </w:rPr>
              <w:t>учреждениями:</w:t>
            </w:r>
          </w:p>
        </w:tc>
        <w:tc>
          <w:tcPr>
            <w:tcW w:w="2050" w:type="dxa"/>
          </w:tcPr>
          <w:p w:rsidR="00FD0E6B" w:rsidRPr="00373566" w:rsidRDefault="00FD0E6B" w:rsidP="00373566">
            <w:pPr>
              <w:jc w:val="center"/>
              <w:rPr>
                <w:rFonts w:ascii="Times New Roman" w:hAnsi="Times New Roman" w:cs="Times New Roman"/>
                <w:sz w:val="28"/>
                <w:szCs w:val="28"/>
              </w:rPr>
            </w:pPr>
          </w:p>
        </w:tc>
        <w:tc>
          <w:tcPr>
            <w:tcW w:w="1528" w:type="dxa"/>
          </w:tcPr>
          <w:p w:rsidR="00FD0E6B" w:rsidRPr="00373566" w:rsidRDefault="00FD0E6B" w:rsidP="00373566">
            <w:pPr>
              <w:jc w:val="center"/>
              <w:rPr>
                <w:rFonts w:ascii="Times New Roman" w:hAnsi="Times New Roman" w:cs="Times New Roman"/>
                <w:sz w:val="28"/>
                <w:szCs w:val="28"/>
              </w:rPr>
            </w:pPr>
          </w:p>
        </w:tc>
        <w:tc>
          <w:tcPr>
            <w:tcW w:w="1497" w:type="dxa"/>
          </w:tcPr>
          <w:p w:rsidR="00FD0E6B" w:rsidRPr="00373566" w:rsidRDefault="00FD0E6B" w:rsidP="00373566">
            <w:pPr>
              <w:jc w:val="center"/>
              <w:rPr>
                <w:rFonts w:ascii="Times New Roman" w:hAnsi="Times New Roman" w:cs="Times New Roman"/>
                <w:sz w:val="28"/>
                <w:szCs w:val="28"/>
              </w:rPr>
            </w:pPr>
          </w:p>
        </w:tc>
        <w:tc>
          <w:tcPr>
            <w:tcW w:w="1528" w:type="dxa"/>
          </w:tcPr>
          <w:p w:rsidR="00FD0E6B" w:rsidRPr="00373566" w:rsidRDefault="00FD0E6B" w:rsidP="00373566">
            <w:pPr>
              <w:jc w:val="center"/>
              <w:rPr>
                <w:rFonts w:ascii="Times New Roman" w:hAnsi="Times New Roman" w:cs="Times New Roman"/>
                <w:sz w:val="28"/>
                <w:szCs w:val="28"/>
              </w:rPr>
            </w:pPr>
          </w:p>
        </w:tc>
        <w:tc>
          <w:tcPr>
            <w:tcW w:w="1482" w:type="dxa"/>
          </w:tcPr>
          <w:p w:rsidR="00FD0E6B" w:rsidRPr="00373566" w:rsidRDefault="00FD0E6B" w:rsidP="00373566">
            <w:pPr>
              <w:jc w:val="center"/>
              <w:rPr>
                <w:rFonts w:ascii="Times New Roman" w:hAnsi="Times New Roman" w:cs="Times New Roman"/>
                <w:sz w:val="28"/>
                <w:szCs w:val="28"/>
              </w:rPr>
            </w:pPr>
          </w:p>
        </w:tc>
        <w:tc>
          <w:tcPr>
            <w:tcW w:w="1482" w:type="dxa"/>
          </w:tcPr>
          <w:p w:rsidR="00FD0E6B" w:rsidRPr="00373566" w:rsidRDefault="00FD0E6B" w:rsidP="00373566">
            <w:pPr>
              <w:jc w:val="center"/>
              <w:rPr>
                <w:rFonts w:ascii="Times New Roman" w:hAnsi="Times New Roman" w:cs="Times New Roman"/>
                <w:sz w:val="28"/>
                <w:szCs w:val="28"/>
              </w:rPr>
            </w:pPr>
          </w:p>
        </w:tc>
        <w:tc>
          <w:tcPr>
            <w:tcW w:w="1482" w:type="dxa"/>
          </w:tcPr>
          <w:p w:rsidR="00FD0E6B" w:rsidRPr="00373566" w:rsidRDefault="00FD0E6B" w:rsidP="00373566">
            <w:pPr>
              <w:jc w:val="center"/>
              <w:rPr>
                <w:rFonts w:ascii="Times New Roman" w:hAnsi="Times New Roman" w:cs="Times New Roman"/>
                <w:sz w:val="28"/>
                <w:szCs w:val="28"/>
              </w:rPr>
            </w:pP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40.1</w:t>
            </w:r>
          </w:p>
        </w:tc>
        <w:tc>
          <w:tcPr>
            <w:tcW w:w="2933" w:type="dxa"/>
          </w:tcPr>
          <w:p w:rsidR="00FD0E6B" w:rsidRPr="005A7E7E" w:rsidRDefault="00FD0E6B" w:rsidP="00373566">
            <w:pPr>
              <w:shd w:val="clear" w:color="auto" w:fill="FFFFFF"/>
              <w:rPr>
                <w:rFonts w:ascii="Times New Roman" w:hAnsi="Times New Roman" w:cs="Times New Roman"/>
                <w:sz w:val="28"/>
                <w:szCs w:val="28"/>
              </w:rPr>
            </w:pPr>
            <w:r w:rsidRPr="005A7E7E">
              <w:rPr>
                <w:rFonts w:ascii="yandex-sans" w:hAnsi="yandex-sans"/>
                <w:color w:val="000000"/>
                <w:sz w:val="28"/>
                <w:szCs w:val="28"/>
                <w:shd w:val="clear" w:color="auto" w:fill="FFFFFF"/>
              </w:rPr>
              <w:t>электрическая энергия</w:t>
            </w:r>
          </w:p>
        </w:tc>
        <w:tc>
          <w:tcPr>
            <w:tcW w:w="2050" w:type="dxa"/>
          </w:tcPr>
          <w:p w:rsidR="00FD0E6B" w:rsidRPr="005A7E7E" w:rsidRDefault="00FD0E6B" w:rsidP="00373566">
            <w:pPr>
              <w:jc w:val="center"/>
              <w:rPr>
                <w:rFonts w:ascii="Times New Roman" w:hAnsi="Times New Roman" w:cs="Times New Roman"/>
                <w:sz w:val="28"/>
                <w:szCs w:val="28"/>
              </w:rPr>
            </w:pP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r>
              <w:rPr>
                <w:rFonts w:ascii="Times New Roman" w:hAnsi="Times New Roman" w:cs="Times New Roman"/>
                <w:sz w:val="28"/>
                <w:szCs w:val="28"/>
              </w:rPr>
              <w:t xml:space="preserve"> на 1 человека</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66,5</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63,5</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73,19</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75</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78</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80</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40.2</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тепловая энергия</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Гкал на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  общей площади</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0,15</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0,14</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0,16</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0,16</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0,16</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0,16</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40.3</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горячая вода</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40.4</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холодная  вода</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етров на  1 </w:t>
            </w:r>
            <w:r>
              <w:rPr>
                <w:rFonts w:ascii="Times New Roman" w:hAnsi="Times New Roman" w:cs="Times New Roman"/>
                <w:sz w:val="28"/>
                <w:szCs w:val="28"/>
              </w:rPr>
              <w:lastRenderedPageBreak/>
              <w:t>проживающего</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lastRenderedPageBreak/>
              <w:t>0,7</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0,55</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0,51</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0,5</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0,5</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0,5</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lastRenderedPageBreak/>
              <w:t>40.5</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природный газ</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E95730" w:rsidTr="008E4CE6">
        <w:tc>
          <w:tcPr>
            <w:tcW w:w="14786" w:type="dxa"/>
            <w:gridSpan w:val="9"/>
          </w:tcPr>
          <w:p w:rsidR="00FD0E6B" w:rsidRPr="00E95730" w:rsidRDefault="00FD0E6B" w:rsidP="00E95730">
            <w:pPr>
              <w:shd w:val="clear" w:color="auto" w:fill="FFFFFF"/>
              <w:jc w:val="center"/>
              <w:rPr>
                <w:rFonts w:ascii="Times New Roman" w:hAnsi="Times New Roman" w:cs="Times New Roman"/>
                <w:b/>
                <w:sz w:val="28"/>
                <w:szCs w:val="28"/>
              </w:rPr>
            </w:pPr>
            <w:r w:rsidRPr="00E95730">
              <w:rPr>
                <w:rFonts w:ascii="Times New Roman" w:hAnsi="Times New Roman" w:cs="Times New Roman"/>
                <w:b/>
                <w:sz w:val="28"/>
                <w:szCs w:val="28"/>
              </w:rPr>
              <w:t>10.</w:t>
            </w:r>
            <w:r w:rsidRPr="00E95730">
              <w:rPr>
                <w:rFonts w:ascii="yandex-sans" w:hAnsi="yandex-sans"/>
                <w:b/>
                <w:color w:val="000000"/>
                <w:sz w:val="28"/>
                <w:szCs w:val="28"/>
              </w:rPr>
              <w:t xml:space="preserve"> </w:t>
            </w:r>
            <w:r w:rsidRPr="00E95730">
              <w:rPr>
                <w:rFonts w:ascii="yandex-sans" w:eastAsia="Times New Roman" w:hAnsi="yandex-sans" w:cs="Times New Roman"/>
                <w:b/>
                <w:color w:val="000000"/>
                <w:sz w:val="28"/>
                <w:szCs w:val="28"/>
                <w:lang w:eastAsia="ru-RU"/>
              </w:rPr>
              <w:t xml:space="preserve">Результаты независимой </w:t>
            </w:r>
            <w:proofErr w:type="gramStart"/>
            <w:r w:rsidRPr="00E95730">
              <w:rPr>
                <w:rFonts w:ascii="yandex-sans" w:eastAsia="Times New Roman" w:hAnsi="yandex-sans" w:cs="Times New Roman"/>
                <w:b/>
                <w:color w:val="000000"/>
                <w:sz w:val="28"/>
                <w:szCs w:val="28"/>
                <w:lang w:eastAsia="ru-RU"/>
              </w:rPr>
              <w:t>оценки качества условий оказания услуг</w:t>
            </w:r>
            <w:proofErr w:type="gramEnd"/>
            <w:r w:rsidRPr="00E95730">
              <w:rPr>
                <w:rFonts w:ascii="yandex-sans" w:eastAsia="Times New Roman" w:hAnsi="yandex-sans" w:cs="Times New Roman"/>
                <w:b/>
                <w:color w:val="000000"/>
                <w:sz w:val="28"/>
                <w:szCs w:val="28"/>
                <w:lang w:eastAsia="ru-RU"/>
              </w:rPr>
              <w:t xml:space="preserve"> муниципальными организациями и иными организациями (за счет бюджетных</w:t>
            </w:r>
            <w:r>
              <w:rPr>
                <w:rFonts w:ascii="yandex-sans" w:eastAsia="Times New Roman" w:hAnsi="yandex-sans" w:cs="Times New Roman"/>
                <w:b/>
                <w:color w:val="000000"/>
                <w:sz w:val="28"/>
                <w:szCs w:val="28"/>
                <w:lang w:eastAsia="ru-RU"/>
              </w:rPr>
              <w:t xml:space="preserve"> </w:t>
            </w:r>
            <w:r w:rsidRPr="00E95730">
              <w:rPr>
                <w:rFonts w:ascii="yandex-sans" w:eastAsia="Times New Roman" w:hAnsi="yandex-sans" w:cs="Times New Roman"/>
                <w:b/>
                <w:color w:val="000000"/>
                <w:sz w:val="28"/>
                <w:szCs w:val="28"/>
                <w:lang w:eastAsia="ru-RU"/>
              </w:rPr>
              <w:t>ассигнований бюджетов муниципальных образований)</w:t>
            </w:r>
          </w:p>
        </w:tc>
      </w:tr>
      <w:tr w:rsidR="00FD0E6B" w:rsidRPr="00E95730" w:rsidTr="00373566">
        <w:tc>
          <w:tcPr>
            <w:tcW w:w="804" w:type="dxa"/>
          </w:tcPr>
          <w:p w:rsidR="00FD0E6B" w:rsidRPr="00E95730" w:rsidRDefault="00FD0E6B" w:rsidP="00373566">
            <w:pPr>
              <w:jc w:val="center"/>
              <w:rPr>
                <w:rFonts w:ascii="Times New Roman" w:hAnsi="Times New Roman" w:cs="Times New Roman"/>
                <w:sz w:val="28"/>
                <w:szCs w:val="28"/>
              </w:rPr>
            </w:pPr>
            <w:r w:rsidRPr="00E95730">
              <w:rPr>
                <w:rFonts w:ascii="Times New Roman" w:hAnsi="Times New Roman" w:cs="Times New Roman"/>
                <w:sz w:val="28"/>
                <w:szCs w:val="28"/>
              </w:rPr>
              <w:t>41.</w:t>
            </w:r>
          </w:p>
        </w:tc>
        <w:tc>
          <w:tcPr>
            <w:tcW w:w="2933" w:type="dxa"/>
          </w:tcPr>
          <w:p w:rsidR="00FD0E6B" w:rsidRPr="00E95730" w:rsidRDefault="00FD0E6B" w:rsidP="00E95730">
            <w:pPr>
              <w:shd w:val="clear" w:color="auto" w:fill="FFFFFF"/>
              <w:rPr>
                <w:rFonts w:ascii="yandex-sans" w:eastAsia="Times New Roman" w:hAnsi="yandex-sans" w:cs="Times New Roman"/>
                <w:color w:val="000000"/>
                <w:sz w:val="28"/>
                <w:szCs w:val="28"/>
                <w:lang w:eastAsia="ru-RU"/>
              </w:rPr>
            </w:pPr>
            <w:r w:rsidRPr="00E95730">
              <w:rPr>
                <w:rFonts w:ascii="yandex-sans" w:eastAsia="Times New Roman" w:hAnsi="yandex-sans" w:cs="Times New Roman"/>
                <w:color w:val="000000"/>
                <w:sz w:val="28"/>
                <w:szCs w:val="28"/>
                <w:lang w:eastAsia="ru-RU"/>
              </w:rPr>
              <w:t>Результаты независимой оценки качества условий</w:t>
            </w:r>
          </w:p>
          <w:p w:rsidR="00FD0E6B" w:rsidRPr="00E95730" w:rsidRDefault="00FD0E6B" w:rsidP="00E95730">
            <w:pPr>
              <w:shd w:val="clear" w:color="auto" w:fill="FFFFFF"/>
              <w:rPr>
                <w:rFonts w:ascii="Times New Roman" w:hAnsi="Times New Roman" w:cs="Times New Roman"/>
                <w:sz w:val="28"/>
                <w:szCs w:val="28"/>
              </w:rPr>
            </w:pPr>
            <w:r w:rsidRPr="00E95730">
              <w:rPr>
                <w:rFonts w:ascii="yandex-sans" w:eastAsia="Times New Roman" w:hAnsi="yandex-sans" w:cs="Times New Roman"/>
                <w:color w:val="000000"/>
                <w:sz w:val="28"/>
                <w:szCs w:val="28"/>
                <w:lang w:eastAsia="ru-RU"/>
              </w:rPr>
              <w:t>оказания услуг:</w:t>
            </w:r>
          </w:p>
        </w:tc>
        <w:tc>
          <w:tcPr>
            <w:tcW w:w="2050" w:type="dxa"/>
          </w:tcPr>
          <w:p w:rsidR="00FD0E6B" w:rsidRPr="00E95730" w:rsidRDefault="00FD0E6B" w:rsidP="00373566">
            <w:pPr>
              <w:jc w:val="center"/>
              <w:rPr>
                <w:rFonts w:ascii="Times New Roman" w:hAnsi="Times New Roman" w:cs="Times New Roman"/>
                <w:sz w:val="28"/>
                <w:szCs w:val="28"/>
              </w:rPr>
            </w:pPr>
          </w:p>
        </w:tc>
        <w:tc>
          <w:tcPr>
            <w:tcW w:w="1528" w:type="dxa"/>
          </w:tcPr>
          <w:p w:rsidR="00FD0E6B" w:rsidRPr="00E95730" w:rsidRDefault="00FD0E6B" w:rsidP="00373566">
            <w:pPr>
              <w:jc w:val="center"/>
              <w:rPr>
                <w:rFonts w:ascii="Times New Roman" w:hAnsi="Times New Roman" w:cs="Times New Roman"/>
                <w:sz w:val="28"/>
                <w:szCs w:val="28"/>
              </w:rPr>
            </w:pPr>
          </w:p>
        </w:tc>
        <w:tc>
          <w:tcPr>
            <w:tcW w:w="1497" w:type="dxa"/>
          </w:tcPr>
          <w:p w:rsidR="00FD0E6B" w:rsidRPr="00E95730" w:rsidRDefault="00FD0E6B" w:rsidP="00373566">
            <w:pPr>
              <w:jc w:val="center"/>
              <w:rPr>
                <w:rFonts w:ascii="Times New Roman" w:hAnsi="Times New Roman" w:cs="Times New Roman"/>
                <w:sz w:val="28"/>
                <w:szCs w:val="28"/>
              </w:rPr>
            </w:pPr>
          </w:p>
        </w:tc>
        <w:tc>
          <w:tcPr>
            <w:tcW w:w="1528" w:type="dxa"/>
          </w:tcPr>
          <w:p w:rsidR="00FD0E6B" w:rsidRPr="00E95730" w:rsidRDefault="00FD0E6B" w:rsidP="00373566">
            <w:pPr>
              <w:jc w:val="center"/>
              <w:rPr>
                <w:rFonts w:ascii="Times New Roman" w:hAnsi="Times New Roman" w:cs="Times New Roman"/>
                <w:sz w:val="28"/>
                <w:szCs w:val="28"/>
              </w:rPr>
            </w:pPr>
          </w:p>
        </w:tc>
        <w:tc>
          <w:tcPr>
            <w:tcW w:w="1482" w:type="dxa"/>
          </w:tcPr>
          <w:p w:rsidR="00FD0E6B" w:rsidRPr="00E95730" w:rsidRDefault="00FD0E6B" w:rsidP="00373566">
            <w:pPr>
              <w:jc w:val="center"/>
              <w:rPr>
                <w:rFonts w:ascii="Times New Roman" w:hAnsi="Times New Roman" w:cs="Times New Roman"/>
                <w:sz w:val="28"/>
                <w:szCs w:val="28"/>
              </w:rPr>
            </w:pPr>
          </w:p>
        </w:tc>
        <w:tc>
          <w:tcPr>
            <w:tcW w:w="1482" w:type="dxa"/>
          </w:tcPr>
          <w:p w:rsidR="00FD0E6B" w:rsidRPr="00E95730" w:rsidRDefault="00FD0E6B" w:rsidP="00373566">
            <w:pPr>
              <w:jc w:val="center"/>
              <w:rPr>
                <w:rFonts w:ascii="Times New Roman" w:hAnsi="Times New Roman" w:cs="Times New Roman"/>
                <w:sz w:val="28"/>
                <w:szCs w:val="28"/>
              </w:rPr>
            </w:pPr>
          </w:p>
        </w:tc>
        <w:tc>
          <w:tcPr>
            <w:tcW w:w="1482" w:type="dxa"/>
          </w:tcPr>
          <w:p w:rsidR="00FD0E6B" w:rsidRPr="00E95730" w:rsidRDefault="00FD0E6B" w:rsidP="00373566">
            <w:pPr>
              <w:jc w:val="center"/>
              <w:rPr>
                <w:rFonts w:ascii="Times New Roman" w:hAnsi="Times New Roman" w:cs="Times New Roman"/>
                <w:sz w:val="28"/>
                <w:szCs w:val="28"/>
              </w:rPr>
            </w:pP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41.1</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культуры</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98</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98</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98</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98</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98</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41.2</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образования</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83,25</w:t>
            </w:r>
          </w:p>
        </w:tc>
        <w:tc>
          <w:tcPr>
            <w:tcW w:w="1497" w:type="dxa"/>
          </w:tcPr>
          <w:p w:rsidR="00FD0E6B" w:rsidRPr="007302F3" w:rsidRDefault="00FD0E6B" w:rsidP="00C65401">
            <w:pPr>
              <w:jc w:val="center"/>
              <w:rPr>
                <w:rFonts w:ascii="Times New Roman" w:hAnsi="Times New Roman" w:cs="Times New Roman"/>
                <w:sz w:val="28"/>
                <w:szCs w:val="28"/>
              </w:rPr>
            </w:pPr>
            <w:r>
              <w:rPr>
                <w:rFonts w:ascii="Times New Roman" w:hAnsi="Times New Roman" w:cs="Times New Roman"/>
                <w:sz w:val="28"/>
                <w:szCs w:val="28"/>
              </w:rPr>
              <w:t>80,6</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85,34</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85</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85,</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85,2</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41.3</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охраны здоровья</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FD0E6B" w:rsidRPr="007302F3" w:rsidTr="00373566">
        <w:tc>
          <w:tcPr>
            <w:tcW w:w="804"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41.4</w:t>
            </w:r>
          </w:p>
        </w:tc>
        <w:tc>
          <w:tcPr>
            <w:tcW w:w="2933" w:type="dxa"/>
          </w:tcPr>
          <w:p w:rsidR="00FD0E6B" w:rsidRPr="007302F3" w:rsidRDefault="00FD0E6B"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социального обслуживания</w:t>
            </w:r>
          </w:p>
        </w:tc>
        <w:tc>
          <w:tcPr>
            <w:tcW w:w="2050"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FD0E6B" w:rsidRPr="007302F3" w:rsidRDefault="00FD0E6B" w:rsidP="00373566">
            <w:pPr>
              <w:jc w:val="center"/>
              <w:rPr>
                <w:rFonts w:ascii="Times New Roman" w:hAnsi="Times New Roman" w:cs="Times New Roman"/>
                <w:sz w:val="28"/>
                <w:szCs w:val="28"/>
              </w:rPr>
            </w:pPr>
            <w:r>
              <w:rPr>
                <w:rFonts w:ascii="Times New Roman" w:hAnsi="Times New Roman" w:cs="Times New Roman"/>
                <w:sz w:val="28"/>
                <w:szCs w:val="28"/>
              </w:rPr>
              <w:t>0</w:t>
            </w:r>
          </w:p>
        </w:tc>
      </w:tr>
    </w:tbl>
    <w:p w:rsidR="003B30FF" w:rsidRDefault="003B30FF"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sectPr w:rsidR="00E95730" w:rsidSect="00190949">
          <w:pgSz w:w="16838" w:h="11906" w:orient="landscape"/>
          <w:pgMar w:top="851" w:right="1134" w:bottom="1701" w:left="1134" w:header="709" w:footer="709" w:gutter="0"/>
          <w:cols w:space="708"/>
          <w:docGrid w:linePitch="360"/>
        </w:sectPr>
      </w:pP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lastRenderedPageBreak/>
        <w:t>II. Текстовая часть</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доклада главы Галичского муниципального района</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 xml:space="preserve"> Костромской области</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о достигнутых значениях показателей для оценки эффективности</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деятельности органов местного самоуправления муниципального района</w:t>
      </w:r>
    </w:p>
    <w:p w:rsidR="00E95730" w:rsidRPr="00E95730" w:rsidRDefault="00FD0E6B"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Pr>
          <w:rFonts w:ascii="yandex-sans" w:eastAsia="Times New Roman" w:hAnsi="yandex-sans" w:cs="Times New Roman"/>
          <w:b/>
          <w:color w:val="000000"/>
          <w:sz w:val="26"/>
          <w:szCs w:val="26"/>
          <w:lang w:eastAsia="ru-RU"/>
        </w:rPr>
        <w:t>за 2021</w:t>
      </w:r>
      <w:r w:rsidR="00E95730" w:rsidRPr="00E95730">
        <w:rPr>
          <w:rFonts w:ascii="yandex-sans" w:eastAsia="Times New Roman" w:hAnsi="yandex-sans" w:cs="Times New Roman"/>
          <w:b/>
          <w:color w:val="000000"/>
          <w:sz w:val="26"/>
          <w:szCs w:val="26"/>
          <w:lang w:eastAsia="ru-RU"/>
        </w:rPr>
        <w:t xml:space="preserve"> год и их планируемых </w:t>
      </w:r>
      <w:proofErr w:type="gramStart"/>
      <w:r w:rsidR="00E95730" w:rsidRPr="00E95730">
        <w:rPr>
          <w:rFonts w:ascii="yandex-sans" w:eastAsia="Times New Roman" w:hAnsi="yandex-sans" w:cs="Times New Roman"/>
          <w:b/>
          <w:color w:val="000000"/>
          <w:sz w:val="26"/>
          <w:szCs w:val="26"/>
          <w:lang w:eastAsia="ru-RU"/>
        </w:rPr>
        <w:t>значениях</w:t>
      </w:r>
      <w:proofErr w:type="gramEnd"/>
      <w:r w:rsidR="00E95730" w:rsidRPr="00E95730">
        <w:rPr>
          <w:rFonts w:ascii="yandex-sans" w:eastAsia="Times New Roman" w:hAnsi="yandex-sans" w:cs="Times New Roman"/>
          <w:b/>
          <w:color w:val="000000"/>
          <w:sz w:val="26"/>
          <w:szCs w:val="26"/>
          <w:lang w:eastAsia="ru-RU"/>
        </w:rPr>
        <w:t xml:space="preserve"> на 3-летний период</w:t>
      </w:r>
    </w:p>
    <w:p w:rsidR="00E95730" w:rsidRDefault="00E95730" w:rsidP="00190949">
      <w:pPr>
        <w:jc w:val="center"/>
        <w:rPr>
          <w:rFonts w:ascii="Times New Roman" w:hAnsi="Times New Roman" w:cs="Times New Roman"/>
          <w:b/>
          <w:sz w:val="28"/>
          <w:szCs w:val="28"/>
        </w:rPr>
      </w:pPr>
    </w:p>
    <w:p w:rsidR="00E95730" w:rsidRPr="007A6B29" w:rsidRDefault="00E95730" w:rsidP="00E95730">
      <w:pPr>
        <w:shd w:val="clear" w:color="auto" w:fill="FFFFFF"/>
        <w:spacing w:after="0" w:line="240" w:lineRule="auto"/>
        <w:jc w:val="both"/>
        <w:rPr>
          <w:rFonts w:ascii="yandex-sans" w:eastAsia="Times New Roman" w:hAnsi="yandex-sans" w:cs="Times New Roman"/>
          <w:sz w:val="28"/>
          <w:szCs w:val="28"/>
          <w:lang w:eastAsia="ru-RU"/>
        </w:rPr>
      </w:pPr>
      <w:r w:rsidRPr="00FD0E6B">
        <w:rPr>
          <w:rFonts w:ascii="yandex-sans" w:eastAsia="Times New Roman" w:hAnsi="yandex-sans" w:cs="Times New Roman"/>
          <w:color w:val="FF0000"/>
          <w:sz w:val="28"/>
          <w:szCs w:val="28"/>
          <w:lang w:eastAsia="ru-RU"/>
        </w:rPr>
        <w:t xml:space="preserve">          </w:t>
      </w:r>
      <w:proofErr w:type="gramStart"/>
      <w:r w:rsidRPr="007A6B29">
        <w:rPr>
          <w:rFonts w:ascii="yandex-sans" w:eastAsia="Times New Roman" w:hAnsi="yandex-sans" w:cs="Times New Roman"/>
          <w:sz w:val="28"/>
          <w:szCs w:val="28"/>
          <w:lang w:eastAsia="ru-RU"/>
        </w:rPr>
        <w:t>Доклад главы Галичского муниципального района Костромской области о</w:t>
      </w:r>
      <w:r w:rsidR="007A6B29" w:rsidRPr="007A6B29">
        <w:rPr>
          <w:rFonts w:ascii="yandex-sans" w:eastAsia="Times New Roman" w:hAnsi="yandex-sans" w:cs="Times New Roman"/>
          <w:sz w:val="28"/>
          <w:szCs w:val="28"/>
          <w:lang w:eastAsia="ru-RU"/>
        </w:rPr>
        <w:t>б</w:t>
      </w:r>
      <w:r w:rsidRPr="007A6B29">
        <w:rPr>
          <w:rFonts w:ascii="yandex-sans" w:eastAsia="Times New Roman" w:hAnsi="yandex-sans" w:cs="Times New Roman"/>
          <w:sz w:val="28"/>
          <w:szCs w:val="28"/>
          <w:lang w:eastAsia="ru-RU"/>
        </w:rPr>
        <w:t xml:space="preserve"> эффективности деятельности органов местного самоуправления муниципального района за 202</w:t>
      </w:r>
      <w:r w:rsidR="007A6B29" w:rsidRPr="007A6B29">
        <w:rPr>
          <w:rFonts w:ascii="yandex-sans" w:eastAsia="Times New Roman" w:hAnsi="yandex-sans" w:cs="Times New Roman"/>
          <w:sz w:val="28"/>
          <w:szCs w:val="28"/>
          <w:lang w:eastAsia="ru-RU"/>
        </w:rPr>
        <w:t>1</w:t>
      </w:r>
      <w:r w:rsidRPr="007A6B29">
        <w:rPr>
          <w:rFonts w:ascii="yandex-sans" w:eastAsia="Times New Roman" w:hAnsi="yandex-sans" w:cs="Times New Roman"/>
          <w:sz w:val="28"/>
          <w:szCs w:val="28"/>
          <w:lang w:eastAsia="ru-RU"/>
        </w:rPr>
        <w:t xml:space="preserve"> год и  планируемых значениях на 3-летний период (далее - Доклад) подготовлен в целях реализации положений Федерального закона от 06.10.2003 № 131- ФЗ «Об общих принципах организации местного самоуправления в РФ», Указа Президента РФ от 28.04.2008 № 607 «Об оценке эффективности деятельности органов местного самоуправления городских округов</w:t>
      </w:r>
      <w:proofErr w:type="gramEnd"/>
      <w:r w:rsidRPr="007A6B29">
        <w:rPr>
          <w:rFonts w:ascii="yandex-sans" w:eastAsia="Times New Roman" w:hAnsi="yandex-sans" w:cs="Times New Roman"/>
          <w:sz w:val="28"/>
          <w:szCs w:val="28"/>
          <w:lang w:eastAsia="ru-RU"/>
        </w:rPr>
        <w:t xml:space="preserve"> и муниципальных районов».</w:t>
      </w:r>
    </w:p>
    <w:p w:rsidR="007A6B29" w:rsidRPr="007A6B29" w:rsidRDefault="007A6B29" w:rsidP="007A6B29">
      <w:pPr>
        <w:suppressAutoHyphens/>
        <w:spacing w:after="0"/>
        <w:ind w:firstLine="709"/>
        <w:jc w:val="both"/>
        <w:rPr>
          <w:rFonts w:ascii="Times New Roman" w:eastAsia="Calibri" w:hAnsi="Times New Roman" w:cs="Times New Roman"/>
          <w:sz w:val="28"/>
          <w:szCs w:val="28"/>
        </w:rPr>
      </w:pPr>
      <w:r w:rsidRPr="007A6B29">
        <w:rPr>
          <w:rFonts w:ascii="Times New Roman" w:eastAsia="Calibri" w:hAnsi="Times New Roman" w:cs="Times New Roman"/>
          <w:sz w:val="28"/>
          <w:szCs w:val="28"/>
        </w:rPr>
        <w:t xml:space="preserve">В докладе отражены значения достигнутых показателей за 2021 год, сведения о планируемых значениях показателей на 2022-2024 годы, исходя из прогнозной оценки динамики развития муниципального </w:t>
      </w:r>
      <w:r>
        <w:rPr>
          <w:rFonts w:ascii="Times New Roman" w:hAnsi="Times New Roman" w:cs="Times New Roman"/>
          <w:sz w:val="28"/>
          <w:szCs w:val="28"/>
        </w:rPr>
        <w:t>района</w:t>
      </w:r>
      <w:r w:rsidRPr="007A6B29">
        <w:rPr>
          <w:rFonts w:ascii="Times New Roman" w:eastAsia="Calibri" w:hAnsi="Times New Roman" w:cs="Times New Roman"/>
          <w:sz w:val="28"/>
          <w:szCs w:val="28"/>
        </w:rPr>
        <w:t xml:space="preserve">, планируемых ресурсах, предусмотренных для достижения целевых значений показателей (числовые значения отражены в таблице). </w:t>
      </w:r>
    </w:p>
    <w:p w:rsidR="00E95730" w:rsidRDefault="00E95730" w:rsidP="007A6B29">
      <w:pPr>
        <w:shd w:val="clear" w:color="auto" w:fill="FFFFFF"/>
        <w:spacing w:after="0" w:line="240" w:lineRule="auto"/>
        <w:jc w:val="both"/>
        <w:rPr>
          <w:rFonts w:ascii="yandex-sans" w:eastAsia="Times New Roman" w:hAnsi="yandex-sans" w:cs="Times New Roman"/>
          <w:sz w:val="28"/>
          <w:szCs w:val="28"/>
          <w:lang w:eastAsia="ru-RU"/>
        </w:rPr>
      </w:pPr>
      <w:r w:rsidRPr="007A6B29">
        <w:rPr>
          <w:rFonts w:ascii="yandex-sans" w:eastAsia="Times New Roman" w:hAnsi="yandex-sans" w:cs="Times New Roman"/>
          <w:sz w:val="28"/>
          <w:szCs w:val="28"/>
          <w:lang w:eastAsia="ru-RU"/>
        </w:rPr>
        <w:t xml:space="preserve">        </w:t>
      </w:r>
      <w:r w:rsidR="007A6B29" w:rsidRPr="007A6B29">
        <w:rPr>
          <w:rFonts w:ascii="yandex-sans" w:eastAsia="Times New Roman" w:hAnsi="yandex-sans" w:cs="Times New Roman"/>
          <w:sz w:val="28"/>
          <w:szCs w:val="28"/>
          <w:lang w:eastAsia="ru-RU"/>
        </w:rPr>
        <w:t xml:space="preserve">Источниками для предоставления информации являлись официальные </w:t>
      </w:r>
      <w:r w:rsidRPr="007A6B29">
        <w:rPr>
          <w:rFonts w:ascii="yandex-sans" w:eastAsia="Times New Roman" w:hAnsi="yandex-sans" w:cs="Times New Roman"/>
          <w:sz w:val="28"/>
          <w:szCs w:val="28"/>
          <w:lang w:eastAsia="ru-RU"/>
        </w:rPr>
        <w:t xml:space="preserve"> данные</w:t>
      </w:r>
      <w:r w:rsidR="007A6B29" w:rsidRPr="007A6B29">
        <w:rPr>
          <w:rFonts w:ascii="yandex-sans" w:eastAsia="Times New Roman" w:hAnsi="yandex-sans" w:cs="Times New Roman"/>
          <w:sz w:val="28"/>
          <w:szCs w:val="28"/>
          <w:lang w:eastAsia="ru-RU"/>
        </w:rPr>
        <w:t xml:space="preserve"> Федеральной службы государственной статистики по Костромской области</w:t>
      </w:r>
      <w:r w:rsidRPr="007A6B29">
        <w:rPr>
          <w:rFonts w:ascii="yandex-sans" w:eastAsia="Times New Roman" w:hAnsi="yandex-sans" w:cs="Times New Roman"/>
          <w:sz w:val="28"/>
          <w:szCs w:val="28"/>
          <w:lang w:eastAsia="ru-RU"/>
        </w:rPr>
        <w:t xml:space="preserve">, </w:t>
      </w:r>
      <w:r w:rsidR="007A6B29" w:rsidRPr="007A6B29">
        <w:rPr>
          <w:rFonts w:ascii="yandex-sans" w:eastAsia="Times New Roman" w:hAnsi="yandex-sans" w:cs="Times New Roman"/>
          <w:sz w:val="28"/>
          <w:szCs w:val="28"/>
          <w:lang w:eastAsia="ru-RU"/>
        </w:rPr>
        <w:t>данные</w:t>
      </w:r>
      <w:r w:rsidRPr="007A6B29">
        <w:rPr>
          <w:rFonts w:ascii="yandex-sans" w:eastAsia="Times New Roman" w:hAnsi="yandex-sans" w:cs="Times New Roman"/>
          <w:sz w:val="28"/>
          <w:szCs w:val="28"/>
          <w:lang w:eastAsia="ru-RU"/>
        </w:rPr>
        <w:t xml:space="preserve"> отделов и подведомственных структур администрации муниципального района.</w:t>
      </w:r>
    </w:p>
    <w:p w:rsidR="007A6B29" w:rsidRPr="007A6B29" w:rsidRDefault="007A6B29" w:rsidP="007A6B29">
      <w:pPr>
        <w:shd w:val="clear" w:color="auto" w:fill="FFFFFF"/>
        <w:spacing w:after="0" w:line="240" w:lineRule="auto"/>
        <w:jc w:val="both"/>
        <w:rPr>
          <w:rFonts w:ascii="yandex-sans" w:eastAsia="Times New Roman" w:hAnsi="yandex-sans" w:cs="Times New Roman"/>
          <w:sz w:val="28"/>
          <w:szCs w:val="28"/>
          <w:lang w:eastAsia="ru-RU"/>
        </w:rPr>
      </w:pPr>
    </w:p>
    <w:p w:rsidR="008E4CE6" w:rsidRPr="007A6B29" w:rsidRDefault="008E4CE6" w:rsidP="008E4CE6">
      <w:pPr>
        <w:pStyle w:val="ConsPlusNonformat"/>
        <w:widowControl/>
        <w:numPr>
          <w:ilvl w:val="0"/>
          <w:numId w:val="3"/>
        </w:numPr>
        <w:ind w:left="0" w:firstLine="709"/>
        <w:jc w:val="center"/>
        <w:rPr>
          <w:rFonts w:ascii="Times New Roman" w:hAnsi="Times New Roman" w:cs="Times New Roman"/>
          <w:b/>
          <w:sz w:val="28"/>
          <w:szCs w:val="28"/>
        </w:rPr>
      </w:pPr>
      <w:r w:rsidRPr="007A6B29">
        <w:rPr>
          <w:rFonts w:ascii="Times New Roman" w:hAnsi="Times New Roman" w:cs="Times New Roman"/>
          <w:b/>
          <w:sz w:val="28"/>
          <w:szCs w:val="28"/>
        </w:rPr>
        <w:t>Экономическое развитие</w:t>
      </w:r>
    </w:p>
    <w:p w:rsidR="008E4CE6" w:rsidRPr="00FD0E6B" w:rsidRDefault="008E4CE6" w:rsidP="008E4CE6">
      <w:pPr>
        <w:pStyle w:val="ConsPlusNonformat"/>
        <w:widowControl/>
        <w:ind w:left="1080" w:firstLine="709"/>
        <w:jc w:val="center"/>
        <w:rPr>
          <w:rFonts w:ascii="Times New Roman" w:hAnsi="Times New Roman" w:cs="Times New Roman"/>
          <w:b/>
          <w:color w:val="FF0000"/>
          <w:sz w:val="28"/>
          <w:szCs w:val="28"/>
        </w:rPr>
      </w:pPr>
    </w:p>
    <w:p w:rsidR="003D1128" w:rsidRPr="003D1128" w:rsidRDefault="003D1128" w:rsidP="008E4CE6">
      <w:pPr>
        <w:pStyle w:val="a5"/>
        <w:spacing w:before="0" w:after="0"/>
        <w:ind w:firstLine="709"/>
        <w:jc w:val="both"/>
        <w:rPr>
          <w:sz w:val="28"/>
          <w:szCs w:val="28"/>
        </w:rPr>
      </w:pPr>
      <w:r w:rsidRPr="003D1128">
        <w:rPr>
          <w:sz w:val="28"/>
          <w:szCs w:val="28"/>
        </w:rPr>
        <w:t xml:space="preserve">Приоритетным направлением в экономическом развитии </w:t>
      </w:r>
      <w:r>
        <w:rPr>
          <w:sz w:val="28"/>
          <w:szCs w:val="28"/>
        </w:rPr>
        <w:t>Галичского</w:t>
      </w:r>
      <w:r w:rsidRPr="003D1128">
        <w:rPr>
          <w:sz w:val="28"/>
          <w:szCs w:val="28"/>
        </w:rPr>
        <w:t xml:space="preserve"> района является развитие малого и среднего предпринимательства. Субъекты малого и среднего предпринимательства участвуют практически во всех видах экономической деятельности, обеспечивая занятость населения, тем самым повышая уровень жизни жителей района и увеличивая доходы бюджета муниципального района в целом. По состоянию на 1 января 2022 года в расчете на 10 тыс. человек населения зарегистрировано </w:t>
      </w:r>
      <w:r>
        <w:rPr>
          <w:sz w:val="28"/>
          <w:szCs w:val="28"/>
        </w:rPr>
        <w:t>149</w:t>
      </w:r>
      <w:r w:rsidRPr="003D1128">
        <w:rPr>
          <w:sz w:val="28"/>
          <w:szCs w:val="28"/>
        </w:rPr>
        <w:t>,</w:t>
      </w:r>
      <w:r>
        <w:rPr>
          <w:sz w:val="28"/>
          <w:szCs w:val="28"/>
        </w:rPr>
        <w:t>6</w:t>
      </w:r>
      <w:r w:rsidRPr="003D1128">
        <w:rPr>
          <w:sz w:val="28"/>
          <w:szCs w:val="28"/>
        </w:rPr>
        <w:t xml:space="preserve"> единицы субъектов малого и среднего предпринимательства, что на </w:t>
      </w:r>
      <w:r>
        <w:rPr>
          <w:sz w:val="28"/>
          <w:szCs w:val="28"/>
        </w:rPr>
        <w:t xml:space="preserve">7 единиц </w:t>
      </w:r>
      <w:r w:rsidRPr="003D1128">
        <w:rPr>
          <w:sz w:val="28"/>
          <w:szCs w:val="28"/>
        </w:rPr>
        <w:t xml:space="preserve">выше уровня 2020 года. Такая динамика объясняется мерами поддержки малого и среднего бизнеса со стороны Правительства РФ в период неблагоприятной ситуации, вызванной распространением новой </w:t>
      </w:r>
      <w:proofErr w:type="spellStart"/>
      <w:r w:rsidRPr="003D1128">
        <w:rPr>
          <w:sz w:val="28"/>
          <w:szCs w:val="28"/>
        </w:rPr>
        <w:t>коронавирусной</w:t>
      </w:r>
      <w:proofErr w:type="spellEnd"/>
      <w:r w:rsidRPr="003D1128">
        <w:rPr>
          <w:sz w:val="28"/>
          <w:szCs w:val="28"/>
        </w:rPr>
        <w:t xml:space="preserve"> инфекции (СОVID-2019). </w:t>
      </w:r>
    </w:p>
    <w:p w:rsidR="008E4CE6" w:rsidRPr="003D1128" w:rsidRDefault="003D1128" w:rsidP="008E4CE6">
      <w:pPr>
        <w:pStyle w:val="a5"/>
        <w:spacing w:before="0" w:after="0"/>
        <w:ind w:firstLine="709"/>
        <w:jc w:val="both"/>
        <w:rPr>
          <w:color w:val="auto"/>
          <w:sz w:val="28"/>
          <w:szCs w:val="28"/>
        </w:rPr>
      </w:pPr>
      <w:r w:rsidRPr="003D1128">
        <w:rPr>
          <w:color w:val="auto"/>
          <w:sz w:val="28"/>
          <w:szCs w:val="28"/>
        </w:rPr>
        <w:t>И</w:t>
      </w:r>
      <w:r w:rsidR="008E4CE6" w:rsidRPr="003D1128">
        <w:rPr>
          <w:color w:val="auto"/>
          <w:sz w:val="28"/>
          <w:szCs w:val="28"/>
        </w:rPr>
        <w:t>тоги экономического развития 202</w:t>
      </w:r>
      <w:r w:rsidRPr="003D1128">
        <w:rPr>
          <w:color w:val="auto"/>
          <w:sz w:val="28"/>
          <w:szCs w:val="28"/>
        </w:rPr>
        <w:t>1</w:t>
      </w:r>
      <w:r w:rsidR="008E4CE6" w:rsidRPr="003D1128">
        <w:rPr>
          <w:color w:val="auto"/>
          <w:sz w:val="28"/>
          <w:szCs w:val="28"/>
        </w:rPr>
        <w:t xml:space="preserve"> года демонстрируют сохранение стабильности  в районе.</w:t>
      </w:r>
    </w:p>
    <w:p w:rsidR="008E4CE6" w:rsidRPr="003D1128" w:rsidRDefault="008E4CE6" w:rsidP="008E4CE6">
      <w:pPr>
        <w:pStyle w:val="a5"/>
        <w:spacing w:before="0" w:after="0"/>
        <w:ind w:firstLine="709"/>
        <w:jc w:val="both"/>
        <w:rPr>
          <w:color w:val="auto"/>
          <w:sz w:val="28"/>
          <w:szCs w:val="28"/>
        </w:rPr>
      </w:pPr>
      <w:r w:rsidRPr="003D1128">
        <w:rPr>
          <w:color w:val="auto"/>
          <w:sz w:val="28"/>
          <w:szCs w:val="28"/>
        </w:rPr>
        <w:t xml:space="preserve">Мониторинг экономической ситуации в районе проводился на постоянной основе. В отчетном году ежемесячно отслеживались основные показатели социально-экономического развития на основе статистических </w:t>
      </w:r>
      <w:r w:rsidRPr="003D1128">
        <w:rPr>
          <w:color w:val="auto"/>
          <w:sz w:val="28"/>
          <w:szCs w:val="28"/>
        </w:rPr>
        <w:lastRenderedPageBreak/>
        <w:t>данных,  ежеквартально анализировался ход выполнения индикативного плана социально-экономического развития района на 202</w:t>
      </w:r>
      <w:r w:rsidR="003D1128" w:rsidRPr="003D1128">
        <w:rPr>
          <w:color w:val="auto"/>
          <w:sz w:val="28"/>
          <w:szCs w:val="28"/>
        </w:rPr>
        <w:t>1</w:t>
      </w:r>
      <w:r w:rsidRPr="003D1128">
        <w:rPr>
          <w:color w:val="auto"/>
          <w:sz w:val="28"/>
          <w:szCs w:val="28"/>
        </w:rPr>
        <w:t xml:space="preserve"> год.</w:t>
      </w:r>
    </w:p>
    <w:p w:rsidR="008E4CE6" w:rsidRPr="00EF220B" w:rsidRDefault="008E4CE6" w:rsidP="008E4CE6">
      <w:pPr>
        <w:pStyle w:val="a5"/>
        <w:spacing w:before="0" w:after="0"/>
        <w:ind w:firstLine="709"/>
        <w:jc w:val="both"/>
        <w:rPr>
          <w:color w:val="auto"/>
          <w:sz w:val="28"/>
          <w:szCs w:val="28"/>
        </w:rPr>
      </w:pPr>
      <w:r w:rsidRPr="00EF220B">
        <w:rPr>
          <w:color w:val="auto"/>
          <w:sz w:val="28"/>
          <w:szCs w:val="28"/>
        </w:rPr>
        <w:t xml:space="preserve">По оценочным данным оборот организаций в отчетном году достиг </w:t>
      </w:r>
      <w:r w:rsidR="00EF220B" w:rsidRPr="00EF220B">
        <w:rPr>
          <w:color w:val="auto"/>
          <w:sz w:val="28"/>
          <w:szCs w:val="28"/>
        </w:rPr>
        <w:t>2219</w:t>
      </w:r>
      <w:r w:rsidRPr="00EF220B">
        <w:rPr>
          <w:color w:val="auto"/>
          <w:sz w:val="28"/>
          <w:szCs w:val="28"/>
        </w:rPr>
        <w:t xml:space="preserve"> млн. рублей, что на </w:t>
      </w:r>
      <w:r w:rsidR="00EF220B" w:rsidRPr="00EF220B">
        <w:rPr>
          <w:color w:val="auto"/>
          <w:sz w:val="28"/>
          <w:szCs w:val="28"/>
        </w:rPr>
        <w:t>33,1</w:t>
      </w:r>
      <w:r w:rsidRPr="00EF220B">
        <w:rPr>
          <w:color w:val="auto"/>
          <w:sz w:val="28"/>
          <w:szCs w:val="28"/>
        </w:rPr>
        <w:t>% превышает уровень 20</w:t>
      </w:r>
      <w:r w:rsidR="00EF220B" w:rsidRPr="00EF220B">
        <w:rPr>
          <w:color w:val="auto"/>
          <w:sz w:val="28"/>
          <w:szCs w:val="28"/>
        </w:rPr>
        <w:t>20</w:t>
      </w:r>
      <w:r w:rsidRPr="00EF220B">
        <w:rPr>
          <w:color w:val="auto"/>
          <w:sz w:val="28"/>
          <w:szCs w:val="28"/>
        </w:rPr>
        <w:t xml:space="preserve"> года. Более 95,0% в общем показателе обеспечено ключевыми отраслями – это сельское хозяйство, промышленность</w:t>
      </w:r>
      <w:r w:rsidR="00EF220B" w:rsidRPr="00EF220B">
        <w:rPr>
          <w:color w:val="auto"/>
          <w:sz w:val="28"/>
          <w:szCs w:val="28"/>
        </w:rPr>
        <w:t>, лесная отрасль</w:t>
      </w:r>
      <w:r w:rsidRPr="00EF220B">
        <w:rPr>
          <w:color w:val="auto"/>
          <w:sz w:val="28"/>
          <w:szCs w:val="28"/>
        </w:rPr>
        <w:t>.</w:t>
      </w:r>
    </w:p>
    <w:p w:rsidR="008E4CE6" w:rsidRPr="00EF220B" w:rsidRDefault="008E4CE6" w:rsidP="008E4CE6">
      <w:pPr>
        <w:shd w:val="clear" w:color="auto" w:fill="FFFFFF"/>
        <w:spacing w:after="0" w:line="240" w:lineRule="auto"/>
        <w:jc w:val="center"/>
        <w:rPr>
          <w:rFonts w:ascii="yandex-sans" w:eastAsia="Times New Roman" w:hAnsi="yandex-sans" w:cs="Times New Roman"/>
          <w:b/>
          <w:sz w:val="28"/>
          <w:szCs w:val="28"/>
          <w:lang w:eastAsia="ru-RU"/>
        </w:rPr>
      </w:pPr>
      <w:r w:rsidRPr="00EF220B">
        <w:rPr>
          <w:rFonts w:ascii="yandex-sans" w:eastAsia="Times New Roman" w:hAnsi="yandex-sans" w:cs="Times New Roman"/>
          <w:b/>
          <w:sz w:val="28"/>
          <w:szCs w:val="28"/>
          <w:lang w:eastAsia="ru-RU"/>
        </w:rPr>
        <w:t>1. Число субъектов малого и среднего предпринимательства в расчете на 10 тыс. человек населения</w:t>
      </w:r>
    </w:p>
    <w:p w:rsidR="008E4CE6" w:rsidRPr="00EF220B" w:rsidRDefault="008E4CE6" w:rsidP="008E4CE6">
      <w:pPr>
        <w:autoSpaceDE w:val="0"/>
        <w:autoSpaceDN w:val="0"/>
        <w:adjustRightInd w:val="0"/>
        <w:spacing w:after="0" w:line="240" w:lineRule="auto"/>
        <w:ind w:firstLine="709"/>
        <w:jc w:val="both"/>
        <w:rPr>
          <w:rFonts w:ascii="Times New Roman CYR" w:hAnsi="Times New Roman CYR" w:cs="Times New Roman CYR"/>
          <w:sz w:val="28"/>
          <w:szCs w:val="28"/>
        </w:rPr>
      </w:pPr>
      <w:r w:rsidRPr="00EF220B">
        <w:rPr>
          <w:rFonts w:ascii="Times New Roman CYR" w:hAnsi="Times New Roman CYR" w:cs="Times New Roman CYR"/>
          <w:sz w:val="28"/>
          <w:szCs w:val="28"/>
        </w:rPr>
        <w:t>На основании сведений единого реестра субъектов малого и среднего предпринимательства, сформированного Федеральной налоговой службой по состоянию на 01.01.202</w:t>
      </w:r>
      <w:r w:rsidR="00EF220B" w:rsidRPr="00EF220B">
        <w:rPr>
          <w:rFonts w:ascii="Times New Roman CYR" w:hAnsi="Times New Roman CYR" w:cs="Times New Roman CYR"/>
          <w:sz w:val="28"/>
          <w:szCs w:val="28"/>
        </w:rPr>
        <w:t>2</w:t>
      </w:r>
      <w:r w:rsidRPr="00EF220B">
        <w:rPr>
          <w:rFonts w:ascii="Times New Roman CYR" w:hAnsi="Times New Roman CYR" w:cs="Times New Roman CYR"/>
          <w:sz w:val="28"/>
          <w:szCs w:val="28"/>
        </w:rPr>
        <w:t xml:space="preserve"> года в муниципальном районе зарегистрировано 99 субъектов малого и среднего бизнеса</w:t>
      </w:r>
      <w:r w:rsidR="00EF220B" w:rsidRPr="00EF220B">
        <w:rPr>
          <w:rFonts w:ascii="Times New Roman CYR" w:hAnsi="Times New Roman CYR" w:cs="Times New Roman CYR"/>
          <w:sz w:val="28"/>
          <w:szCs w:val="28"/>
        </w:rPr>
        <w:t>,  в т</w:t>
      </w:r>
      <w:proofErr w:type="gramStart"/>
      <w:r w:rsidR="00EF220B" w:rsidRPr="00EF220B">
        <w:rPr>
          <w:rFonts w:ascii="Times New Roman CYR" w:hAnsi="Times New Roman CYR" w:cs="Times New Roman CYR"/>
          <w:sz w:val="28"/>
          <w:szCs w:val="28"/>
        </w:rPr>
        <w:t>.ч</w:t>
      </w:r>
      <w:proofErr w:type="gramEnd"/>
      <w:r w:rsidR="00EF220B" w:rsidRPr="00EF220B">
        <w:rPr>
          <w:rFonts w:ascii="Times New Roman CYR" w:hAnsi="Times New Roman CYR" w:cs="Times New Roman CYR"/>
          <w:sz w:val="28"/>
          <w:szCs w:val="28"/>
        </w:rPr>
        <w:t xml:space="preserve"> 69 индивидуальных предпринимателя, 29 малых и микропредприятий и 1 среднее юридическое лицо</w:t>
      </w:r>
      <w:r w:rsidRPr="00EF220B">
        <w:rPr>
          <w:rFonts w:ascii="Times New Roman CYR" w:hAnsi="Times New Roman CYR" w:cs="Times New Roman CYR"/>
          <w:sz w:val="28"/>
          <w:szCs w:val="28"/>
        </w:rPr>
        <w:t>.</w:t>
      </w:r>
    </w:p>
    <w:p w:rsidR="003229FE" w:rsidRPr="00EF220B" w:rsidRDefault="008E4CE6" w:rsidP="003229FE">
      <w:pPr>
        <w:spacing w:after="0" w:line="240" w:lineRule="auto"/>
        <w:ind w:firstLine="709"/>
        <w:jc w:val="both"/>
        <w:rPr>
          <w:rFonts w:ascii="Times New Roman" w:eastAsia="Times New Roman" w:hAnsi="Times New Roman" w:cs="Times New Roman"/>
          <w:sz w:val="28"/>
          <w:szCs w:val="28"/>
          <w:lang w:eastAsia="ru-RU"/>
        </w:rPr>
      </w:pPr>
      <w:r w:rsidRPr="00EF220B">
        <w:rPr>
          <w:rFonts w:ascii="Times New Roman CYR" w:hAnsi="Times New Roman CYR" w:cs="Times New Roman CYR"/>
          <w:sz w:val="28"/>
          <w:szCs w:val="28"/>
        </w:rPr>
        <w:t>Численность субъектов малого и среднего предпринимательства в расчете на 10 тыс. человек населения по итогам 202</w:t>
      </w:r>
      <w:r w:rsidR="00EF220B" w:rsidRPr="00EF220B">
        <w:rPr>
          <w:rFonts w:ascii="Times New Roman CYR" w:hAnsi="Times New Roman CYR" w:cs="Times New Roman CYR"/>
          <w:sz w:val="28"/>
          <w:szCs w:val="28"/>
        </w:rPr>
        <w:t>1</w:t>
      </w:r>
      <w:r w:rsidRPr="00EF220B">
        <w:rPr>
          <w:rFonts w:ascii="Times New Roman CYR" w:hAnsi="Times New Roman CYR" w:cs="Times New Roman CYR"/>
          <w:sz w:val="28"/>
          <w:szCs w:val="28"/>
        </w:rPr>
        <w:t xml:space="preserve"> года составила 14</w:t>
      </w:r>
      <w:r w:rsidR="00EF220B" w:rsidRPr="00EF220B">
        <w:rPr>
          <w:rFonts w:ascii="Times New Roman CYR" w:hAnsi="Times New Roman CYR" w:cs="Times New Roman CYR"/>
          <w:sz w:val="28"/>
          <w:szCs w:val="28"/>
        </w:rPr>
        <w:t>9,6</w:t>
      </w:r>
      <w:r w:rsidRPr="00EF220B">
        <w:rPr>
          <w:rFonts w:ascii="Times New Roman CYR" w:hAnsi="Times New Roman CYR" w:cs="Times New Roman CYR"/>
          <w:sz w:val="28"/>
          <w:szCs w:val="28"/>
        </w:rPr>
        <w:t xml:space="preserve"> ед., что на </w:t>
      </w:r>
      <w:r w:rsidR="00EF220B" w:rsidRPr="00EF220B">
        <w:rPr>
          <w:rFonts w:ascii="Times New Roman CYR" w:hAnsi="Times New Roman CYR" w:cs="Times New Roman CYR"/>
          <w:sz w:val="28"/>
          <w:szCs w:val="28"/>
        </w:rPr>
        <w:t xml:space="preserve">5,3 % выше </w:t>
      </w:r>
      <w:r w:rsidRPr="00EF220B">
        <w:rPr>
          <w:rFonts w:ascii="Times New Roman CYR" w:hAnsi="Times New Roman CYR" w:cs="Times New Roman CYR"/>
          <w:sz w:val="28"/>
          <w:szCs w:val="28"/>
        </w:rPr>
        <w:t>уровня 20</w:t>
      </w:r>
      <w:r w:rsidR="00EF220B" w:rsidRPr="00EF220B">
        <w:rPr>
          <w:rFonts w:ascii="Times New Roman CYR" w:hAnsi="Times New Roman CYR" w:cs="Times New Roman CYR"/>
          <w:sz w:val="28"/>
          <w:szCs w:val="28"/>
        </w:rPr>
        <w:t>20</w:t>
      </w:r>
      <w:r w:rsidRPr="00EF220B">
        <w:rPr>
          <w:rFonts w:ascii="Times New Roman CYR" w:hAnsi="Times New Roman CYR" w:cs="Times New Roman CYR"/>
          <w:sz w:val="28"/>
          <w:szCs w:val="28"/>
        </w:rPr>
        <w:t xml:space="preserve"> года. </w:t>
      </w:r>
    </w:p>
    <w:p w:rsidR="003229FE" w:rsidRPr="00EF220B" w:rsidRDefault="003229FE" w:rsidP="003229FE">
      <w:pPr>
        <w:shd w:val="clear" w:color="auto" w:fill="FFFFFF"/>
        <w:spacing w:after="0" w:line="240" w:lineRule="auto"/>
        <w:jc w:val="center"/>
        <w:rPr>
          <w:rFonts w:ascii="yandex-sans" w:eastAsia="Times New Roman" w:hAnsi="yandex-sans" w:cs="Times New Roman"/>
          <w:b/>
          <w:sz w:val="28"/>
          <w:szCs w:val="28"/>
          <w:lang w:eastAsia="ru-RU"/>
        </w:rPr>
      </w:pPr>
      <w:r w:rsidRPr="00EF220B">
        <w:rPr>
          <w:rFonts w:ascii="yandex-sans" w:eastAsia="Times New Roman" w:hAnsi="yandex-sans" w:cs="Times New Roman"/>
          <w:b/>
          <w:sz w:val="28"/>
          <w:szCs w:val="28"/>
          <w:lang w:eastAsia="ru-RU"/>
        </w:rPr>
        <w:t xml:space="preserve">2. </w:t>
      </w:r>
      <w:proofErr w:type="gramStart"/>
      <w:r w:rsidRPr="00EF220B">
        <w:rPr>
          <w:rFonts w:ascii="yandex-sans" w:eastAsia="Times New Roman" w:hAnsi="yandex-sans" w:cs="Times New Roman"/>
          <w:b/>
          <w:sz w:val="28"/>
          <w:szCs w:val="28"/>
          <w:lang w:eastAsia="ru-RU"/>
        </w:rPr>
        <w:t>Доля среднесписочной численности работников (без внешних</w:t>
      </w:r>
      <w:proofErr w:type="gramEnd"/>
    </w:p>
    <w:p w:rsidR="003229FE" w:rsidRPr="00EF220B" w:rsidRDefault="003229FE" w:rsidP="003229FE">
      <w:pPr>
        <w:shd w:val="clear" w:color="auto" w:fill="FFFFFF"/>
        <w:spacing w:after="0" w:line="240" w:lineRule="auto"/>
        <w:jc w:val="center"/>
        <w:rPr>
          <w:rFonts w:ascii="yandex-sans" w:eastAsia="Times New Roman" w:hAnsi="yandex-sans" w:cs="Times New Roman"/>
          <w:b/>
          <w:sz w:val="28"/>
          <w:szCs w:val="28"/>
          <w:lang w:eastAsia="ru-RU"/>
        </w:rPr>
      </w:pPr>
      <w:r w:rsidRPr="00EF220B">
        <w:rPr>
          <w:rFonts w:ascii="yandex-sans" w:eastAsia="Times New Roman" w:hAnsi="yandex-sans" w:cs="Times New Roman"/>
          <w:b/>
          <w:sz w:val="28"/>
          <w:szCs w:val="28"/>
          <w:lang w:eastAsia="ru-RU"/>
        </w:rPr>
        <w:t>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229FE" w:rsidRPr="00EF220B" w:rsidRDefault="003229FE" w:rsidP="003229FE">
      <w:pPr>
        <w:shd w:val="clear" w:color="auto" w:fill="FFFFFF" w:themeFill="background1"/>
        <w:spacing w:after="0" w:line="240" w:lineRule="auto"/>
        <w:jc w:val="both"/>
        <w:rPr>
          <w:rFonts w:ascii="Times New Roman" w:hAnsi="Times New Roman" w:cs="Times New Roman"/>
          <w:sz w:val="28"/>
          <w:szCs w:val="28"/>
        </w:rPr>
      </w:pPr>
      <w:r w:rsidRPr="00EF220B">
        <w:rPr>
          <w:rFonts w:ascii="Times New Roman" w:eastAsia="Times New Roman" w:hAnsi="Times New Roman" w:cs="Times New Roman"/>
          <w:sz w:val="28"/>
          <w:szCs w:val="28"/>
        </w:rPr>
        <w:t xml:space="preserve">        С самого начала борьбы с распространением </w:t>
      </w:r>
      <w:proofErr w:type="spellStart"/>
      <w:r w:rsidRPr="00EF220B">
        <w:rPr>
          <w:rFonts w:ascii="Times New Roman" w:eastAsia="Times New Roman" w:hAnsi="Times New Roman" w:cs="Times New Roman"/>
          <w:sz w:val="28"/>
          <w:szCs w:val="28"/>
        </w:rPr>
        <w:t>коронавируса</w:t>
      </w:r>
      <w:proofErr w:type="spellEnd"/>
      <w:r w:rsidRPr="00EF220B">
        <w:rPr>
          <w:rFonts w:ascii="Times New Roman" w:eastAsia="Times New Roman" w:hAnsi="Times New Roman" w:cs="Times New Roman"/>
          <w:sz w:val="28"/>
          <w:szCs w:val="28"/>
        </w:rPr>
        <w:t xml:space="preserve">  главной задачей муниципалитета стало сохранение доходов граждан и поддержка занятости. </w:t>
      </w:r>
    </w:p>
    <w:p w:rsidR="008E4CE6" w:rsidRPr="00EF220B" w:rsidRDefault="003229FE" w:rsidP="003229FE">
      <w:pPr>
        <w:autoSpaceDE w:val="0"/>
        <w:autoSpaceDN w:val="0"/>
        <w:adjustRightInd w:val="0"/>
        <w:spacing w:after="0" w:line="240" w:lineRule="auto"/>
        <w:ind w:firstLine="567"/>
        <w:jc w:val="both"/>
        <w:rPr>
          <w:rFonts w:ascii="Times New Roman" w:hAnsi="Times New Roman" w:cs="Times New Roman"/>
          <w:sz w:val="28"/>
          <w:szCs w:val="28"/>
        </w:rPr>
      </w:pPr>
      <w:r w:rsidRPr="00EF220B">
        <w:rPr>
          <w:rFonts w:ascii="Times New Roman" w:hAnsi="Times New Roman" w:cs="Times New Roman"/>
          <w:sz w:val="28"/>
          <w:szCs w:val="28"/>
        </w:rPr>
        <w:t>В минувшем году</w:t>
      </w:r>
      <w:r w:rsidRPr="00EF220B">
        <w:rPr>
          <w:rFonts w:ascii="Times New Roman" w:hAnsi="Times New Roman" w:cs="Times New Roman"/>
          <w:b/>
          <w:sz w:val="28"/>
          <w:szCs w:val="28"/>
        </w:rPr>
        <w:t> </w:t>
      </w:r>
      <w:r w:rsidRPr="00EF220B">
        <w:rPr>
          <w:rStyle w:val="a6"/>
          <w:rFonts w:ascii="Times New Roman" w:hAnsi="Times New Roman" w:cs="Times New Roman"/>
          <w:b w:val="0"/>
          <w:sz w:val="28"/>
          <w:szCs w:val="28"/>
        </w:rPr>
        <w:t>большинству предприятий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r w:rsidRPr="00EF220B">
        <w:rPr>
          <w:rFonts w:ascii="Times New Roman" w:hAnsi="Times New Roman" w:cs="Times New Roman"/>
          <w:b/>
          <w:sz w:val="28"/>
          <w:szCs w:val="28"/>
        </w:rPr>
        <w:t xml:space="preserve">  </w:t>
      </w:r>
      <w:r w:rsidRPr="00EF220B">
        <w:rPr>
          <w:rFonts w:ascii="Times New Roman" w:hAnsi="Times New Roman" w:cs="Times New Roman"/>
          <w:sz w:val="28"/>
          <w:szCs w:val="28"/>
        </w:rPr>
        <w:t>Предприятиям удалось сохранить не только численность работников, но и не снизить темпы производства.</w:t>
      </w:r>
    </w:p>
    <w:p w:rsidR="00B544FE" w:rsidRPr="00B544FE" w:rsidRDefault="003229FE" w:rsidP="00B544FE">
      <w:pPr>
        <w:spacing w:after="0"/>
        <w:ind w:firstLine="709"/>
        <w:jc w:val="both"/>
        <w:rPr>
          <w:rFonts w:ascii="Times New Roman" w:hAnsi="Times New Roman" w:cs="Times New Roman"/>
          <w:sz w:val="28"/>
          <w:szCs w:val="28"/>
        </w:rPr>
      </w:pPr>
      <w:r w:rsidRPr="00B544FE">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00EF220B" w:rsidRPr="00B544FE">
        <w:rPr>
          <w:rFonts w:ascii="Times New Roman" w:eastAsia="Calibri" w:hAnsi="Times New Roman" w:cs="Times New Roman"/>
          <w:sz w:val="28"/>
          <w:szCs w:val="28"/>
        </w:rPr>
        <w:t xml:space="preserve">всех предприятий и организаций составила за 2021 год </w:t>
      </w:r>
      <w:r w:rsidR="00EF220B" w:rsidRPr="00B544FE">
        <w:rPr>
          <w:rFonts w:ascii="Times New Roman" w:hAnsi="Times New Roman" w:cs="Times New Roman"/>
          <w:sz w:val="28"/>
          <w:szCs w:val="28"/>
        </w:rPr>
        <w:t>39,15</w:t>
      </w:r>
      <w:r w:rsidR="00EF220B" w:rsidRPr="00B544FE">
        <w:rPr>
          <w:rFonts w:ascii="Times New Roman" w:eastAsia="Calibri" w:hAnsi="Times New Roman" w:cs="Times New Roman"/>
          <w:sz w:val="28"/>
          <w:szCs w:val="28"/>
        </w:rPr>
        <w:t>%, что соответствует уровню 2020 года.</w:t>
      </w:r>
    </w:p>
    <w:p w:rsidR="00EF220B" w:rsidRPr="00B544FE" w:rsidRDefault="00EF220B" w:rsidP="00B544FE">
      <w:pPr>
        <w:spacing w:after="0"/>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 xml:space="preserve">Предприниматели осуществляют деятельность в сферах: лесозаготовка и лесопереработка, где сосредоточено </w:t>
      </w:r>
      <w:r w:rsidR="00B544FE" w:rsidRPr="00B544FE">
        <w:rPr>
          <w:rFonts w:ascii="Times New Roman" w:hAnsi="Times New Roman" w:cs="Times New Roman"/>
          <w:sz w:val="28"/>
          <w:szCs w:val="28"/>
        </w:rPr>
        <w:t>21</w:t>
      </w:r>
      <w:r w:rsidRPr="00B544FE">
        <w:rPr>
          <w:rFonts w:ascii="Times New Roman" w:eastAsia="Calibri" w:hAnsi="Times New Roman" w:cs="Times New Roman"/>
          <w:sz w:val="28"/>
          <w:szCs w:val="28"/>
        </w:rPr>
        <w:t xml:space="preserve">% от общего количества субъектов малого бизнеса в </w:t>
      </w:r>
      <w:r w:rsidR="00B544FE" w:rsidRPr="00B544FE">
        <w:rPr>
          <w:rFonts w:ascii="Times New Roman" w:hAnsi="Times New Roman" w:cs="Times New Roman"/>
          <w:sz w:val="28"/>
          <w:szCs w:val="28"/>
        </w:rPr>
        <w:t>районе</w:t>
      </w:r>
      <w:r w:rsidRPr="00B544FE">
        <w:rPr>
          <w:rFonts w:ascii="Times New Roman" w:eastAsia="Calibri" w:hAnsi="Times New Roman" w:cs="Times New Roman"/>
          <w:sz w:val="28"/>
          <w:szCs w:val="28"/>
        </w:rPr>
        <w:t xml:space="preserve">, </w:t>
      </w:r>
      <w:r w:rsidR="00B544FE" w:rsidRPr="00B544FE">
        <w:rPr>
          <w:rFonts w:ascii="Times New Roman" w:eastAsia="Calibri" w:hAnsi="Times New Roman" w:cs="Times New Roman"/>
          <w:sz w:val="28"/>
          <w:szCs w:val="28"/>
        </w:rPr>
        <w:t>сельское хозяйство - 4</w:t>
      </w:r>
      <w:r w:rsidR="00B544FE" w:rsidRPr="00B544FE">
        <w:rPr>
          <w:rFonts w:ascii="Times New Roman" w:hAnsi="Times New Roman" w:cs="Times New Roman"/>
          <w:sz w:val="28"/>
          <w:szCs w:val="28"/>
        </w:rPr>
        <w:t>7</w:t>
      </w:r>
      <w:r w:rsidR="00B544FE" w:rsidRPr="00B544FE">
        <w:rPr>
          <w:rFonts w:ascii="Times New Roman" w:eastAsia="Calibri" w:hAnsi="Times New Roman" w:cs="Times New Roman"/>
          <w:sz w:val="28"/>
          <w:szCs w:val="28"/>
        </w:rPr>
        <w:t xml:space="preserve">%, </w:t>
      </w:r>
      <w:r w:rsidRPr="00B544FE">
        <w:rPr>
          <w:rFonts w:ascii="Times New Roman" w:eastAsia="Calibri" w:hAnsi="Times New Roman" w:cs="Times New Roman"/>
          <w:sz w:val="28"/>
          <w:szCs w:val="28"/>
        </w:rPr>
        <w:t>деятельность автомоб</w:t>
      </w:r>
      <w:r w:rsidR="00B544FE" w:rsidRPr="00B544FE">
        <w:rPr>
          <w:rFonts w:ascii="Times New Roman" w:hAnsi="Times New Roman" w:cs="Times New Roman"/>
          <w:sz w:val="28"/>
          <w:szCs w:val="28"/>
        </w:rPr>
        <w:t>ильного грузового транспорта - 4</w:t>
      </w:r>
      <w:r w:rsidRPr="00B544FE">
        <w:rPr>
          <w:rFonts w:ascii="Times New Roman" w:eastAsia="Calibri" w:hAnsi="Times New Roman" w:cs="Times New Roman"/>
          <w:sz w:val="28"/>
          <w:szCs w:val="28"/>
        </w:rPr>
        <w:t xml:space="preserve">%, торговля - </w:t>
      </w:r>
      <w:r w:rsidR="00B544FE" w:rsidRPr="00B544FE">
        <w:rPr>
          <w:rFonts w:ascii="Times New Roman" w:hAnsi="Times New Roman" w:cs="Times New Roman"/>
          <w:sz w:val="28"/>
          <w:szCs w:val="28"/>
        </w:rPr>
        <w:t>5</w:t>
      </w:r>
      <w:r w:rsidRPr="00B544FE">
        <w:rPr>
          <w:rFonts w:ascii="Times New Roman" w:eastAsia="Calibri" w:hAnsi="Times New Roman" w:cs="Times New Roman"/>
          <w:sz w:val="28"/>
          <w:szCs w:val="28"/>
        </w:rPr>
        <w:t xml:space="preserve">%, строительные работы и ремонт – </w:t>
      </w:r>
      <w:r w:rsidR="00B544FE" w:rsidRPr="00B544FE">
        <w:rPr>
          <w:rFonts w:ascii="Times New Roman" w:hAnsi="Times New Roman" w:cs="Times New Roman"/>
          <w:sz w:val="28"/>
          <w:szCs w:val="28"/>
        </w:rPr>
        <w:t>3</w:t>
      </w:r>
      <w:r w:rsidRPr="00B544FE">
        <w:rPr>
          <w:rFonts w:ascii="Times New Roman" w:eastAsia="Calibri" w:hAnsi="Times New Roman" w:cs="Times New Roman"/>
          <w:sz w:val="28"/>
          <w:szCs w:val="28"/>
        </w:rPr>
        <w:t xml:space="preserve">%, </w:t>
      </w:r>
      <w:r w:rsidR="00B544FE" w:rsidRPr="00B544FE">
        <w:rPr>
          <w:rFonts w:ascii="Times New Roman" w:hAnsi="Times New Roman" w:cs="Times New Roman"/>
          <w:sz w:val="28"/>
          <w:szCs w:val="28"/>
        </w:rPr>
        <w:t>20</w:t>
      </w:r>
      <w:r w:rsidRPr="00B544FE">
        <w:rPr>
          <w:rFonts w:ascii="Times New Roman" w:eastAsia="Calibri" w:hAnsi="Times New Roman" w:cs="Times New Roman"/>
          <w:sz w:val="28"/>
          <w:szCs w:val="28"/>
        </w:rPr>
        <w:t>% - прочие виды деятельности.</w:t>
      </w:r>
    </w:p>
    <w:p w:rsidR="00EF220B" w:rsidRPr="00B544FE" w:rsidRDefault="00EF220B" w:rsidP="00B544FE">
      <w:pPr>
        <w:suppressAutoHyphens/>
        <w:spacing w:after="0" w:line="240" w:lineRule="auto"/>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 xml:space="preserve">В муниципальном </w:t>
      </w:r>
      <w:r w:rsidR="00B544FE" w:rsidRPr="00B544FE">
        <w:rPr>
          <w:rFonts w:ascii="Times New Roman" w:hAnsi="Times New Roman" w:cs="Times New Roman"/>
          <w:sz w:val="28"/>
          <w:szCs w:val="28"/>
        </w:rPr>
        <w:t>районе</w:t>
      </w:r>
      <w:r w:rsidRPr="00B544FE">
        <w:rPr>
          <w:rFonts w:ascii="Times New Roman" w:eastAsia="Calibri" w:hAnsi="Times New Roman" w:cs="Times New Roman"/>
          <w:sz w:val="28"/>
          <w:szCs w:val="28"/>
        </w:rPr>
        <w:t xml:space="preserve"> действует Совет предпринимател</w:t>
      </w:r>
      <w:r w:rsidR="00B544FE" w:rsidRPr="00B544FE">
        <w:rPr>
          <w:rFonts w:ascii="Times New Roman" w:hAnsi="Times New Roman" w:cs="Times New Roman"/>
          <w:sz w:val="28"/>
          <w:szCs w:val="28"/>
        </w:rPr>
        <w:t>ей</w:t>
      </w:r>
      <w:r w:rsidRPr="00B544FE">
        <w:rPr>
          <w:rFonts w:ascii="Times New Roman" w:eastAsia="Calibri" w:hAnsi="Times New Roman" w:cs="Times New Roman"/>
          <w:sz w:val="28"/>
          <w:szCs w:val="28"/>
        </w:rPr>
        <w:t xml:space="preserve"> </w:t>
      </w:r>
      <w:r w:rsidR="00B544FE" w:rsidRPr="00B544FE">
        <w:rPr>
          <w:rFonts w:ascii="Times New Roman" w:hAnsi="Times New Roman" w:cs="Times New Roman"/>
          <w:sz w:val="28"/>
          <w:szCs w:val="28"/>
        </w:rPr>
        <w:t>Галичского</w:t>
      </w:r>
      <w:r w:rsidRPr="00B544FE">
        <w:rPr>
          <w:rFonts w:ascii="Times New Roman" w:eastAsia="Calibri" w:hAnsi="Times New Roman" w:cs="Times New Roman"/>
          <w:sz w:val="28"/>
          <w:szCs w:val="28"/>
        </w:rPr>
        <w:t xml:space="preserve"> муниципального </w:t>
      </w:r>
      <w:r w:rsidR="00B544FE" w:rsidRPr="00B544FE">
        <w:rPr>
          <w:rFonts w:ascii="Times New Roman" w:hAnsi="Times New Roman" w:cs="Times New Roman"/>
          <w:sz w:val="28"/>
          <w:szCs w:val="28"/>
        </w:rPr>
        <w:t>района Костромской области</w:t>
      </w:r>
      <w:r w:rsidRPr="00B544FE">
        <w:rPr>
          <w:rFonts w:ascii="Times New Roman" w:eastAsia="Calibri" w:hAnsi="Times New Roman" w:cs="Times New Roman"/>
          <w:sz w:val="28"/>
          <w:szCs w:val="28"/>
        </w:rPr>
        <w:t xml:space="preserve">, являющийся консультативно-совещательным органом при Администрации </w:t>
      </w:r>
      <w:r w:rsidR="00B544FE" w:rsidRPr="00B544FE">
        <w:rPr>
          <w:rFonts w:ascii="Times New Roman" w:hAnsi="Times New Roman" w:cs="Times New Roman"/>
          <w:sz w:val="28"/>
          <w:szCs w:val="28"/>
        </w:rPr>
        <w:t>района</w:t>
      </w:r>
      <w:r w:rsidRPr="00B544FE">
        <w:rPr>
          <w:rFonts w:ascii="Times New Roman" w:eastAsia="Calibri" w:hAnsi="Times New Roman" w:cs="Times New Roman"/>
          <w:sz w:val="28"/>
          <w:szCs w:val="28"/>
        </w:rPr>
        <w:t xml:space="preserve"> по </w:t>
      </w:r>
      <w:r w:rsidRPr="00B544FE">
        <w:rPr>
          <w:rFonts w:ascii="Times New Roman" w:eastAsia="Calibri" w:hAnsi="Times New Roman" w:cs="Times New Roman"/>
          <w:sz w:val="28"/>
          <w:szCs w:val="28"/>
        </w:rPr>
        <w:lastRenderedPageBreak/>
        <w:t xml:space="preserve">вопросам реализации государственной политики развития и поддержки малого предпринимательства. </w:t>
      </w:r>
    </w:p>
    <w:p w:rsidR="00EF220B" w:rsidRPr="00B544FE" w:rsidRDefault="00EF220B" w:rsidP="00B544FE">
      <w:pPr>
        <w:suppressAutoHyphens/>
        <w:spacing w:after="0" w:line="240" w:lineRule="auto"/>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 xml:space="preserve">Во исполнение Указа Президента Российской Федерации 7 мая 2012 года № 596 «О долгосрочной государственной экономической политике», в целях улучшения условий ведения предпринимательской деятельности, стимулирования развития малого и среднего предпринимательства на территории </w:t>
      </w:r>
      <w:r w:rsidR="00B544FE" w:rsidRPr="00B544FE">
        <w:rPr>
          <w:rFonts w:ascii="Times New Roman" w:hAnsi="Times New Roman" w:cs="Times New Roman"/>
          <w:sz w:val="28"/>
          <w:szCs w:val="28"/>
        </w:rPr>
        <w:t>района</w:t>
      </w:r>
      <w:r w:rsidRPr="00B544FE">
        <w:rPr>
          <w:rFonts w:ascii="Times New Roman" w:eastAsia="Calibri" w:hAnsi="Times New Roman" w:cs="Times New Roman"/>
          <w:sz w:val="28"/>
          <w:szCs w:val="28"/>
        </w:rPr>
        <w:t xml:space="preserve"> реализуется муниципальная программа «Развитие малого и среднего предпринимательства в </w:t>
      </w:r>
      <w:r w:rsidR="00B544FE" w:rsidRPr="00B544FE">
        <w:rPr>
          <w:rFonts w:ascii="Times New Roman" w:hAnsi="Times New Roman" w:cs="Times New Roman"/>
          <w:sz w:val="28"/>
          <w:szCs w:val="28"/>
        </w:rPr>
        <w:t xml:space="preserve">Галичском </w:t>
      </w:r>
      <w:r w:rsidRPr="00B544FE">
        <w:rPr>
          <w:rFonts w:ascii="Times New Roman" w:eastAsia="Calibri" w:hAnsi="Times New Roman" w:cs="Times New Roman"/>
          <w:sz w:val="28"/>
          <w:szCs w:val="28"/>
        </w:rPr>
        <w:t xml:space="preserve">муниципальном </w:t>
      </w:r>
      <w:r w:rsidR="00B544FE" w:rsidRPr="00B544FE">
        <w:rPr>
          <w:rFonts w:ascii="Times New Roman" w:hAnsi="Times New Roman" w:cs="Times New Roman"/>
          <w:sz w:val="28"/>
          <w:szCs w:val="28"/>
        </w:rPr>
        <w:t>районе Костромской области</w:t>
      </w:r>
      <w:r w:rsidRPr="00B544FE">
        <w:rPr>
          <w:rFonts w:ascii="Times New Roman" w:eastAsia="Calibri" w:hAnsi="Times New Roman" w:cs="Times New Roman"/>
          <w:sz w:val="28"/>
          <w:szCs w:val="28"/>
        </w:rPr>
        <w:t>».</w:t>
      </w:r>
    </w:p>
    <w:p w:rsidR="00EF220B" w:rsidRPr="00B544FE" w:rsidRDefault="00EF220B" w:rsidP="00B544FE">
      <w:pPr>
        <w:suppressAutoHyphens/>
        <w:spacing w:after="0" w:line="240" w:lineRule="auto"/>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В целях оказания имущественной поддержки субъектам предпринимательства создана рабочая группа, сформирован перечень муниципального имущества для предоставления его во владение и пользование субъектам МСП.</w:t>
      </w:r>
    </w:p>
    <w:p w:rsidR="00EF220B" w:rsidRPr="00B544FE" w:rsidRDefault="00EF220B" w:rsidP="00B544FE">
      <w:pPr>
        <w:suppressAutoHyphens/>
        <w:spacing w:after="0" w:line="240" w:lineRule="auto"/>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 xml:space="preserve">На официальном сайте муниципального </w:t>
      </w:r>
      <w:r w:rsidR="00B544FE" w:rsidRPr="00B544FE">
        <w:rPr>
          <w:rFonts w:ascii="Times New Roman" w:hAnsi="Times New Roman" w:cs="Times New Roman"/>
          <w:sz w:val="28"/>
          <w:szCs w:val="28"/>
        </w:rPr>
        <w:t>района</w:t>
      </w:r>
      <w:r w:rsidRPr="00B544FE">
        <w:rPr>
          <w:rFonts w:ascii="Times New Roman" w:eastAsia="Calibri" w:hAnsi="Times New Roman" w:cs="Times New Roman"/>
          <w:sz w:val="28"/>
          <w:szCs w:val="28"/>
        </w:rPr>
        <w:t xml:space="preserve"> размещен навигатор мер поддержки для субъектов МСП.</w:t>
      </w:r>
    </w:p>
    <w:p w:rsidR="00EF220B" w:rsidRPr="00B544FE" w:rsidRDefault="00EF220B" w:rsidP="00B544FE">
      <w:pPr>
        <w:spacing w:after="0" w:line="240" w:lineRule="auto"/>
        <w:ind w:firstLine="709"/>
        <w:jc w:val="both"/>
        <w:rPr>
          <w:rFonts w:ascii="Times New Roman" w:eastAsia="Calibri" w:hAnsi="Times New Roman" w:cs="Times New Roman"/>
          <w:sz w:val="28"/>
          <w:szCs w:val="28"/>
        </w:rPr>
      </w:pPr>
      <w:r w:rsidRPr="00B544FE">
        <w:rPr>
          <w:rFonts w:ascii="Times New Roman" w:eastAsia="Calibri" w:hAnsi="Times New Roman" w:cs="Times New Roman"/>
          <w:sz w:val="28"/>
          <w:szCs w:val="28"/>
        </w:rPr>
        <w:t xml:space="preserve">Создание благоприятного инвестиционного климата - одна из главных задач </w:t>
      </w:r>
      <w:r w:rsidR="00B544FE">
        <w:rPr>
          <w:rFonts w:ascii="Times New Roman" w:hAnsi="Times New Roman" w:cs="Times New Roman"/>
          <w:sz w:val="28"/>
          <w:szCs w:val="28"/>
        </w:rPr>
        <w:t xml:space="preserve"> </w:t>
      </w:r>
      <w:r w:rsidR="002404A6">
        <w:rPr>
          <w:rFonts w:ascii="Times New Roman" w:hAnsi="Times New Roman" w:cs="Times New Roman"/>
          <w:sz w:val="28"/>
          <w:szCs w:val="28"/>
        </w:rPr>
        <w:t>и</w:t>
      </w:r>
      <w:r w:rsidRPr="00B544FE">
        <w:rPr>
          <w:rFonts w:ascii="Times New Roman" w:eastAsia="Calibri" w:hAnsi="Times New Roman" w:cs="Times New Roman"/>
          <w:sz w:val="28"/>
          <w:szCs w:val="28"/>
        </w:rPr>
        <w:t>нвестиционной политики района.</w:t>
      </w:r>
    </w:p>
    <w:p w:rsidR="00C00D25" w:rsidRDefault="00C00D25" w:rsidP="00B544FE">
      <w:pPr>
        <w:spacing w:after="0" w:line="240" w:lineRule="auto"/>
        <w:ind w:firstLine="709"/>
        <w:jc w:val="both"/>
        <w:rPr>
          <w:rFonts w:ascii="yandex-sans" w:eastAsia="Times New Roman" w:hAnsi="yandex-sans" w:cs="Times New Roman"/>
          <w:b/>
          <w:color w:val="FF0000"/>
          <w:sz w:val="28"/>
          <w:szCs w:val="28"/>
          <w:lang w:eastAsia="ru-RU"/>
        </w:rPr>
      </w:pPr>
    </w:p>
    <w:p w:rsidR="00B7219D" w:rsidRPr="00C00D25" w:rsidRDefault="00B7219D" w:rsidP="00B544FE">
      <w:pPr>
        <w:spacing w:after="0" w:line="240" w:lineRule="auto"/>
        <w:ind w:firstLine="709"/>
        <w:jc w:val="both"/>
        <w:rPr>
          <w:rFonts w:ascii="yandex-sans" w:eastAsia="Times New Roman" w:hAnsi="yandex-sans" w:cs="Times New Roman"/>
          <w:b/>
          <w:sz w:val="28"/>
          <w:szCs w:val="28"/>
          <w:lang w:eastAsia="ru-RU"/>
        </w:rPr>
      </w:pPr>
      <w:r w:rsidRPr="00C00D25">
        <w:rPr>
          <w:rFonts w:ascii="yandex-sans" w:eastAsia="Times New Roman" w:hAnsi="yandex-sans" w:cs="Times New Roman"/>
          <w:b/>
          <w:sz w:val="28"/>
          <w:szCs w:val="28"/>
          <w:lang w:eastAsia="ru-RU"/>
        </w:rPr>
        <w:t>3. Объем инвестиций в основной капитал (за исключением бюджетных</w:t>
      </w:r>
      <w:r w:rsidR="00B544FE" w:rsidRPr="00C00D25">
        <w:rPr>
          <w:rFonts w:ascii="yandex-sans" w:eastAsia="Times New Roman" w:hAnsi="yandex-sans" w:cs="Times New Roman"/>
          <w:b/>
          <w:sz w:val="28"/>
          <w:szCs w:val="28"/>
          <w:lang w:eastAsia="ru-RU"/>
        </w:rPr>
        <w:t xml:space="preserve"> </w:t>
      </w:r>
      <w:r w:rsidRPr="00C00D25">
        <w:rPr>
          <w:rFonts w:ascii="yandex-sans" w:eastAsia="Times New Roman" w:hAnsi="yandex-sans" w:cs="Times New Roman"/>
          <w:b/>
          <w:sz w:val="28"/>
          <w:szCs w:val="28"/>
          <w:lang w:eastAsia="ru-RU"/>
        </w:rPr>
        <w:t>средств) в расчете на 1 жителя</w:t>
      </w:r>
    </w:p>
    <w:p w:rsidR="00B7219D" w:rsidRPr="00C00D25" w:rsidRDefault="00B7219D" w:rsidP="00B7219D">
      <w:pPr>
        <w:shd w:val="clear" w:color="auto" w:fill="FFFFFF"/>
        <w:spacing w:after="0" w:line="240" w:lineRule="auto"/>
        <w:jc w:val="both"/>
        <w:rPr>
          <w:rFonts w:ascii="Times New Roman" w:eastAsia="Times New Roman" w:hAnsi="Times New Roman" w:cs="Times New Roman"/>
          <w:sz w:val="28"/>
          <w:szCs w:val="28"/>
          <w:lang w:eastAsia="ru-RU"/>
        </w:rPr>
      </w:pPr>
      <w:r w:rsidRPr="00C00D25">
        <w:rPr>
          <w:rFonts w:ascii="Times New Roman" w:eastAsia="Times New Roman" w:hAnsi="Times New Roman" w:cs="Times New Roman"/>
          <w:sz w:val="28"/>
          <w:szCs w:val="28"/>
          <w:lang w:eastAsia="ru-RU"/>
        </w:rPr>
        <w:t xml:space="preserve">  </w:t>
      </w:r>
      <w:r w:rsidR="000C5E61" w:rsidRPr="00C00D25">
        <w:rPr>
          <w:rFonts w:ascii="Times New Roman" w:eastAsia="Times New Roman" w:hAnsi="Times New Roman" w:cs="Times New Roman"/>
          <w:sz w:val="28"/>
          <w:szCs w:val="28"/>
          <w:lang w:eastAsia="ru-RU"/>
        </w:rPr>
        <w:t xml:space="preserve">    </w:t>
      </w:r>
      <w:r w:rsidRPr="00C00D25">
        <w:rPr>
          <w:rFonts w:ascii="Times New Roman" w:eastAsia="Times New Roman" w:hAnsi="Times New Roman" w:cs="Times New Roman"/>
          <w:sz w:val="28"/>
          <w:szCs w:val="28"/>
          <w:lang w:eastAsia="ru-RU"/>
        </w:rPr>
        <w:t xml:space="preserve">  Важным показателем экономического развития муниципального образования являются инвестиции в основной капитал. Инвестиции, вложенные в экономику района за счет всех источников финансирования, по итогам 202</w:t>
      </w:r>
      <w:r w:rsidR="002404A6" w:rsidRPr="00C00D25">
        <w:rPr>
          <w:rFonts w:ascii="Times New Roman" w:eastAsia="Times New Roman" w:hAnsi="Times New Roman" w:cs="Times New Roman"/>
          <w:sz w:val="28"/>
          <w:szCs w:val="28"/>
          <w:lang w:eastAsia="ru-RU"/>
        </w:rPr>
        <w:t>1</w:t>
      </w:r>
      <w:r w:rsidRPr="00C00D25">
        <w:rPr>
          <w:rFonts w:ascii="Times New Roman" w:eastAsia="Times New Roman" w:hAnsi="Times New Roman" w:cs="Times New Roman"/>
          <w:sz w:val="28"/>
          <w:szCs w:val="28"/>
          <w:lang w:eastAsia="ru-RU"/>
        </w:rPr>
        <w:t xml:space="preserve"> года составили </w:t>
      </w:r>
      <w:r w:rsidR="002404A6" w:rsidRPr="00C00D25">
        <w:rPr>
          <w:rFonts w:ascii="Times New Roman" w:eastAsia="Times New Roman" w:hAnsi="Times New Roman" w:cs="Times New Roman"/>
          <w:sz w:val="28"/>
          <w:szCs w:val="28"/>
          <w:lang w:eastAsia="ru-RU"/>
        </w:rPr>
        <w:t>559 296</w:t>
      </w:r>
      <w:r w:rsidRPr="00C00D25">
        <w:rPr>
          <w:rFonts w:ascii="Times New Roman" w:eastAsia="Times New Roman" w:hAnsi="Times New Roman" w:cs="Times New Roman"/>
          <w:sz w:val="28"/>
          <w:szCs w:val="28"/>
          <w:lang w:eastAsia="ru-RU"/>
        </w:rPr>
        <w:t>,00 тыс. рублей.</w:t>
      </w:r>
    </w:p>
    <w:p w:rsidR="00B7219D" w:rsidRPr="00C00D25" w:rsidRDefault="000C5E61" w:rsidP="000C5E61">
      <w:pPr>
        <w:widowControl w:val="0"/>
        <w:autoSpaceDE w:val="0"/>
        <w:autoSpaceDN w:val="0"/>
        <w:adjustRightInd w:val="0"/>
        <w:spacing w:after="0" w:line="240" w:lineRule="auto"/>
        <w:jc w:val="both"/>
        <w:rPr>
          <w:rFonts w:ascii="Times New Roman" w:hAnsi="Times New Roman" w:cs="Times New Roman"/>
          <w:sz w:val="28"/>
          <w:szCs w:val="28"/>
        </w:rPr>
      </w:pPr>
      <w:r w:rsidRPr="00C00D25">
        <w:rPr>
          <w:rFonts w:ascii="Times New Roman" w:hAnsi="Times New Roman" w:cs="Times New Roman"/>
          <w:sz w:val="28"/>
          <w:szCs w:val="28"/>
        </w:rPr>
        <w:t xml:space="preserve">       </w:t>
      </w:r>
      <w:r w:rsidR="00B7219D" w:rsidRPr="00C00D25">
        <w:rPr>
          <w:rFonts w:ascii="Times New Roman" w:hAnsi="Times New Roman" w:cs="Times New Roman"/>
          <w:sz w:val="28"/>
          <w:szCs w:val="28"/>
        </w:rPr>
        <w:t>Объем инвестиций в основной капитал в 202</w:t>
      </w:r>
      <w:r w:rsidR="002404A6" w:rsidRPr="00C00D25">
        <w:rPr>
          <w:rFonts w:ascii="Times New Roman" w:hAnsi="Times New Roman" w:cs="Times New Roman"/>
          <w:sz w:val="28"/>
          <w:szCs w:val="28"/>
        </w:rPr>
        <w:t>1</w:t>
      </w:r>
      <w:r w:rsidR="00B7219D" w:rsidRPr="00C00D25">
        <w:rPr>
          <w:rFonts w:ascii="Times New Roman" w:hAnsi="Times New Roman" w:cs="Times New Roman"/>
          <w:sz w:val="28"/>
          <w:szCs w:val="28"/>
        </w:rPr>
        <w:t xml:space="preserve"> году по муниципальному образованию в расчете на 1 жителя составил </w:t>
      </w:r>
      <w:r w:rsidR="002404A6" w:rsidRPr="00C00D25">
        <w:rPr>
          <w:rFonts w:ascii="Times New Roman" w:hAnsi="Times New Roman" w:cs="Times New Roman"/>
          <w:sz w:val="28"/>
          <w:szCs w:val="28"/>
        </w:rPr>
        <w:t>83 074</w:t>
      </w:r>
      <w:r w:rsidR="00B7219D" w:rsidRPr="00C00D25">
        <w:rPr>
          <w:rFonts w:ascii="Times New Roman" w:hAnsi="Times New Roman" w:cs="Times New Roman"/>
          <w:sz w:val="28"/>
          <w:szCs w:val="28"/>
        </w:rPr>
        <w:t xml:space="preserve"> руб., </w:t>
      </w:r>
      <w:r w:rsidR="00C00D25" w:rsidRPr="00C00D25">
        <w:rPr>
          <w:rFonts w:ascii="Times New Roman" w:hAnsi="Times New Roman" w:cs="Times New Roman"/>
          <w:sz w:val="28"/>
          <w:szCs w:val="28"/>
        </w:rPr>
        <w:t xml:space="preserve">рост к </w:t>
      </w:r>
      <w:r w:rsidR="00B7219D" w:rsidRPr="00C00D25">
        <w:rPr>
          <w:rFonts w:ascii="Times New Roman" w:hAnsi="Times New Roman" w:cs="Times New Roman"/>
          <w:sz w:val="28"/>
          <w:szCs w:val="28"/>
        </w:rPr>
        <w:t xml:space="preserve"> уровн</w:t>
      </w:r>
      <w:r w:rsidR="00C00D25" w:rsidRPr="00C00D25">
        <w:rPr>
          <w:rFonts w:ascii="Times New Roman" w:hAnsi="Times New Roman" w:cs="Times New Roman"/>
          <w:sz w:val="28"/>
          <w:szCs w:val="28"/>
        </w:rPr>
        <w:t>ю</w:t>
      </w:r>
      <w:r w:rsidR="00B7219D" w:rsidRPr="00C00D25">
        <w:rPr>
          <w:rFonts w:ascii="Times New Roman" w:hAnsi="Times New Roman" w:cs="Times New Roman"/>
          <w:sz w:val="28"/>
          <w:szCs w:val="28"/>
        </w:rPr>
        <w:t xml:space="preserve"> 20</w:t>
      </w:r>
      <w:r w:rsidR="002404A6" w:rsidRPr="00C00D25">
        <w:rPr>
          <w:rFonts w:ascii="Times New Roman" w:hAnsi="Times New Roman" w:cs="Times New Roman"/>
          <w:sz w:val="28"/>
          <w:szCs w:val="28"/>
        </w:rPr>
        <w:t xml:space="preserve">20 </w:t>
      </w:r>
      <w:r w:rsidR="00B7219D" w:rsidRPr="00C00D25">
        <w:rPr>
          <w:rFonts w:ascii="Times New Roman" w:hAnsi="Times New Roman" w:cs="Times New Roman"/>
          <w:sz w:val="28"/>
          <w:szCs w:val="28"/>
        </w:rPr>
        <w:t xml:space="preserve">года </w:t>
      </w:r>
      <w:r w:rsidR="00C00D25" w:rsidRPr="00C00D25">
        <w:rPr>
          <w:rFonts w:ascii="Times New Roman" w:hAnsi="Times New Roman" w:cs="Times New Roman"/>
          <w:sz w:val="28"/>
          <w:szCs w:val="28"/>
        </w:rPr>
        <w:t>составил 72%</w:t>
      </w:r>
      <w:r w:rsidR="00B7219D" w:rsidRPr="00C00D25">
        <w:rPr>
          <w:rFonts w:ascii="Times New Roman" w:hAnsi="Times New Roman" w:cs="Times New Roman"/>
          <w:sz w:val="28"/>
          <w:szCs w:val="28"/>
        </w:rPr>
        <w:t xml:space="preserve">. </w:t>
      </w:r>
    </w:p>
    <w:p w:rsidR="00C00D25" w:rsidRPr="00C00D25" w:rsidRDefault="00C00D25" w:rsidP="00C00D25">
      <w:pPr>
        <w:suppressAutoHyphens/>
        <w:spacing w:after="0" w:line="240" w:lineRule="auto"/>
        <w:ind w:firstLine="567"/>
        <w:jc w:val="both"/>
        <w:rPr>
          <w:rFonts w:ascii="Times New Roman" w:eastAsia="Calibri" w:hAnsi="Times New Roman" w:cs="Times New Roman"/>
          <w:sz w:val="28"/>
          <w:szCs w:val="28"/>
        </w:rPr>
      </w:pPr>
      <w:r w:rsidRPr="00C00D25">
        <w:rPr>
          <w:rFonts w:ascii="Times New Roman" w:eastAsia="Calibri" w:hAnsi="Times New Roman" w:cs="Times New Roman"/>
          <w:sz w:val="28"/>
          <w:szCs w:val="28"/>
        </w:rPr>
        <w:t>Основным источником инвестиций являлись привлеченные средства организаций (</w:t>
      </w:r>
      <w:r w:rsidRPr="00C00D25">
        <w:rPr>
          <w:rFonts w:ascii="Times New Roman" w:hAnsi="Times New Roman" w:cs="Times New Roman"/>
          <w:sz w:val="28"/>
          <w:szCs w:val="28"/>
        </w:rPr>
        <w:t>318 174</w:t>
      </w:r>
      <w:r w:rsidRPr="00C00D25">
        <w:rPr>
          <w:rFonts w:ascii="Times New Roman" w:eastAsia="Calibri" w:hAnsi="Times New Roman" w:cs="Times New Roman"/>
          <w:sz w:val="28"/>
          <w:szCs w:val="28"/>
        </w:rPr>
        <w:t xml:space="preserve"> </w:t>
      </w:r>
      <w:r w:rsidRPr="00C00D25">
        <w:rPr>
          <w:rFonts w:ascii="Times New Roman" w:hAnsi="Times New Roman" w:cs="Times New Roman"/>
          <w:sz w:val="28"/>
          <w:szCs w:val="28"/>
        </w:rPr>
        <w:t>тыс</w:t>
      </w:r>
      <w:r w:rsidRPr="00C00D25">
        <w:rPr>
          <w:rFonts w:ascii="Times New Roman" w:eastAsia="Calibri" w:hAnsi="Times New Roman" w:cs="Times New Roman"/>
          <w:sz w:val="28"/>
          <w:szCs w:val="28"/>
        </w:rPr>
        <w:t xml:space="preserve">. рублей или </w:t>
      </w:r>
      <w:r w:rsidRPr="00C00D25">
        <w:rPr>
          <w:rFonts w:ascii="Times New Roman" w:hAnsi="Times New Roman" w:cs="Times New Roman"/>
          <w:sz w:val="28"/>
          <w:szCs w:val="28"/>
        </w:rPr>
        <w:t>56,9</w:t>
      </w:r>
      <w:r w:rsidRPr="00C00D25">
        <w:rPr>
          <w:rFonts w:ascii="Times New Roman" w:eastAsia="Calibri" w:hAnsi="Times New Roman" w:cs="Times New Roman"/>
          <w:sz w:val="28"/>
          <w:szCs w:val="28"/>
        </w:rPr>
        <w:t xml:space="preserve">% от общего объема инвестиций), доля собственных средств организаций составила </w:t>
      </w:r>
      <w:r w:rsidRPr="00C00D25">
        <w:rPr>
          <w:rFonts w:ascii="Times New Roman" w:hAnsi="Times New Roman" w:cs="Times New Roman"/>
          <w:sz w:val="28"/>
          <w:szCs w:val="28"/>
        </w:rPr>
        <w:t>241 122 тыс</w:t>
      </w:r>
      <w:r w:rsidRPr="00C00D25">
        <w:rPr>
          <w:rFonts w:ascii="Times New Roman" w:eastAsia="Calibri" w:hAnsi="Times New Roman" w:cs="Times New Roman"/>
          <w:sz w:val="28"/>
          <w:szCs w:val="28"/>
        </w:rPr>
        <w:t>. рублей (</w:t>
      </w:r>
      <w:r w:rsidRPr="00C00D25">
        <w:rPr>
          <w:rFonts w:ascii="Times New Roman" w:hAnsi="Times New Roman" w:cs="Times New Roman"/>
          <w:sz w:val="28"/>
          <w:szCs w:val="28"/>
        </w:rPr>
        <w:t>43,1</w:t>
      </w:r>
      <w:r w:rsidRPr="00C00D25">
        <w:rPr>
          <w:rFonts w:ascii="Times New Roman" w:eastAsia="Calibri" w:hAnsi="Times New Roman" w:cs="Times New Roman"/>
          <w:sz w:val="28"/>
          <w:szCs w:val="28"/>
        </w:rPr>
        <w:t>% от общего объема инвестиций).</w:t>
      </w:r>
    </w:p>
    <w:p w:rsidR="00C00D25" w:rsidRPr="00C00D25" w:rsidRDefault="00C00D25" w:rsidP="00C00D25">
      <w:pPr>
        <w:suppressAutoHyphens/>
        <w:spacing w:after="0" w:line="240" w:lineRule="auto"/>
        <w:ind w:firstLine="567"/>
        <w:jc w:val="both"/>
        <w:rPr>
          <w:rFonts w:ascii="Times New Roman" w:eastAsia="Calibri" w:hAnsi="Times New Roman" w:cs="Times New Roman"/>
          <w:sz w:val="28"/>
          <w:szCs w:val="28"/>
        </w:rPr>
      </w:pPr>
      <w:r w:rsidRPr="00C00D25">
        <w:rPr>
          <w:rFonts w:ascii="Times New Roman" w:eastAsia="Calibri" w:hAnsi="Times New Roman" w:cs="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сельский и экологический туризм, жилищное строительство, производственная сфера.</w:t>
      </w:r>
    </w:p>
    <w:p w:rsidR="000C5E61" w:rsidRPr="00C00D25" w:rsidRDefault="00C00D25" w:rsidP="00C00D2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C5E61" w:rsidRPr="00C00D25">
        <w:rPr>
          <w:rFonts w:ascii="Times New Roman" w:hAnsi="Times New Roman" w:cs="Times New Roman"/>
          <w:sz w:val="28"/>
          <w:szCs w:val="28"/>
        </w:rPr>
        <w:t>В структуре инвестиций основная часть приходится на перерабатывающую промышленность, где реализуется строительство птицеводческого комплекса для выращивания ремонтного стада кур–несушек – акционерным обществом «Галичское» по птицеводству. Продолжилась модернизация производства предприятия ООО «Г</w:t>
      </w:r>
      <w:proofErr w:type="gramStart"/>
      <w:r w:rsidR="000C5E61" w:rsidRPr="00C00D25">
        <w:rPr>
          <w:rFonts w:ascii="Times New Roman" w:hAnsi="Times New Roman" w:cs="Times New Roman"/>
          <w:sz w:val="28"/>
          <w:szCs w:val="28"/>
        </w:rPr>
        <w:t>К-</w:t>
      </w:r>
      <w:proofErr w:type="gramEnd"/>
      <w:r w:rsidR="000C5E61" w:rsidRPr="00C00D25">
        <w:rPr>
          <w:rFonts w:ascii="Times New Roman" w:hAnsi="Times New Roman" w:cs="Times New Roman"/>
          <w:sz w:val="28"/>
          <w:szCs w:val="28"/>
        </w:rPr>
        <w:t xml:space="preserve"> </w:t>
      </w:r>
      <w:proofErr w:type="spellStart"/>
      <w:r w:rsidR="000C5E61" w:rsidRPr="00C00D25">
        <w:rPr>
          <w:rFonts w:ascii="Times New Roman" w:hAnsi="Times New Roman" w:cs="Times New Roman"/>
          <w:sz w:val="28"/>
          <w:szCs w:val="28"/>
        </w:rPr>
        <w:t>Форест</w:t>
      </w:r>
      <w:proofErr w:type="spellEnd"/>
      <w:r w:rsidR="000C5E61" w:rsidRPr="00C00D25">
        <w:rPr>
          <w:rFonts w:ascii="Times New Roman" w:hAnsi="Times New Roman" w:cs="Times New Roman"/>
          <w:sz w:val="28"/>
          <w:szCs w:val="28"/>
        </w:rPr>
        <w:t>»</w:t>
      </w:r>
      <w:r w:rsidRPr="00C00D25">
        <w:rPr>
          <w:rFonts w:ascii="Times New Roman" w:hAnsi="Times New Roman" w:cs="Times New Roman"/>
          <w:sz w:val="28"/>
          <w:szCs w:val="28"/>
        </w:rPr>
        <w:t>, в</w:t>
      </w:r>
      <w:r w:rsidR="000C5E61" w:rsidRPr="00C00D25">
        <w:rPr>
          <w:rFonts w:ascii="Times New Roman" w:eastAsia="Times New Roman" w:hAnsi="Times New Roman" w:cs="Times New Roman"/>
          <w:sz w:val="28"/>
          <w:szCs w:val="28"/>
          <w:lang w:eastAsia="ru-RU"/>
        </w:rPr>
        <w:t xml:space="preserve">  2021 году </w:t>
      </w:r>
      <w:r w:rsidR="000C5E61" w:rsidRPr="00C00D25">
        <w:rPr>
          <w:rFonts w:ascii="Times New Roman" w:hAnsi="Times New Roman" w:cs="Times New Roman"/>
          <w:sz w:val="28"/>
          <w:szCs w:val="28"/>
        </w:rPr>
        <w:t>ООО «Ладыгино» нач</w:t>
      </w:r>
      <w:r w:rsidRPr="00C00D25">
        <w:rPr>
          <w:rFonts w:ascii="Times New Roman" w:hAnsi="Times New Roman" w:cs="Times New Roman"/>
          <w:sz w:val="28"/>
          <w:szCs w:val="28"/>
        </w:rPr>
        <w:t>ал</w:t>
      </w:r>
      <w:r w:rsidR="000C5E61" w:rsidRPr="00C00D25">
        <w:rPr>
          <w:rFonts w:ascii="Times New Roman" w:hAnsi="Times New Roman" w:cs="Times New Roman"/>
          <w:sz w:val="28"/>
          <w:szCs w:val="28"/>
        </w:rPr>
        <w:t xml:space="preserve"> реализовывать инвестиционный проект «Инновационное развитие и комплексная техническо-технологическая модернизация молочного скотоводства». </w:t>
      </w:r>
    </w:p>
    <w:p w:rsidR="00C00D25" w:rsidRDefault="00C00D25" w:rsidP="000C5E61">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C00D25" w:rsidRDefault="00C00D25" w:rsidP="000C5E61">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0C5E61" w:rsidRPr="00C00D25" w:rsidRDefault="000C5E61" w:rsidP="000C5E61">
      <w:pPr>
        <w:shd w:val="clear" w:color="auto" w:fill="FFFFFF"/>
        <w:spacing w:after="0" w:line="240" w:lineRule="auto"/>
        <w:jc w:val="center"/>
        <w:rPr>
          <w:rFonts w:ascii="Times New Roman" w:eastAsia="Times New Roman" w:hAnsi="Times New Roman" w:cs="Times New Roman"/>
          <w:b/>
          <w:sz w:val="28"/>
          <w:szCs w:val="28"/>
          <w:lang w:eastAsia="ru-RU"/>
        </w:rPr>
      </w:pPr>
      <w:r w:rsidRPr="00C00D25">
        <w:rPr>
          <w:rFonts w:ascii="Times New Roman" w:eastAsia="Times New Roman" w:hAnsi="Times New Roman" w:cs="Times New Roman"/>
          <w:b/>
          <w:sz w:val="28"/>
          <w:szCs w:val="28"/>
          <w:lang w:eastAsia="ru-RU"/>
        </w:rPr>
        <w:lastRenderedPageBreak/>
        <w:t>4.Доля площади земельных участков, являющихся объектами</w:t>
      </w:r>
    </w:p>
    <w:p w:rsidR="000C5E61" w:rsidRPr="00C00D25" w:rsidRDefault="000C5E61" w:rsidP="000C5E61">
      <w:pPr>
        <w:shd w:val="clear" w:color="auto" w:fill="FFFFFF"/>
        <w:spacing w:after="0" w:line="240" w:lineRule="auto"/>
        <w:jc w:val="center"/>
        <w:rPr>
          <w:rFonts w:ascii="Times New Roman" w:eastAsia="Times New Roman" w:hAnsi="Times New Roman" w:cs="Times New Roman"/>
          <w:b/>
          <w:sz w:val="28"/>
          <w:szCs w:val="28"/>
          <w:lang w:eastAsia="ru-RU"/>
        </w:rPr>
      </w:pPr>
      <w:r w:rsidRPr="00C00D25">
        <w:rPr>
          <w:rFonts w:ascii="Times New Roman" w:eastAsia="Times New Roman" w:hAnsi="Times New Roman" w:cs="Times New Roman"/>
          <w:b/>
          <w:sz w:val="28"/>
          <w:szCs w:val="28"/>
          <w:lang w:eastAsia="ru-RU"/>
        </w:rPr>
        <w:t>налогообложения земельным налогом, в общей площади территории городского округа (муниципального района)</w:t>
      </w:r>
    </w:p>
    <w:p w:rsidR="000C5E61" w:rsidRPr="00C00D25" w:rsidRDefault="000C5E61" w:rsidP="00C00D25">
      <w:pPr>
        <w:shd w:val="clear" w:color="auto" w:fill="FFFFFF"/>
        <w:spacing w:after="0" w:line="240" w:lineRule="auto"/>
        <w:jc w:val="both"/>
        <w:rPr>
          <w:rFonts w:ascii="Times New Roman" w:eastAsia="Times New Roman" w:hAnsi="Times New Roman" w:cs="Times New Roman"/>
          <w:sz w:val="28"/>
          <w:szCs w:val="28"/>
          <w:lang w:eastAsia="ru-RU"/>
        </w:rPr>
      </w:pPr>
      <w:r w:rsidRPr="00C00D25">
        <w:rPr>
          <w:rFonts w:ascii="Times New Roman" w:eastAsia="Times New Roman" w:hAnsi="Times New Roman" w:cs="Times New Roman"/>
          <w:sz w:val="28"/>
          <w:szCs w:val="28"/>
          <w:lang w:eastAsia="ru-RU"/>
        </w:rPr>
        <w:t xml:space="preserve">       Доля площади земельных участков, являющихся объектами налогообложения земельным налогом, в общей площади территории муниципального района в 202</w:t>
      </w:r>
      <w:r w:rsidR="00C00D25" w:rsidRPr="00C00D25">
        <w:rPr>
          <w:rFonts w:ascii="Times New Roman" w:eastAsia="Times New Roman" w:hAnsi="Times New Roman" w:cs="Times New Roman"/>
          <w:sz w:val="28"/>
          <w:szCs w:val="28"/>
          <w:lang w:eastAsia="ru-RU"/>
        </w:rPr>
        <w:t>1</w:t>
      </w:r>
      <w:r w:rsidRPr="00C00D25">
        <w:rPr>
          <w:rFonts w:ascii="Times New Roman" w:eastAsia="Times New Roman" w:hAnsi="Times New Roman" w:cs="Times New Roman"/>
          <w:sz w:val="28"/>
          <w:szCs w:val="28"/>
          <w:lang w:eastAsia="ru-RU"/>
        </w:rPr>
        <w:t xml:space="preserve"> году составила </w:t>
      </w:r>
      <w:r w:rsidR="00C00D25" w:rsidRPr="00C00D25">
        <w:rPr>
          <w:rFonts w:ascii="Times New Roman" w:eastAsia="Times New Roman" w:hAnsi="Times New Roman" w:cs="Times New Roman"/>
          <w:sz w:val="28"/>
          <w:szCs w:val="28"/>
          <w:lang w:eastAsia="ru-RU"/>
        </w:rPr>
        <w:t>13,4</w:t>
      </w:r>
      <w:r w:rsidRPr="00C00D25">
        <w:rPr>
          <w:rFonts w:ascii="Times New Roman" w:eastAsia="Times New Roman" w:hAnsi="Times New Roman" w:cs="Times New Roman"/>
          <w:sz w:val="28"/>
          <w:szCs w:val="28"/>
          <w:lang w:eastAsia="ru-RU"/>
        </w:rPr>
        <w:t>%, рост к  20</w:t>
      </w:r>
      <w:r w:rsidR="00C00D25" w:rsidRPr="00C00D25">
        <w:rPr>
          <w:rFonts w:ascii="Times New Roman" w:eastAsia="Times New Roman" w:hAnsi="Times New Roman" w:cs="Times New Roman"/>
          <w:sz w:val="28"/>
          <w:szCs w:val="28"/>
          <w:lang w:eastAsia="ru-RU"/>
        </w:rPr>
        <w:t>20</w:t>
      </w:r>
      <w:r w:rsidRPr="00C00D25">
        <w:rPr>
          <w:rFonts w:ascii="Times New Roman" w:eastAsia="Times New Roman" w:hAnsi="Times New Roman" w:cs="Times New Roman"/>
          <w:sz w:val="28"/>
          <w:szCs w:val="28"/>
          <w:lang w:eastAsia="ru-RU"/>
        </w:rPr>
        <w:t xml:space="preserve"> году составил </w:t>
      </w:r>
      <w:r w:rsidR="00C00D25" w:rsidRPr="00C00D25">
        <w:rPr>
          <w:rFonts w:ascii="Times New Roman" w:eastAsia="Times New Roman" w:hAnsi="Times New Roman" w:cs="Times New Roman"/>
          <w:sz w:val="28"/>
          <w:szCs w:val="28"/>
          <w:lang w:eastAsia="ru-RU"/>
        </w:rPr>
        <w:t>0,42</w:t>
      </w:r>
      <w:r w:rsidRPr="00C00D25">
        <w:rPr>
          <w:rFonts w:ascii="Times New Roman" w:eastAsia="Times New Roman" w:hAnsi="Times New Roman" w:cs="Times New Roman"/>
          <w:sz w:val="28"/>
          <w:szCs w:val="28"/>
          <w:lang w:eastAsia="ru-RU"/>
        </w:rPr>
        <w:t>%.</w:t>
      </w:r>
    </w:p>
    <w:p w:rsidR="00C00D25" w:rsidRPr="00C00D25" w:rsidRDefault="00C00D25" w:rsidP="00C00D25">
      <w:pPr>
        <w:suppressAutoHyphens/>
        <w:spacing w:after="0"/>
        <w:ind w:firstLine="709"/>
        <w:jc w:val="both"/>
        <w:rPr>
          <w:rFonts w:ascii="Times New Roman" w:eastAsia="Calibri" w:hAnsi="Times New Roman" w:cs="Times New Roman"/>
          <w:sz w:val="28"/>
          <w:szCs w:val="28"/>
        </w:rPr>
      </w:pPr>
      <w:r w:rsidRPr="00C00D25">
        <w:rPr>
          <w:rFonts w:ascii="Times New Roman" w:eastAsia="Calibri" w:hAnsi="Times New Roman" w:cs="Times New Roman"/>
          <w:sz w:val="28"/>
          <w:szCs w:val="28"/>
        </w:rPr>
        <w:t>На постоянной основе ведется работа по выявлению неучтенных земельных участков, оформлению в муниципальную собственность бесхозяйных сельскохозяйственных объектов с целью передачи их в дальнейшем бизнесу.</w:t>
      </w:r>
    </w:p>
    <w:p w:rsidR="000C5E61" w:rsidRPr="00C00D25" w:rsidRDefault="003B5222" w:rsidP="000C5E61">
      <w:pPr>
        <w:shd w:val="clear" w:color="auto" w:fill="FFFFFF"/>
        <w:spacing w:after="0" w:line="240" w:lineRule="auto"/>
        <w:jc w:val="both"/>
        <w:rPr>
          <w:rFonts w:ascii="Times New Roman" w:eastAsia="Times New Roman" w:hAnsi="Times New Roman" w:cs="Times New Roman"/>
          <w:sz w:val="28"/>
          <w:szCs w:val="28"/>
          <w:lang w:eastAsia="ru-RU"/>
        </w:rPr>
      </w:pPr>
      <w:r w:rsidRPr="00C00D25">
        <w:rPr>
          <w:rFonts w:ascii="Times New Roman" w:hAnsi="Times New Roman" w:cs="Times New Roman"/>
          <w:sz w:val="28"/>
          <w:szCs w:val="28"/>
          <w:shd w:val="clear" w:color="auto" w:fill="FFFFFF"/>
        </w:rPr>
        <w:t xml:space="preserve">       В 202</w:t>
      </w:r>
      <w:r w:rsidR="00C00D25" w:rsidRPr="00C00D25">
        <w:rPr>
          <w:rFonts w:ascii="Times New Roman" w:hAnsi="Times New Roman" w:cs="Times New Roman"/>
          <w:sz w:val="28"/>
          <w:szCs w:val="28"/>
          <w:shd w:val="clear" w:color="auto" w:fill="FFFFFF"/>
        </w:rPr>
        <w:t>1</w:t>
      </w:r>
      <w:r w:rsidRPr="00C00D25">
        <w:rPr>
          <w:rFonts w:ascii="Times New Roman" w:hAnsi="Times New Roman" w:cs="Times New Roman"/>
          <w:sz w:val="28"/>
          <w:szCs w:val="28"/>
          <w:shd w:val="clear" w:color="auto" w:fill="FFFFFF"/>
        </w:rPr>
        <w:t xml:space="preserve"> году путем проведения аукционов предоставлено в собственность </w:t>
      </w:r>
      <w:r w:rsidR="00C00D25" w:rsidRPr="00C00D25">
        <w:rPr>
          <w:rFonts w:ascii="Times New Roman" w:hAnsi="Times New Roman" w:cs="Times New Roman"/>
          <w:sz w:val="28"/>
          <w:szCs w:val="28"/>
          <w:shd w:val="clear" w:color="auto" w:fill="FFFFFF"/>
        </w:rPr>
        <w:t>16</w:t>
      </w:r>
      <w:r w:rsidRPr="00C00D25">
        <w:rPr>
          <w:rFonts w:ascii="Times New Roman" w:hAnsi="Times New Roman" w:cs="Times New Roman"/>
          <w:sz w:val="28"/>
          <w:szCs w:val="28"/>
          <w:shd w:val="clear" w:color="auto" w:fill="FFFFFF"/>
        </w:rPr>
        <w:t xml:space="preserve"> земельных участка общей площадью </w:t>
      </w:r>
      <w:r w:rsidR="00C00D25" w:rsidRPr="00C00D25">
        <w:rPr>
          <w:rFonts w:ascii="Times New Roman" w:hAnsi="Times New Roman" w:cs="Times New Roman"/>
          <w:sz w:val="28"/>
          <w:szCs w:val="28"/>
          <w:shd w:val="clear" w:color="auto" w:fill="FFFFFF"/>
        </w:rPr>
        <w:t>29,84</w:t>
      </w:r>
      <w:r w:rsidRPr="00C00D25">
        <w:rPr>
          <w:rFonts w:ascii="Times New Roman" w:hAnsi="Times New Roman" w:cs="Times New Roman"/>
          <w:sz w:val="28"/>
          <w:szCs w:val="28"/>
          <w:shd w:val="clear" w:color="auto" w:fill="FFFFFF"/>
        </w:rPr>
        <w:t xml:space="preserve"> га. </w:t>
      </w:r>
    </w:p>
    <w:p w:rsidR="003229FE" w:rsidRPr="00FD0E6B" w:rsidRDefault="003229FE" w:rsidP="000C5E61">
      <w:pPr>
        <w:spacing w:after="0" w:line="240" w:lineRule="auto"/>
        <w:ind w:firstLine="709"/>
        <w:jc w:val="center"/>
        <w:rPr>
          <w:rFonts w:ascii="Times New Roman" w:eastAsia="Times New Roman" w:hAnsi="Times New Roman" w:cs="Times New Roman"/>
          <w:b/>
          <w:color w:val="FF0000"/>
          <w:sz w:val="28"/>
          <w:szCs w:val="28"/>
          <w:lang w:eastAsia="ru-RU"/>
        </w:rPr>
      </w:pPr>
    </w:p>
    <w:p w:rsidR="008E4CE6" w:rsidRPr="00C00D25" w:rsidRDefault="003B5222" w:rsidP="000C5E61">
      <w:pPr>
        <w:jc w:val="center"/>
        <w:rPr>
          <w:rFonts w:ascii="Times New Roman" w:hAnsi="Times New Roman" w:cs="Times New Roman"/>
          <w:b/>
          <w:sz w:val="28"/>
          <w:szCs w:val="28"/>
          <w:shd w:val="clear" w:color="auto" w:fill="FFFFFF"/>
        </w:rPr>
      </w:pPr>
      <w:r w:rsidRPr="00C00D25">
        <w:rPr>
          <w:rFonts w:ascii="Times New Roman" w:hAnsi="Times New Roman" w:cs="Times New Roman"/>
          <w:b/>
          <w:sz w:val="28"/>
          <w:szCs w:val="28"/>
          <w:shd w:val="clear" w:color="auto" w:fill="FFFFFF"/>
        </w:rPr>
        <w:t xml:space="preserve">5. Доля прибыльных сельскохозяйственных </w:t>
      </w:r>
      <w:proofErr w:type="gramStart"/>
      <w:r w:rsidRPr="00C00D25">
        <w:rPr>
          <w:rFonts w:ascii="Times New Roman" w:hAnsi="Times New Roman" w:cs="Times New Roman"/>
          <w:b/>
          <w:sz w:val="28"/>
          <w:szCs w:val="28"/>
          <w:shd w:val="clear" w:color="auto" w:fill="FFFFFF"/>
        </w:rPr>
        <w:t>организаций</w:t>
      </w:r>
      <w:proofErr w:type="gramEnd"/>
      <w:r w:rsidRPr="00C00D25">
        <w:rPr>
          <w:rFonts w:ascii="Times New Roman" w:hAnsi="Times New Roman" w:cs="Times New Roman"/>
          <w:b/>
          <w:sz w:val="28"/>
          <w:szCs w:val="28"/>
          <w:shd w:val="clear" w:color="auto" w:fill="FFFFFF"/>
        </w:rPr>
        <w:t xml:space="preserve"> в общем их числе</w:t>
      </w:r>
    </w:p>
    <w:p w:rsidR="003B5222" w:rsidRPr="00C00D25" w:rsidRDefault="003B5222" w:rsidP="0076148E">
      <w:pPr>
        <w:spacing w:after="0" w:line="240" w:lineRule="auto"/>
        <w:jc w:val="both"/>
        <w:rPr>
          <w:rFonts w:ascii="Times New Roman" w:hAnsi="Times New Roman" w:cs="Times New Roman"/>
          <w:sz w:val="28"/>
          <w:szCs w:val="28"/>
        </w:rPr>
      </w:pPr>
      <w:r w:rsidRPr="00C00D25">
        <w:rPr>
          <w:rFonts w:ascii="Times New Roman" w:hAnsi="Times New Roman" w:cs="Times New Roman"/>
          <w:sz w:val="28"/>
          <w:szCs w:val="28"/>
        </w:rPr>
        <w:t xml:space="preserve">        Структуру АПК района составляют </w:t>
      </w:r>
      <w:r w:rsidR="00C00D25" w:rsidRPr="00C00D25">
        <w:rPr>
          <w:rFonts w:ascii="Times New Roman" w:hAnsi="Times New Roman" w:cs="Times New Roman"/>
          <w:sz w:val="28"/>
          <w:szCs w:val="28"/>
        </w:rPr>
        <w:t>5</w:t>
      </w:r>
      <w:r w:rsidRPr="00C00D25">
        <w:rPr>
          <w:rFonts w:ascii="Times New Roman" w:hAnsi="Times New Roman" w:cs="Times New Roman"/>
          <w:sz w:val="28"/>
          <w:szCs w:val="28"/>
        </w:rPr>
        <w:t xml:space="preserve"> предприятий, </w:t>
      </w:r>
      <w:r w:rsidR="00C00D25" w:rsidRPr="00C00D25">
        <w:rPr>
          <w:rFonts w:ascii="Times New Roman" w:hAnsi="Times New Roman" w:cs="Times New Roman"/>
          <w:sz w:val="28"/>
          <w:szCs w:val="28"/>
        </w:rPr>
        <w:t>7</w:t>
      </w:r>
      <w:r w:rsidRPr="00C00D25">
        <w:rPr>
          <w:rFonts w:ascii="Times New Roman" w:hAnsi="Times New Roman" w:cs="Times New Roman"/>
          <w:sz w:val="28"/>
          <w:szCs w:val="28"/>
        </w:rPr>
        <w:t xml:space="preserve"> – КФХ и 3</w:t>
      </w:r>
      <w:r w:rsidR="00C00D25" w:rsidRPr="00C00D25">
        <w:rPr>
          <w:rFonts w:ascii="Times New Roman" w:hAnsi="Times New Roman" w:cs="Times New Roman"/>
          <w:sz w:val="28"/>
          <w:szCs w:val="28"/>
        </w:rPr>
        <w:t>491</w:t>
      </w:r>
      <w:r w:rsidRPr="00C00D25">
        <w:rPr>
          <w:rFonts w:ascii="Times New Roman" w:hAnsi="Times New Roman" w:cs="Times New Roman"/>
          <w:b/>
          <w:sz w:val="28"/>
          <w:szCs w:val="28"/>
        </w:rPr>
        <w:t xml:space="preserve"> </w:t>
      </w:r>
      <w:r w:rsidRPr="00C00D25">
        <w:rPr>
          <w:rFonts w:ascii="Times New Roman" w:hAnsi="Times New Roman" w:cs="Times New Roman"/>
          <w:sz w:val="28"/>
          <w:szCs w:val="28"/>
        </w:rPr>
        <w:t>– личн</w:t>
      </w:r>
      <w:r w:rsidR="00C00D25" w:rsidRPr="00C00D25">
        <w:rPr>
          <w:rFonts w:ascii="Times New Roman" w:hAnsi="Times New Roman" w:cs="Times New Roman"/>
          <w:sz w:val="28"/>
          <w:szCs w:val="28"/>
        </w:rPr>
        <w:t>ое</w:t>
      </w:r>
      <w:r w:rsidRPr="00C00D25">
        <w:rPr>
          <w:rFonts w:ascii="Times New Roman" w:hAnsi="Times New Roman" w:cs="Times New Roman"/>
          <w:sz w:val="28"/>
          <w:szCs w:val="28"/>
        </w:rPr>
        <w:t xml:space="preserve"> подсобн</w:t>
      </w:r>
      <w:r w:rsidR="00C00D25" w:rsidRPr="00C00D25">
        <w:rPr>
          <w:rFonts w:ascii="Times New Roman" w:hAnsi="Times New Roman" w:cs="Times New Roman"/>
          <w:sz w:val="28"/>
          <w:szCs w:val="28"/>
        </w:rPr>
        <w:t>ое</w:t>
      </w:r>
      <w:r w:rsidRPr="00C00D25">
        <w:rPr>
          <w:rFonts w:ascii="Times New Roman" w:hAnsi="Times New Roman" w:cs="Times New Roman"/>
          <w:sz w:val="28"/>
          <w:szCs w:val="28"/>
        </w:rPr>
        <w:t xml:space="preserve"> хозяйств</w:t>
      </w:r>
      <w:r w:rsidR="00C00D25" w:rsidRPr="00C00D25">
        <w:rPr>
          <w:rFonts w:ascii="Times New Roman" w:hAnsi="Times New Roman" w:cs="Times New Roman"/>
          <w:sz w:val="28"/>
          <w:szCs w:val="28"/>
        </w:rPr>
        <w:t>о</w:t>
      </w:r>
      <w:r w:rsidRPr="00C00D25">
        <w:rPr>
          <w:rFonts w:ascii="Times New Roman" w:hAnsi="Times New Roman" w:cs="Times New Roman"/>
          <w:sz w:val="28"/>
          <w:szCs w:val="28"/>
        </w:rPr>
        <w:t xml:space="preserve">, всего в сельскохозяйственном производстве занято - </w:t>
      </w:r>
      <w:r w:rsidR="00C00D25" w:rsidRPr="00C00D25">
        <w:rPr>
          <w:rFonts w:ascii="Times New Roman" w:hAnsi="Times New Roman" w:cs="Times New Roman"/>
          <w:sz w:val="28"/>
          <w:szCs w:val="28"/>
        </w:rPr>
        <w:t>719</w:t>
      </w:r>
      <w:r w:rsidRPr="00C00D25">
        <w:rPr>
          <w:rFonts w:ascii="Times New Roman" w:hAnsi="Times New Roman" w:cs="Times New Roman"/>
          <w:sz w:val="28"/>
          <w:szCs w:val="28"/>
        </w:rPr>
        <w:t xml:space="preserve"> человека</w:t>
      </w:r>
      <w:r w:rsidRPr="00C00D25">
        <w:rPr>
          <w:rFonts w:ascii="Times New Roman" w:hAnsi="Times New Roman" w:cs="Times New Roman"/>
          <w:b/>
          <w:sz w:val="28"/>
          <w:szCs w:val="28"/>
        </w:rPr>
        <w:t xml:space="preserve">, </w:t>
      </w:r>
      <w:r w:rsidRPr="00C00D25">
        <w:rPr>
          <w:rFonts w:ascii="Times New Roman" w:hAnsi="Times New Roman" w:cs="Times New Roman"/>
          <w:sz w:val="28"/>
          <w:szCs w:val="28"/>
        </w:rPr>
        <w:t>средняя з</w:t>
      </w:r>
      <w:r w:rsidRPr="00C00D25">
        <w:rPr>
          <w:rFonts w:ascii="Times New Roman" w:hAnsi="Times New Roman" w:cs="Times New Roman"/>
          <w:sz w:val="28"/>
          <w:szCs w:val="28"/>
          <w:shd w:val="clear" w:color="auto" w:fill="FFFFFF"/>
        </w:rPr>
        <w:t xml:space="preserve">аработная плата  по сельхозпредприятиям составила –     </w:t>
      </w:r>
      <w:r w:rsidR="00C00D25" w:rsidRPr="00C00D25">
        <w:rPr>
          <w:rFonts w:ascii="Times New Roman" w:hAnsi="Times New Roman" w:cs="Times New Roman"/>
          <w:sz w:val="28"/>
          <w:szCs w:val="28"/>
          <w:shd w:val="clear" w:color="auto" w:fill="FFFFFF"/>
        </w:rPr>
        <w:t>40 832</w:t>
      </w:r>
      <w:r w:rsidRPr="00C00D25">
        <w:rPr>
          <w:rFonts w:ascii="Times New Roman" w:hAnsi="Times New Roman" w:cs="Times New Roman"/>
          <w:sz w:val="28"/>
          <w:szCs w:val="28"/>
          <w:shd w:val="clear" w:color="auto" w:fill="FFFFFF"/>
        </w:rPr>
        <w:t xml:space="preserve"> руб.</w:t>
      </w:r>
    </w:p>
    <w:p w:rsidR="0076148E" w:rsidRPr="00CE7315" w:rsidRDefault="003B5222" w:rsidP="0076148E">
      <w:pPr>
        <w:spacing w:after="0" w:line="240" w:lineRule="auto"/>
        <w:ind w:firstLine="567"/>
        <w:jc w:val="both"/>
        <w:rPr>
          <w:rFonts w:ascii="Times New Roman" w:eastAsia="Arial Unicode MS" w:hAnsi="Times New Roman" w:cs="Times New Roman"/>
          <w:sz w:val="28"/>
          <w:szCs w:val="28"/>
        </w:rPr>
      </w:pPr>
      <w:r w:rsidRPr="00C00D25">
        <w:rPr>
          <w:rFonts w:ascii="Times New Roman" w:hAnsi="Times New Roman" w:cs="Times New Roman"/>
          <w:sz w:val="28"/>
          <w:szCs w:val="28"/>
        </w:rPr>
        <w:t xml:space="preserve"> Из общего количества сельскохозяйственных предприятий</w:t>
      </w:r>
      <w:r w:rsidR="0076148E" w:rsidRPr="00C00D25">
        <w:rPr>
          <w:rFonts w:ascii="Times New Roman" w:hAnsi="Times New Roman" w:cs="Times New Roman"/>
          <w:sz w:val="28"/>
          <w:szCs w:val="28"/>
        </w:rPr>
        <w:t xml:space="preserve"> - </w:t>
      </w:r>
      <w:r w:rsidR="00C00D25" w:rsidRPr="00C00D25">
        <w:rPr>
          <w:rFonts w:ascii="Times New Roman" w:hAnsi="Times New Roman" w:cs="Times New Roman"/>
          <w:sz w:val="28"/>
          <w:szCs w:val="28"/>
        </w:rPr>
        <w:t>три</w:t>
      </w:r>
      <w:r w:rsidRPr="00C00D25">
        <w:rPr>
          <w:rFonts w:ascii="Times New Roman" w:hAnsi="Times New Roman" w:cs="Times New Roman"/>
          <w:sz w:val="28"/>
          <w:szCs w:val="28"/>
        </w:rPr>
        <w:t xml:space="preserve"> являются прибыльными, что составляет </w:t>
      </w:r>
      <w:r w:rsidR="00C00D25" w:rsidRPr="00C00D25">
        <w:rPr>
          <w:rFonts w:ascii="Times New Roman" w:hAnsi="Times New Roman" w:cs="Times New Roman"/>
          <w:sz w:val="28"/>
          <w:szCs w:val="28"/>
        </w:rPr>
        <w:t>60</w:t>
      </w:r>
      <w:r w:rsidRPr="00C00D25">
        <w:rPr>
          <w:rFonts w:ascii="Times New Roman" w:hAnsi="Times New Roman" w:cs="Times New Roman"/>
          <w:sz w:val="28"/>
          <w:szCs w:val="28"/>
        </w:rPr>
        <w:t xml:space="preserve"> процентных пункта</w:t>
      </w:r>
      <w:r w:rsidR="0076148E" w:rsidRPr="00C00D25">
        <w:rPr>
          <w:rFonts w:ascii="Times New Roman" w:hAnsi="Times New Roman" w:cs="Times New Roman"/>
          <w:sz w:val="28"/>
          <w:szCs w:val="28"/>
        </w:rPr>
        <w:t xml:space="preserve"> от общего количества</w:t>
      </w:r>
      <w:r w:rsidRPr="00C00D25">
        <w:rPr>
          <w:rFonts w:ascii="Times New Roman" w:hAnsi="Times New Roman" w:cs="Times New Roman"/>
          <w:sz w:val="28"/>
          <w:szCs w:val="28"/>
        </w:rPr>
        <w:t>.</w:t>
      </w:r>
      <w:r w:rsidR="0076148E" w:rsidRPr="00C00D25">
        <w:rPr>
          <w:rFonts w:ascii="Times New Roman" w:eastAsia="Arial Unicode MS" w:hAnsi="Times New Roman"/>
          <w:sz w:val="28"/>
          <w:szCs w:val="28"/>
        </w:rPr>
        <w:t xml:space="preserve"> </w:t>
      </w:r>
      <w:r w:rsidR="0076148E" w:rsidRPr="00C00D25">
        <w:rPr>
          <w:rFonts w:ascii="Times New Roman" w:eastAsia="Arial Unicode MS" w:hAnsi="Times New Roman" w:cs="Times New Roman"/>
          <w:sz w:val="28"/>
          <w:szCs w:val="28"/>
        </w:rPr>
        <w:t>В последующие годы сохранения доли прибыльных сельскохозяйственных организаций планируется достичь за счёт технической и технологической модернизации и более высокого уровня культуры земледелия.</w:t>
      </w:r>
    </w:p>
    <w:p w:rsidR="0076148E" w:rsidRPr="00CE7315" w:rsidRDefault="0076148E" w:rsidP="0076148E">
      <w:pPr>
        <w:shd w:val="clear" w:color="auto" w:fill="FFFFFF"/>
        <w:spacing w:after="0" w:line="240" w:lineRule="auto"/>
        <w:jc w:val="center"/>
        <w:rPr>
          <w:rFonts w:ascii="Times New Roman" w:eastAsia="Times New Roman" w:hAnsi="Times New Roman" w:cs="Times New Roman"/>
          <w:b/>
          <w:sz w:val="28"/>
          <w:szCs w:val="28"/>
          <w:lang w:eastAsia="ru-RU"/>
        </w:rPr>
      </w:pPr>
      <w:r w:rsidRPr="00CE7315">
        <w:rPr>
          <w:rFonts w:ascii="Times New Roman" w:eastAsia="Times New Roman" w:hAnsi="Times New Roman" w:cs="Times New Roman"/>
          <w:b/>
          <w:sz w:val="28"/>
          <w:szCs w:val="28"/>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6148E" w:rsidRPr="00CE7315" w:rsidRDefault="0076148E" w:rsidP="0076148E">
      <w:pPr>
        <w:shd w:val="clear" w:color="auto" w:fill="FFFFFF"/>
        <w:spacing w:after="0" w:line="240" w:lineRule="auto"/>
        <w:jc w:val="both"/>
        <w:rPr>
          <w:rFonts w:ascii="Times New Roman" w:eastAsia="Times New Roman" w:hAnsi="Times New Roman" w:cs="Times New Roman"/>
          <w:sz w:val="28"/>
          <w:szCs w:val="28"/>
          <w:lang w:eastAsia="ru-RU"/>
        </w:rPr>
      </w:pPr>
      <w:r w:rsidRPr="00CE7315">
        <w:rPr>
          <w:rFonts w:ascii="Times New Roman" w:eastAsia="Times New Roman" w:hAnsi="Times New Roman" w:cs="Times New Roman"/>
          <w:sz w:val="28"/>
          <w:szCs w:val="28"/>
          <w:lang w:eastAsia="ru-RU"/>
        </w:rPr>
        <w:t xml:space="preserve">       Повышение </w:t>
      </w:r>
      <w:proofErr w:type="gramStart"/>
      <w:r w:rsidRPr="00CE7315">
        <w:rPr>
          <w:rFonts w:ascii="Times New Roman" w:eastAsia="Times New Roman" w:hAnsi="Times New Roman" w:cs="Times New Roman"/>
          <w:sz w:val="28"/>
          <w:szCs w:val="28"/>
          <w:lang w:eastAsia="ru-RU"/>
        </w:rPr>
        <w:t>качества содержания автомобильных дорог общего пользования местного значения</w:t>
      </w:r>
      <w:proofErr w:type="gramEnd"/>
      <w:r w:rsidRPr="00CE7315">
        <w:rPr>
          <w:rFonts w:ascii="Times New Roman" w:eastAsia="Times New Roman" w:hAnsi="Times New Roman" w:cs="Times New Roman"/>
          <w:sz w:val="28"/>
          <w:szCs w:val="28"/>
          <w:lang w:eastAsia="ru-RU"/>
        </w:rPr>
        <w:t xml:space="preserve"> и совершенствование транспортной доступности для населения остается важнейшей проблемой для района.</w:t>
      </w:r>
    </w:p>
    <w:p w:rsidR="0076148E" w:rsidRPr="00CE7315" w:rsidRDefault="0076148E" w:rsidP="0076148E">
      <w:pPr>
        <w:pStyle w:val="a5"/>
        <w:spacing w:before="0" w:after="0"/>
        <w:ind w:firstLine="567"/>
        <w:jc w:val="both"/>
        <w:rPr>
          <w:color w:val="auto"/>
          <w:sz w:val="28"/>
          <w:szCs w:val="28"/>
        </w:rPr>
      </w:pPr>
      <w:r w:rsidRPr="00CE7315">
        <w:rPr>
          <w:color w:val="auto"/>
          <w:sz w:val="28"/>
          <w:szCs w:val="28"/>
        </w:rPr>
        <w:t>В муниципальной собственности Галичского муниципального района находятся автомобильные дороги общего пользования местного значения общей протяженностью 395,3 км</w:t>
      </w:r>
      <w:proofErr w:type="gramStart"/>
      <w:r w:rsidRPr="00CE7315">
        <w:rPr>
          <w:color w:val="auto"/>
          <w:sz w:val="28"/>
          <w:szCs w:val="28"/>
        </w:rPr>
        <w:t>.</w:t>
      </w:r>
      <w:r w:rsidR="00CE7315" w:rsidRPr="00CE7315">
        <w:rPr>
          <w:color w:val="auto"/>
          <w:sz w:val="28"/>
          <w:szCs w:val="28"/>
        </w:rPr>
        <w:t>,</w:t>
      </w:r>
      <w:r w:rsidRPr="00CE7315">
        <w:rPr>
          <w:color w:val="auto"/>
          <w:sz w:val="28"/>
          <w:szCs w:val="28"/>
        </w:rPr>
        <w:t xml:space="preserve"> </w:t>
      </w:r>
      <w:proofErr w:type="gramEnd"/>
      <w:r w:rsidRPr="00CE7315">
        <w:rPr>
          <w:color w:val="auto"/>
          <w:sz w:val="28"/>
          <w:szCs w:val="28"/>
        </w:rPr>
        <w:t xml:space="preserve">из них не отвечает нормативным требованиям </w:t>
      </w:r>
      <w:r w:rsidR="00CE7315" w:rsidRPr="00CE7315">
        <w:rPr>
          <w:color w:val="auto"/>
          <w:sz w:val="28"/>
          <w:szCs w:val="28"/>
        </w:rPr>
        <w:t>67</w:t>
      </w:r>
      <w:r w:rsidRPr="00CE7315">
        <w:rPr>
          <w:color w:val="auto"/>
          <w:sz w:val="28"/>
          <w:szCs w:val="28"/>
        </w:rPr>
        <w:t xml:space="preserve"> процентов  - </w:t>
      </w:r>
      <w:r w:rsidR="00CE7315" w:rsidRPr="00CE7315">
        <w:rPr>
          <w:color w:val="auto"/>
          <w:sz w:val="28"/>
          <w:szCs w:val="28"/>
        </w:rPr>
        <w:t>264,8</w:t>
      </w:r>
      <w:r w:rsidRPr="00CE7315">
        <w:rPr>
          <w:color w:val="auto"/>
          <w:sz w:val="28"/>
          <w:szCs w:val="28"/>
        </w:rPr>
        <w:t xml:space="preserve"> км.</w:t>
      </w:r>
    </w:p>
    <w:p w:rsidR="00CE7315" w:rsidRPr="00BC6197" w:rsidRDefault="0076148E" w:rsidP="00CE7315">
      <w:pPr>
        <w:pStyle w:val="a5"/>
        <w:shd w:val="clear" w:color="auto" w:fill="FFFFFF"/>
        <w:spacing w:before="0" w:after="0"/>
        <w:jc w:val="both"/>
        <w:rPr>
          <w:sz w:val="28"/>
          <w:szCs w:val="28"/>
        </w:rPr>
      </w:pPr>
      <w:r w:rsidRPr="00FD0E6B">
        <w:rPr>
          <w:rFonts w:cs="Times New Roman"/>
          <w:color w:val="FF0000"/>
          <w:sz w:val="28"/>
          <w:szCs w:val="28"/>
        </w:rPr>
        <w:t xml:space="preserve"> </w:t>
      </w:r>
      <w:r w:rsidR="00CE7315">
        <w:rPr>
          <w:rFonts w:cs="Times New Roman"/>
          <w:color w:val="FF0000"/>
          <w:sz w:val="28"/>
          <w:szCs w:val="28"/>
        </w:rPr>
        <w:t xml:space="preserve">       </w:t>
      </w:r>
      <w:r w:rsidRPr="00FD0E6B">
        <w:rPr>
          <w:rFonts w:cs="Times New Roman"/>
          <w:color w:val="FF0000"/>
          <w:sz w:val="28"/>
          <w:szCs w:val="28"/>
        </w:rPr>
        <w:t xml:space="preserve"> </w:t>
      </w:r>
      <w:r w:rsidR="00CE7315" w:rsidRPr="00BC6197">
        <w:rPr>
          <w:sz w:val="28"/>
          <w:szCs w:val="28"/>
        </w:rPr>
        <w:t>В 2021 году проводилась активная работа  по ремонту, строительству и содержанию объектов </w:t>
      </w:r>
      <w:r w:rsidR="00CE7315" w:rsidRPr="00BC6197">
        <w:rPr>
          <w:rStyle w:val="a6"/>
          <w:sz w:val="28"/>
          <w:szCs w:val="28"/>
        </w:rPr>
        <w:t>дорожного хозяйства</w:t>
      </w:r>
      <w:r w:rsidR="00CE7315" w:rsidRPr="00BC6197">
        <w:rPr>
          <w:sz w:val="28"/>
          <w:szCs w:val="28"/>
        </w:rPr>
        <w:t xml:space="preserve">, на данные цели из бюджетов всех уровней выделено более </w:t>
      </w:r>
      <w:r w:rsidR="00CE7315">
        <w:rPr>
          <w:sz w:val="28"/>
          <w:szCs w:val="28"/>
        </w:rPr>
        <w:t>11 млн</w:t>
      </w:r>
      <w:proofErr w:type="gramStart"/>
      <w:r w:rsidR="00CE7315">
        <w:rPr>
          <w:sz w:val="28"/>
          <w:szCs w:val="28"/>
        </w:rPr>
        <w:t>.р</w:t>
      </w:r>
      <w:proofErr w:type="gramEnd"/>
      <w:r w:rsidR="00CE7315">
        <w:rPr>
          <w:sz w:val="28"/>
          <w:szCs w:val="28"/>
        </w:rPr>
        <w:t xml:space="preserve">ублей, было отремонтировано более 3 </w:t>
      </w:r>
      <w:r w:rsidR="00CE7315" w:rsidRPr="00C5615B">
        <w:rPr>
          <w:sz w:val="28"/>
          <w:szCs w:val="28"/>
        </w:rPr>
        <w:t xml:space="preserve"> км </w:t>
      </w:r>
      <w:r w:rsidR="00CE7315">
        <w:rPr>
          <w:sz w:val="28"/>
          <w:szCs w:val="28"/>
        </w:rPr>
        <w:t xml:space="preserve">участков </w:t>
      </w:r>
      <w:r w:rsidR="00CE7315" w:rsidRPr="00C5615B">
        <w:rPr>
          <w:sz w:val="28"/>
          <w:szCs w:val="28"/>
        </w:rPr>
        <w:t>дорог</w:t>
      </w:r>
      <w:r w:rsidR="00CE7315">
        <w:rPr>
          <w:sz w:val="28"/>
          <w:szCs w:val="28"/>
        </w:rPr>
        <w:t>.</w:t>
      </w:r>
    </w:p>
    <w:p w:rsidR="00CE7315" w:rsidRDefault="00F82933" w:rsidP="00CE7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7315">
        <w:rPr>
          <w:rFonts w:ascii="Times New Roman CYR" w:hAnsi="Times New Roman CYR" w:cs="Times New Roman CYR"/>
          <w:sz w:val="28"/>
          <w:szCs w:val="28"/>
        </w:rPr>
        <w:t>В 202</w:t>
      </w:r>
      <w:r w:rsidR="00CE7315" w:rsidRPr="00CE7315">
        <w:rPr>
          <w:rFonts w:ascii="Times New Roman CYR" w:hAnsi="Times New Roman CYR" w:cs="Times New Roman CYR"/>
          <w:sz w:val="28"/>
          <w:szCs w:val="28"/>
        </w:rPr>
        <w:t>2</w:t>
      </w:r>
      <w:r w:rsidRPr="00CE7315">
        <w:rPr>
          <w:rFonts w:ascii="Times New Roman CYR" w:hAnsi="Times New Roman CYR" w:cs="Times New Roman CYR"/>
          <w:sz w:val="28"/>
          <w:szCs w:val="28"/>
        </w:rPr>
        <w:t>-202</w:t>
      </w:r>
      <w:r w:rsidR="00CE7315" w:rsidRPr="00CE7315">
        <w:rPr>
          <w:rFonts w:ascii="Times New Roman CYR" w:hAnsi="Times New Roman CYR" w:cs="Times New Roman CYR"/>
          <w:sz w:val="28"/>
          <w:szCs w:val="28"/>
        </w:rPr>
        <w:t>4</w:t>
      </w:r>
      <w:r w:rsidRPr="00CE7315">
        <w:rPr>
          <w:rFonts w:ascii="Times New Roman CYR" w:hAnsi="Times New Roman CYR" w:cs="Times New Roman CYR"/>
          <w:sz w:val="28"/>
          <w:szCs w:val="28"/>
        </w:rPr>
        <w:t xml:space="preserve"> годах планируется снизить долю протяженности автомобильных дорог общего пользования местного значения, не </w:t>
      </w:r>
      <w:r w:rsidRPr="00CE7315">
        <w:rPr>
          <w:rFonts w:ascii="Times New Roman CYR" w:hAnsi="Times New Roman CYR" w:cs="Times New Roman CYR"/>
          <w:sz w:val="28"/>
          <w:szCs w:val="28"/>
        </w:rPr>
        <w:lastRenderedPageBreak/>
        <w:t xml:space="preserve">отвечающих нормативным требованиям, в общей протяженности автомобильных дорог общего пользования местного значения до </w:t>
      </w:r>
      <w:r w:rsidR="00CE7315" w:rsidRPr="00CE7315">
        <w:rPr>
          <w:rFonts w:ascii="Times New Roman CYR" w:hAnsi="Times New Roman CYR" w:cs="Times New Roman CYR"/>
          <w:sz w:val="28"/>
          <w:szCs w:val="28"/>
        </w:rPr>
        <w:t>64</w:t>
      </w:r>
      <w:r w:rsidRPr="00CE7315">
        <w:rPr>
          <w:rFonts w:ascii="Times New Roman" w:hAnsi="Times New Roman" w:cs="Times New Roman"/>
          <w:sz w:val="28"/>
          <w:szCs w:val="28"/>
        </w:rPr>
        <w:t xml:space="preserve">%. </w:t>
      </w:r>
    </w:p>
    <w:p w:rsidR="00CE7315" w:rsidRPr="00CE7315" w:rsidRDefault="00CE7315" w:rsidP="00CE7315">
      <w:pPr>
        <w:suppressAutoHyphens/>
        <w:ind w:firstLine="567"/>
        <w:jc w:val="both"/>
        <w:rPr>
          <w:rFonts w:ascii="Times New Roman" w:eastAsia="Calibri" w:hAnsi="Times New Roman" w:cs="Times New Roman"/>
          <w:sz w:val="28"/>
          <w:szCs w:val="28"/>
        </w:rPr>
      </w:pPr>
      <w:r w:rsidRPr="00CE7315">
        <w:rPr>
          <w:rFonts w:ascii="Times New Roman" w:eastAsia="Calibri" w:hAnsi="Times New Roman" w:cs="Times New Roman"/>
          <w:sz w:val="28"/>
          <w:szCs w:val="28"/>
        </w:rPr>
        <w:t xml:space="preserve">В 2022 году приведение в нормативное состояние автомобильных дорог будет осуществляться в соответствии с муниципальной программой развития и </w:t>
      </w:r>
      <w:proofErr w:type="gramStart"/>
      <w:r w:rsidRPr="00CE7315">
        <w:rPr>
          <w:rFonts w:ascii="Times New Roman" w:eastAsia="Calibri" w:hAnsi="Times New Roman" w:cs="Times New Roman"/>
          <w:sz w:val="28"/>
          <w:szCs w:val="28"/>
        </w:rPr>
        <w:t>совершенствования</w:t>
      </w:r>
      <w:proofErr w:type="gramEnd"/>
      <w:r w:rsidRPr="00CE7315">
        <w:rPr>
          <w:rFonts w:ascii="Times New Roman" w:eastAsia="Calibri" w:hAnsi="Times New Roman" w:cs="Times New Roman"/>
          <w:sz w:val="28"/>
          <w:szCs w:val="28"/>
        </w:rPr>
        <w:t xml:space="preserve"> автомобильных дорог</w:t>
      </w:r>
      <w:r w:rsidRPr="00CE7315">
        <w:rPr>
          <w:rFonts w:ascii="Times New Roman" w:hAnsi="Times New Roman" w:cs="Times New Roman"/>
          <w:sz w:val="28"/>
          <w:szCs w:val="28"/>
        </w:rPr>
        <w:t xml:space="preserve"> </w:t>
      </w:r>
      <w:r w:rsidRPr="00CE7315">
        <w:rPr>
          <w:rFonts w:ascii="Times New Roman" w:eastAsia="Calibri" w:hAnsi="Times New Roman" w:cs="Times New Roman"/>
          <w:sz w:val="28"/>
          <w:szCs w:val="28"/>
        </w:rPr>
        <w:t>в пределах средств, выделенных на дорожную деятельность.</w:t>
      </w:r>
    </w:p>
    <w:p w:rsidR="00F82933" w:rsidRPr="00CE7315" w:rsidRDefault="00F82933" w:rsidP="00F82933">
      <w:pPr>
        <w:shd w:val="clear" w:color="auto" w:fill="FFFFFF"/>
        <w:spacing w:after="0" w:line="240" w:lineRule="auto"/>
        <w:jc w:val="center"/>
        <w:rPr>
          <w:rFonts w:ascii="Times New Roman" w:eastAsia="Times New Roman" w:hAnsi="Times New Roman" w:cs="Times New Roman"/>
          <w:b/>
          <w:sz w:val="28"/>
          <w:szCs w:val="28"/>
          <w:lang w:eastAsia="ru-RU"/>
        </w:rPr>
      </w:pPr>
      <w:r w:rsidRPr="00CE7315">
        <w:rPr>
          <w:rFonts w:ascii="Times New Roman" w:eastAsia="Times New Roman" w:hAnsi="Times New Roman" w:cs="Times New Roman"/>
          <w:b/>
          <w:sz w:val="28"/>
          <w:szCs w:val="28"/>
          <w:lang w:eastAsia="ru-RU"/>
        </w:rPr>
        <w:t>7. Доля населения, проживающего в населенных пунктах, не имеющих</w:t>
      </w:r>
    </w:p>
    <w:p w:rsidR="00F82933" w:rsidRPr="00CE7315" w:rsidRDefault="00F82933" w:rsidP="00F82933">
      <w:pPr>
        <w:shd w:val="clear" w:color="auto" w:fill="FFFFFF"/>
        <w:spacing w:after="0" w:line="240" w:lineRule="auto"/>
        <w:jc w:val="center"/>
        <w:rPr>
          <w:rFonts w:ascii="Times New Roman" w:eastAsia="Times New Roman" w:hAnsi="Times New Roman" w:cs="Times New Roman"/>
          <w:b/>
          <w:sz w:val="28"/>
          <w:szCs w:val="28"/>
          <w:lang w:eastAsia="ru-RU"/>
        </w:rPr>
      </w:pPr>
      <w:r w:rsidRPr="00CE7315">
        <w:rPr>
          <w:rFonts w:ascii="Times New Roman" w:eastAsia="Times New Roman" w:hAnsi="Times New Roman" w:cs="Times New Roman"/>
          <w:b/>
          <w:sz w:val="28"/>
          <w:szCs w:val="28"/>
          <w:lang w:eastAsia="ru-RU"/>
        </w:rPr>
        <w:t>регулярного автобусного и (или) железнодорожного сообщения</w:t>
      </w:r>
    </w:p>
    <w:p w:rsidR="00F82933" w:rsidRPr="00CE7315" w:rsidRDefault="00F82933" w:rsidP="00F82933">
      <w:pPr>
        <w:shd w:val="clear" w:color="auto" w:fill="FFFFFF"/>
        <w:spacing w:after="0" w:line="240" w:lineRule="auto"/>
        <w:jc w:val="center"/>
        <w:rPr>
          <w:rFonts w:ascii="Times New Roman" w:eastAsia="Times New Roman" w:hAnsi="Times New Roman" w:cs="Times New Roman"/>
          <w:b/>
          <w:sz w:val="28"/>
          <w:szCs w:val="28"/>
          <w:lang w:eastAsia="ru-RU"/>
        </w:rPr>
      </w:pPr>
      <w:r w:rsidRPr="00CE7315">
        <w:rPr>
          <w:rFonts w:ascii="Times New Roman" w:eastAsia="Times New Roman" w:hAnsi="Times New Roman" w:cs="Times New Roman"/>
          <w:b/>
          <w:sz w:val="28"/>
          <w:szCs w:val="28"/>
          <w:lang w:eastAsia="ru-RU"/>
        </w:rPr>
        <w:t>административным центром городского округа (муниципального района), в общей численности населения городского округа (муниципального района)</w:t>
      </w:r>
    </w:p>
    <w:p w:rsidR="00F82933" w:rsidRPr="00CE7315" w:rsidRDefault="00F82933" w:rsidP="0077497F">
      <w:pPr>
        <w:shd w:val="clear" w:color="auto" w:fill="FFFFFF"/>
        <w:spacing w:after="0" w:line="240" w:lineRule="auto"/>
        <w:jc w:val="both"/>
        <w:rPr>
          <w:rFonts w:ascii="Times New Roman" w:eastAsia="Times New Roman" w:hAnsi="Times New Roman" w:cs="Times New Roman"/>
          <w:sz w:val="28"/>
          <w:szCs w:val="28"/>
          <w:lang w:eastAsia="ru-RU"/>
        </w:rPr>
      </w:pPr>
      <w:r w:rsidRPr="00CE7315">
        <w:rPr>
          <w:rFonts w:ascii="Times New Roman" w:eastAsia="Times New Roman" w:hAnsi="Times New Roman" w:cs="Times New Roman"/>
          <w:sz w:val="28"/>
          <w:szCs w:val="28"/>
          <w:lang w:eastAsia="ru-RU"/>
        </w:rPr>
        <w:t xml:space="preserve">       Население Галичского муниципального района на 01.01.202</w:t>
      </w:r>
      <w:r w:rsidR="00CE7315" w:rsidRPr="00CE7315">
        <w:rPr>
          <w:rFonts w:ascii="Times New Roman" w:eastAsia="Times New Roman" w:hAnsi="Times New Roman" w:cs="Times New Roman"/>
          <w:sz w:val="28"/>
          <w:szCs w:val="28"/>
          <w:lang w:eastAsia="ru-RU"/>
        </w:rPr>
        <w:t>2</w:t>
      </w:r>
      <w:r w:rsidRPr="00CE7315">
        <w:rPr>
          <w:rFonts w:ascii="Times New Roman" w:eastAsia="Times New Roman" w:hAnsi="Times New Roman" w:cs="Times New Roman"/>
          <w:sz w:val="28"/>
          <w:szCs w:val="28"/>
          <w:lang w:eastAsia="ru-RU"/>
        </w:rPr>
        <w:t xml:space="preserve"> год составило 6 </w:t>
      </w:r>
      <w:r w:rsidR="00CE7315" w:rsidRPr="00CE7315">
        <w:rPr>
          <w:rFonts w:ascii="Times New Roman" w:eastAsia="Times New Roman" w:hAnsi="Times New Roman" w:cs="Times New Roman"/>
          <w:sz w:val="28"/>
          <w:szCs w:val="28"/>
          <w:lang w:eastAsia="ru-RU"/>
        </w:rPr>
        <w:t>617</w:t>
      </w:r>
      <w:r w:rsidRPr="00CE7315">
        <w:rPr>
          <w:rFonts w:ascii="Times New Roman" w:eastAsia="Times New Roman" w:hAnsi="Times New Roman" w:cs="Times New Roman"/>
          <w:sz w:val="28"/>
          <w:szCs w:val="28"/>
          <w:lang w:eastAsia="ru-RU"/>
        </w:rPr>
        <w:t xml:space="preserve"> человек. Количество населенных пунктов – 299.  В целях  обеспечения передвижения населения, сообщения с административным центром функционируют межмуниципальные автомобильные маршрут</w:t>
      </w:r>
      <w:proofErr w:type="gramStart"/>
      <w:r w:rsidRPr="00CE7315">
        <w:rPr>
          <w:rFonts w:ascii="Times New Roman" w:eastAsia="Times New Roman" w:hAnsi="Times New Roman" w:cs="Times New Roman"/>
          <w:sz w:val="28"/>
          <w:szCs w:val="28"/>
          <w:lang w:eastAsia="ru-RU"/>
        </w:rPr>
        <w:t>ы  ООО</w:t>
      </w:r>
      <w:proofErr w:type="gramEnd"/>
      <w:r w:rsidRPr="00CE7315">
        <w:rPr>
          <w:rFonts w:ascii="Times New Roman" w:eastAsia="Times New Roman" w:hAnsi="Times New Roman" w:cs="Times New Roman"/>
          <w:sz w:val="28"/>
          <w:szCs w:val="28"/>
          <w:lang w:eastAsia="ru-RU"/>
        </w:rPr>
        <w:t xml:space="preserve"> «Галичское автотранспортное предприятие» и ИП Рамазанова Ф.Т.     Общее количество межмуниципальных маршрутов, связывающих район с административным центром   - 14 единиц.</w:t>
      </w:r>
    </w:p>
    <w:p w:rsidR="00EB2E9B" w:rsidRDefault="0077497F" w:rsidP="00EB2E9B">
      <w:pPr>
        <w:shd w:val="clear" w:color="auto" w:fill="FFFFFF"/>
        <w:spacing w:after="0" w:line="240" w:lineRule="auto"/>
        <w:jc w:val="both"/>
        <w:rPr>
          <w:rFonts w:ascii="Times New Roman" w:eastAsia="Times New Roman" w:hAnsi="Times New Roman" w:cs="Times New Roman"/>
          <w:sz w:val="28"/>
          <w:szCs w:val="28"/>
          <w:lang w:eastAsia="ru-RU"/>
        </w:rPr>
      </w:pPr>
      <w:r w:rsidRPr="00CE7315">
        <w:rPr>
          <w:rFonts w:ascii="Times New Roman CYR" w:hAnsi="Times New Roman CYR" w:cs="Times New Roman CYR"/>
          <w:sz w:val="28"/>
          <w:szCs w:val="28"/>
        </w:rPr>
        <w:t xml:space="preserve">      Кроме этого, транспортное сообщение района</w:t>
      </w:r>
      <w:r w:rsidR="00EB2E9B" w:rsidRPr="00CE7315">
        <w:rPr>
          <w:rFonts w:ascii="Times New Roman CYR" w:hAnsi="Times New Roman CYR" w:cs="Times New Roman CYR"/>
          <w:sz w:val="28"/>
          <w:szCs w:val="28"/>
        </w:rPr>
        <w:t xml:space="preserve"> с административным </w:t>
      </w:r>
      <w:r w:rsidRPr="00CE7315">
        <w:rPr>
          <w:rFonts w:ascii="Times New Roman CYR" w:hAnsi="Times New Roman CYR" w:cs="Times New Roman CYR"/>
          <w:sz w:val="28"/>
          <w:szCs w:val="28"/>
        </w:rPr>
        <w:t xml:space="preserve"> центром и другими муниципальными образованиями представлено железнодорожным транспортом.</w:t>
      </w:r>
      <w:r w:rsidR="00EB2E9B" w:rsidRPr="00CE7315">
        <w:rPr>
          <w:rFonts w:ascii="Times New Roman CYR" w:hAnsi="Times New Roman CYR" w:cs="Times New Roman CYR"/>
          <w:sz w:val="28"/>
          <w:szCs w:val="28"/>
        </w:rPr>
        <w:t xml:space="preserve"> </w:t>
      </w:r>
      <w:proofErr w:type="gramStart"/>
      <w:r w:rsidR="00EB2E9B" w:rsidRPr="00CE7315">
        <w:rPr>
          <w:rFonts w:ascii="Times New Roman CYR" w:hAnsi="Times New Roman CYR" w:cs="Times New Roman CYR"/>
          <w:sz w:val="28"/>
          <w:szCs w:val="28"/>
        </w:rPr>
        <w:t>Но</w:t>
      </w:r>
      <w:proofErr w:type="gramEnd"/>
      <w:r w:rsidR="00EB2E9B" w:rsidRPr="00CE7315">
        <w:rPr>
          <w:rFonts w:ascii="Times New Roman CYR" w:hAnsi="Times New Roman CYR" w:cs="Times New Roman CYR"/>
          <w:sz w:val="28"/>
          <w:szCs w:val="28"/>
        </w:rPr>
        <w:t xml:space="preserve"> несмотря на это, д</w:t>
      </w:r>
      <w:r w:rsidR="00EB2E9B" w:rsidRPr="00CE7315">
        <w:rPr>
          <w:rFonts w:ascii="Times New Roman" w:eastAsia="Times New Roman" w:hAnsi="Times New Roman" w:cs="Times New Roman"/>
          <w:sz w:val="28"/>
          <w:szCs w:val="28"/>
          <w:lang w:eastAsia="ru-RU"/>
        </w:rPr>
        <w:t>оля населения, проживающего в населенных пунктах, не имеющих регулярного автобусного и (или) железнодорожного сообщения административным центром городского округа (муниципального района), в общей численности населения городского округа (муниципального района), составляет  4 процента.</w:t>
      </w:r>
    </w:p>
    <w:p w:rsidR="00CE7315" w:rsidRPr="00FD0E6B" w:rsidRDefault="00CE7315" w:rsidP="00EB2E9B">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76148E" w:rsidRPr="00CE7315" w:rsidRDefault="00EB2E9B" w:rsidP="00EB2E9B">
      <w:pPr>
        <w:spacing w:after="0" w:line="240" w:lineRule="auto"/>
        <w:jc w:val="center"/>
        <w:rPr>
          <w:rFonts w:ascii="Times New Roman" w:hAnsi="Times New Roman" w:cs="Times New Roman"/>
          <w:b/>
          <w:sz w:val="28"/>
          <w:szCs w:val="28"/>
          <w:shd w:val="clear" w:color="auto" w:fill="FFFFFF"/>
        </w:rPr>
      </w:pPr>
      <w:r w:rsidRPr="00CE7315">
        <w:rPr>
          <w:rFonts w:ascii="Times New Roman" w:hAnsi="Times New Roman" w:cs="Times New Roman"/>
          <w:b/>
          <w:sz w:val="28"/>
          <w:szCs w:val="28"/>
          <w:shd w:val="clear" w:color="auto" w:fill="FFFFFF"/>
        </w:rPr>
        <w:t>8. Среднемесячная номинальная начисленная заработная плата работников</w:t>
      </w:r>
    </w:p>
    <w:p w:rsidR="00EB2E9B" w:rsidRPr="00CE7315" w:rsidRDefault="00EB2E9B" w:rsidP="00EB2E9B">
      <w:pPr>
        <w:spacing w:after="0" w:line="240" w:lineRule="auto"/>
        <w:jc w:val="both"/>
        <w:rPr>
          <w:rFonts w:ascii="Times New Roman" w:hAnsi="Times New Roman" w:cs="Times New Roman"/>
          <w:b/>
          <w:sz w:val="28"/>
          <w:szCs w:val="28"/>
          <w:shd w:val="clear" w:color="auto" w:fill="FFFFFF"/>
        </w:rPr>
      </w:pPr>
      <w:r w:rsidRPr="00CE7315">
        <w:rPr>
          <w:rFonts w:ascii="Times New Roman" w:hAnsi="Times New Roman" w:cs="Times New Roman"/>
          <w:sz w:val="28"/>
          <w:szCs w:val="28"/>
        </w:rPr>
        <w:t xml:space="preserve">       Администрацией на постоянной основе осуществлялся мониторинг уровня заработной платы по основным видам экономической деятельности как ключевого источника доходов жителей района и формирования базы для налога на доходы физических лиц.</w:t>
      </w:r>
    </w:p>
    <w:p w:rsidR="00EB2E9B" w:rsidRPr="00CE7315" w:rsidRDefault="00EB2E9B" w:rsidP="00EB2E9B">
      <w:pPr>
        <w:widowControl w:val="0"/>
        <w:autoSpaceDE w:val="0"/>
        <w:autoSpaceDN w:val="0"/>
        <w:adjustRightInd w:val="0"/>
        <w:spacing w:after="0" w:line="240" w:lineRule="auto"/>
        <w:rPr>
          <w:rFonts w:ascii="Times New Roman CYR" w:hAnsi="Times New Roman CYR" w:cs="Times New Roman CYR"/>
          <w:sz w:val="12"/>
          <w:szCs w:val="12"/>
        </w:rPr>
      </w:pPr>
      <w:r w:rsidRPr="00CE7315">
        <w:rPr>
          <w:rFonts w:ascii="Times New Roman CYR" w:hAnsi="Times New Roman CYR" w:cs="Times New Roman CYR"/>
          <w:b/>
          <w:bCs/>
          <w:sz w:val="28"/>
          <w:szCs w:val="28"/>
        </w:rPr>
        <w:t>8.1. крупных и средних предприятий и некоммерческих организаций;</w:t>
      </w:r>
    </w:p>
    <w:p w:rsidR="00EB2E9B" w:rsidRPr="00CE7315" w:rsidRDefault="00EB2E9B" w:rsidP="00EB2E9B">
      <w:pPr>
        <w:autoSpaceDE w:val="0"/>
        <w:autoSpaceDN w:val="0"/>
        <w:adjustRightInd w:val="0"/>
        <w:spacing w:after="0" w:line="240" w:lineRule="auto"/>
        <w:ind w:firstLine="709"/>
        <w:jc w:val="both"/>
        <w:rPr>
          <w:rFonts w:ascii="Times New Roman CYR" w:hAnsi="Times New Roman CYR" w:cs="Times New Roman CYR"/>
          <w:sz w:val="28"/>
          <w:szCs w:val="28"/>
        </w:rPr>
      </w:pPr>
      <w:r w:rsidRPr="00CE7315">
        <w:rPr>
          <w:rFonts w:ascii="Times New Roman CYR" w:hAnsi="Times New Roman CYR" w:cs="Times New Roman CYR"/>
          <w:sz w:val="28"/>
          <w:szCs w:val="28"/>
        </w:rPr>
        <w:t>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среднемесячная заработная плата сохранила тенденцию роста практически по всем видам экономической деятельности. Размер среднемесячной заработной платы работников крупных и средних предприятий и некоммерческих организаций муниципального района  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увеличился на </w:t>
      </w:r>
      <w:r w:rsidR="00CE7315" w:rsidRPr="00CE7315">
        <w:rPr>
          <w:rFonts w:ascii="Times New Roman CYR" w:hAnsi="Times New Roman CYR" w:cs="Times New Roman CYR"/>
          <w:sz w:val="28"/>
          <w:szCs w:val="28"/>
        </w:rPr>
        <w:t>13,5</w:t>
      </w:r>
      <w:r w:rsidRPr="00CE7315">
        <w:rPr>
          <w:rFonts w:ascii="Times New Roman CYR" w:hAnsi="Times New Roman CYR" w:cs="Times New Roman CYR"/>
          <w:sz w:val="28"/>
          <w:szCs w:val="28"/>
        </w:rPr>
        <w:t>% по сравнению с уровнем 20</w:t>
      </w:r>
      <w:r w:rsidR="00CE7315" w:rsidRPr="00CE7315">
        <w:rPr>
          <w:rFonts w:ascii="Times New Roman CYR" w:hAnsi="Times New Roman CYR" w:cs="Times New Roman CYR"/>
          <w:sz w:val="28"/>
          <w:szCs w:val="28"/>
        </w:rPr>
        <w:t>20</w:t>
      </w:r>
      <w:r w:rsidRPr="00CE7315">
        <w:rPr>
          <w:rFonts w:ascii="Times New Roman CYR" w:hAnsi="Times New Roman CYR" w:cs="Times New Roman CYR"/>
          <w:sz w:val="28"/>
          <w:szCs w:val="28"/>
        </w:rPr>
        <w:t xml:space="preserve"> года, и составил </w:t>
      </w:r>
      <w:r w:rsidR="00CE7315" w:rsidRPr="00CE7315">
        <w:rPr>
          <w:rFonts w:ascii="Times New Roman CYR" w:hAnsi="Times New Roman CYR" w:cs="Times New Roman CYR"/>
          <w:sz w:val="28"/>
          <w:szCs w:val="28"/>
        </w:rPr>
        <w:t>37332,2</w:t>
      </w:r>
      <w:r w:rsidRPr="00CE7315">
        <w:rPr>
          <w:rFonts w:ascii="Times New Roman CYR" w:hAnsi="Times New Roman CYR" w:cs="Times New Roman CYR"/>
          <w:sz w:val="28"/>
          <w:szCs w:val="28"/>
        </w:rPr>
        <w:t xml:space="preserve"> руб. </w:t>
      </w:r>
    </w:p>
    <w:p w:rsidR="008118E4" w:rsidRPr="00CE7315" w:rsidRDefault="00EB2E9B" w:rsidP="00CE7315">
      <w:pPr>
        <w:shd w:val="clear" w:color="auto" w:fill="FFFFFF"/>
        <w:spacing w:after="0" w:line="240" w:lineRule="auto"/>
        <w:jc w:val="both"/>
        <w:rPr>
          <w:rFonts w:ascii="Times New Roman" w:eastAsia="Times New Roman" w:hAnsi="Times New Roman" w:cs="Times New Roman"/>
          <w:sz w:val="28"/>
          <w:szCs w:val="28"/>
          <w:lang w:eastAsia="ru-RU"/>
        </w:rPr>
      </w:pPr>
      <w:r w:rsidRPr="00CE7315">
        <w:rPr>
          <w:rFonts w:ascii="Times New Roman" w:hAnsi="Times New Roman" w:cs="Times New Roman"/>
          <w:sz w:val="28"/>
          <w:szCs w:val="28"/>
        </w:rPr>
        <w:t>Рост среднемесячной заработной платы в 202</w:t>
      </w:r>
      <w:r w:rsidR="00CE7315" w:rsidRPr="00CE7315">
        <w:rPr>
          <w:rFonts w:ascii="Times New Roman" w:hAnsi="Times New Roman" w:cs="Times New Roman"/>
          <w:sz w:val="28"/>
          <w:szCs w:val="28"/>
        </w:rPr>
        <w:t>1</w:t>
      </w:r>
      <w:r w:rsidRPr="00CE7315">
        <w:rPr>
          <w:rFonts w:ascii="Times New Roman" w:hAnsi="Times New Roman" w:cs="Times New Roman"/>
          <w:sz w:val="28"/>
          <w:szCs w:val="28"/>
        </w:rPr>
        <w:t xml:space="preserve"> году обусловлен</w:t>
      </w:r>
      <w:r w:rsidR="008118E4" w:rsidRPr="00CE7315">
        <w:rPr>
          <w:rFonts w:ascii="Times New Roman" w:hAnsi="Times New Roman" w:cs="Times New Roman"/>
          <w:sz w:val="28"/>
          <w:szCs w:val="28"/>
        </w:rPr>
        <w:t xml:space="preserve"> </w:t>
      </w:r>
      <w:r w:rsidR="008118E4" w:rsidRPr="00CE7315">
        <w:rPr>
          <w:rFonts w:ascii="Times New Roman" w:eastAsia="Times New Roman" w:hAnsi="Times New Roman" w:cs="Times New Roman"/>
          <w:sz w:val="28"/>
          <w:szCs w:val="28"/>
          <w:lang w:eastAsia="ru-RU"/>
        </w:rPr>
        <w:t xml:space="preserve">индексацией заработной платы, увеличением прожиточного минимума трудоспособного населения, определяющего минимальный </w:t>
      </w:r>
      <w:proofErr w:type="gramStart"/>
      <w:r w:rsidR="008118E4" w:rsidRPr="00CE7315">
        <w:rPr>
          <w:rFonts w:ascii="Times New Roman" w:eastAsia="Times New Roman" w:hAnsi="Times New Roman" w:cs="Times New Roman"/>
          <w:sz w:val="28"/>
          <w:szCs w:val="28"/>
          <w:lang w:eastAsia="ru-RU"/>
        </w:rPr>
        <w:t>размер оплаты труда</w:t>
      </w:r>
      <w:proofErr w:type="gramEnd"/>
      <w:r w:rsidR="008118E4" w:rsidRPr="00CE7315">
        <w:rPr>
          <w:rFonts w:ascii="Times New Roman" w:eastAsia="Times New Roman" w:hAnsi="Times New Roman" w:cs="Times New Roman"/>
          <w:sz w:val="28"/>
          <w:szCs w:val="28"/>
          <w:lang w:eastAsia="ru-RU"/>
        </w:rPr>
        <w:t>.</w:t>
      </w:r>
    </w:p>
    <w:p w:rsidR="00EB2E9B" w:rsidRPr="00CE7315" w:rsidRDefault="00EB2E9B" w:rsidP="00EB2E9B">
      <w:pPr>
        <w:widowControl w:val="0"/>
        <w:autoSpaceDE w:val="0"/>
        <w:autoSpaceDN w:val="0"/>
        <w:adjustRightInd w:val="0"/>
        <w:spacing w:after="0" w:line="240" w:lineRule="auto"/>
        <w:rPr>
          <w:rFonts w:ascii="Times New Roman CYR" w:hAnsi="Times New Roman CYR" w:cs="Times New Roman CYR"/>
          <w:sz w:val="12"/>
          <w:szCs w:val="12"/>
        </w:rPr>
      </w:pPr>
      <w:r w:rsidRPr="00CE7315">
        <w:rPr>
          <w:rFonts w:ascii="Times New Roman CYR" w:hAnsi="Times New Roman CYR" w:cs="Times New Roman CYR"/>
          <w:b/>
          <w:bCs/>
          <w:sz w:val="28"/>
          <w:szCs w:val="28"/>
        </w:rPr>
        <w:t>8.2. муниципальных дошкольных образовательных учреждений;</w:t>
      </w:r>
    </w:p>
    <w:p w:rsidR="00EB2E9B" w:rsidRPr="00CE7315" w:rsidRDefault="00EB2E9B" w:rsidP="00EB2E9B">
      <w:pPr>
        <w:autoSpaceDE w:val="0"/>
        <w:autoSpaceDN w:val="0"/>
        <w:adjustRightInd w:val="0"/>
        <w:spacing w:after="0" w:line="240" w:lineRule="auto"/>
        <w:ind w:firstLine="709"/>
        <w:jc w:val="both"/>
        <w:rPr>
          <w:rFonts w:ascii="Times New Roman CYR" w:hAnsi="Times New Roman CYR" w:cs="Times New Roman CYR"/>
          <w:sz w:val="28"/>
          <w:szCs w:val="28"/>
        </w:rPr>
      </w:pPr>
      <w:r w:rsidRPr="00CE7315">
        <w:rPr>
          <w:rFonts w:ascii="Times New Roman CYR" w:hAnsi="Times New Roman CYR" w:cs="Times New Roman CYR"/>
          <w:sz w:val="28"/>
          <w:szCs w:val="28"/>
        </w:rPr>
        <w:lastRenderedPageBreak/>
        <w:t>Среднемесячная заработная плата работников дошкольных образовательных учреждений 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составила </w:t>
      </w:r>
      <w:r w:rsidR="00CE7315" w:rsidRPr="00CE7315">
        <w:rPr>
          <w:rFonts w:ascii="Times New Roman CYR" w:hAnsi="Times New Roman CYR" w:cs="Times New Roman CYR"/>
          <w:sz w:val="28"/>
          <w:szCs w:val="28"/>
        </w:rPr>
        <w:t>21565,5</w:t>
      </w:r>
      <w:r w:rsidRPr="00CE7315">
        <w:rPr>
          <w:rFonts w:ascii="Times New Roman CYR" w:hAnsi="Times New Roman CYR" w:cs="Times New Roman CYR"/>
          <w:sz w:val="28"/>
          <w:szCs w:val="28"/>
        </w:rPr>
        <w:t xml:space="preserve"> рублей. Темп роста по сравнению с 20</w:t>
      </w:r>
      <w:r w:rsidR="00CE7315" w:rsidRPr="00CE7315">
        <w:rPr>
          <w:rFonts w:ascii="Times New Roman CYR" w:hAnsi="Times New Roman CYR" w:cs="Times New Roman CYR"/>
          <w:sz w:val="28"/>
          <w:szCs w:val="28"/>
        </w:rPr>
        <w:t>20</w:t>
      </w:r>
      <w:r w:rsidRPr="00CE7315">
        <w:rPr>
          <w:rFonts w:ascii="Times New Roman CYR" w:hAnsi="Times New Roman CYR" w:cs="Times New Roman CYR"/>
          <w:sz w:val="28"/>
          <w:szCs w:val="28"/>
        </w:rPr>
        <w:t xml:space="preserve"> годом составил </w:t>
      </w:r>
      <w:r w:rsidR="00CE7315" w:rsidRPr="00CE7315">
        <w:rPr>
          <w:rFonts w:ascii="Times New Roman CYR" w:hAnsi="Times New Roman CYR" w:cs="Times New Roman CYR"/>
          <w:sz w:val="28"/>
          <w:szCs w:val="28"/>
        </w:rPr>
        <w:t>106,9</w:t>
      </w:r>
      <w:r w:rsidRPr="00CE7315">
        <w:rPr>
          <w:rFonts w:ascii="Times New Roman CYR" w:hAnsi="Times New Roman CYR" w:cs="Times New Roman CYR"/>
          <w:sz w:val="28"/>
          <w:szCs w:val="28"/>
        </w:rPr>
        <w:t xml:space="preserve">%. </w:t>
      </w:r>
    </w:p>
    <w:p w:rsidR="00EB2E9B" w:rsidRPr="00CE7315" w:rsidRDefault="00EB2E9B" w:rsidP="00EB2E9B">
      <w:pPr>
        <w:widowControl w:val="0"/>
        <w:autoSpaceDE w:val="0"/>
        <w:autoSpaceDN w:val="0"/>
        <w:adjustRightInd w:val="0"/>
        <w:spacing w:after="0" w:line="240" w:lineRule="auto"/>
        <w:rPr>
          <w:rFonts w:ascii="Times New Roman CYR" w:hAnsi="Times New Roman CYR" w:cs="Times New Roman CYR"/>
          <w:sz w:val="12"/>
          <w:szCs w:val="12"/>
        </w:rPr>
      </w:pPr>
      <w:r w:rsidRPr="00CE7315">
        <w:rPr>
          <w:rFonts w:ascii="Times New Roman CYR" w:hAnsi="Times New Roman CYR" w:cs="Times New Roman CYR"/>
          <w:b/>
          <w:bCs/>
          <w:sz w:val="28"/>
          <w:szCs w:val="28"/>
        </w:rPr>
        <w:t>8.3. муниципальных общеобразовательных учреждений;</w:t>
      </w:r>
    </w:p>
    <w:p w:rsidR="00EB2E9B" w:rsidRPr="00CE7315" w:rsidRDefault="00EB2E9B" w:rsidP="00EB2E9B">
      <w:pPr>
        <w:autoSpaceDE w:val="0"/>
        <w:autoSpaceDN w:val="0"/>
        <w:adjustRightInd w:val="0"/>
        <w:spacing w:after="0" w:line="240" w:lineRule="auto"/>
        <w:ind w:firstLine="709"/>
        <w:jc w:val="both"/>
        <w:rPr>
          <w:rFonts w:ascii="Times New Roman CYR" w:hAnsi="Times New Roman CYR" w:cs="Times New Roman CYR"/>
          <w:sz w:val="28"/>
          <w:szCs w:val="28"/>
        </w:rPr>
      </w:pPr>
      <w:r w:rsidRPr="00CE7315">
        <w:rPr>
          <w:rFonts w:ascii="Times New Roman CYR" w:hAnsi="Times New Roman CYR" w:cs="Times New Roman CYR"/>
          <w:sz w:val="28"/>
          <w:szCs w:val="28"/>
        </w:rPr>
        <w:t>Среднемесячная заработная плата работников муниципальных образовательных учреждений 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составила </w:t>
      </w:r>
      <w:r w:rsidR="00CE7315" w:rsidRPr="00CE7315">
        <w:rPr>
          <w:rFonts w:ascii="Times New Roman CYR" w:hAnsi="Times New Roman CYR" w:cs="Times New Roman CYR"/>
          <w:sz w:val="28"/>
          <w:szCs w:val="28"/>
        </w:rPr>
        <w:t>27 167,1</w:t>
      </w:r>
      <w:r w:rsidRPr="00CE7315">
        <w:rPr>
          <w:rFonts w:ascii="Times New Roman CYR" w:hAnsi="Times New Roman CYR" w:cs="Times New Roman CYR"/>
          <w:sz w:val="28"/>
          <w:szCs w:val="28"/>
        </w:rPr>
        <w:t xml:space="preserve"> рублей. Темп роста по сравнению с 20</w:t>
      </w:r>
      <w:r w:rsidR="00CE7315" w:rsidRPr="00CE7315">
        <w:rPr>
          <w:rFonts w:ascii="Times New Roman CYR" w:hAnsi="Times New Roman CYR" w:cs="Times New Roman CYR"/>
          <w:sz w:val="28"/>
          <w:szCs w:val="28"/>
        </w:rPr>
        <w:t xml:space="preserve">20 </w:t>
      </w:r>
      <w:r w:rsidRPr="00CE7315">
        <w:rPr>
          <w:rFonts w:ascii="Times New Roman CYR" w:hAnsi="Times New Roman CYR" w:cs="Times New Roman CYR"/>
          <w:sz w:val="28"/>
          <w:szCs w:val="28"/>
        </w:rPr>
        <w:t xml:space="preserve">годом составил </w:t>
      </w:r>
      <w:r w:rsidR="00CE7315" w:rsidRPr="00CE7315">
        <w:rPr>
          <w:rFonts w:ascii="Times New Roman CYR" w:hAnsi="Times New Roman CYR" w:cs="Times New Roman CYR"/>
          <w:sz w:val="28"/>
          <w:szCs w:val="28"/>
        </w:rPr>
        <w:t>112,7</w:t>
      </w:r>
      <w:r w:rsidRPr="00CE7315">
        <w:rPr>
          <w:rFonts w:ascii="Times New Roman CYR" w:hAnsi="Times New Roman CYR" w:cs="Times New Roman CYR"/>
          <w:sz w:val="28"/>
          <w:szCs w:val="28"/>
        </w:rPr>
        <w:t xml:space="preserve">%. </w:t>
      </w:r>
    </w:p>
    <w:p w:rsidR="008118E4" w:rsidRPr="00CE7315" w:rsidRDefault="008118E4" w:rsidP="008118E4">
      <w:pPr>
        <w:widowControl w:val="0"/>
        <w:autoSpaceDE w:val="0"/>
        <w:autoSpaceDN w:val="0"/>
        <w:adjustRightInd w:val="0"/>
        <w:spacing w:after="0" w:line="240" w:lineRule="auto"/>
        <w:rPr>
          <w:rFonts w:ascii="Times New Roman CYR" w:hAnsi="Times New Roman CYR" w:cs="Times New Roman CYR"/>
          <w:sz w:val="12"/>
          <w:szCs w:val="12"/>
        </w:rPr>
      </w:pPr>
      <w:r w:rsidRPr="00CE7315">
        <w:rPr>
          <w:rFonts w:ascii="Times New Roman CYR" w:hAnsi="Times New Roman CYR" w:cs="Times New Roman CYR"/>
          <w:b/>
          <w:bCs/>
          <w:sz w:val="28"/>
          <w:szCs w:val="28"/>
        </w:rPr>
        <w:t>8.4. учителей муниципальных общеобразовательных учреждений;</w:t>
      </w:r>
    </w:p>
    <w:p w:rsidR="008118E4" w:rsidRPr="00CE7315" w:rsidRDefault="008118E4" w:rsidP="008118E4">
      <w:pPr>
        <w:autoSpaceDE w:val="0"/>
        <w:autoSpaceDN w:val="0"/>
        <w:adjustRightInd w:val="0"/>
        <w:spacing w:after="0" w:line="240" w:lineRule="auto"/>
        <w:ind w:firstLine="709"/>
        <w:jc w:val="both"/>
        <w:rPr>
          <w:rFonts w:ascii="Times New Roman CYR" w:hAnsi="Times New Roman CYR" w:cs="Times New Roman CYR"/>
          <w:sz w:val="28"/>
          <w:szCs w:val="28"/>
        </w:rPr>
      </w:pPr>
      <w:r w:rsidRPr="00CE7315">
        <w:rPr>
          <w:rFonts w:ascii="Times New Roman CYR" w:hAnsi="Times New Roman CYR" w:cs="Times New Roman CYR"/>
          <w:sz w:val="28"/>
          <w:szCs w:val="28"/>
        </w:rPr>
        <w:t>Среднемесячная заработная плата учителей муниципальных образовательных учреждений 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составила </w:t>
      </w:r>
      <w:r w:rsidR="00CE7315" w:rsidRPr="00CE7315">
        <w:rPr>
          <w:rFonts w:ascii="Times New Roman CYR" w:hAnsi="Times New Roman CYR" w:cs="Times New Roman CYR"/>
          <w:sz w:val="28"/>
          <w:szCs w:val="28"/>
        </w:rPr>
        <w:t>33474,1</w:t>
      </w:r>
      <w:r w:rsidRPr="00CE7315">
        <w:rPr>
          <w:rFonts w:ascii="Times New Roman CYR" w:hAnsi="Times New Roman CYR" w:cs="Times New Roman CYR"/>
          <w:sz w:val="28"/>
          <w:szCs w:val="28"/>
        </w:rPr>
        <w:t xml:space="preserve"> рублей. Темп роста по сравнению с 2019 годом составил </w:t>
      </w:r>
      <w:r w:rsidR="00CE7315" w:rsidRPr="00CE7315">
        <w:rPr>
          <w:rFonts w:ascii="Times New Roman CYR" w:hAnsi="Times New Roman CYR" w:cs="Times New Roman CYR"/>
          <w:sz w:val="28"/>
          <w:szCs w:val="28"/>
        </w:rPr>
        <w:t>116,2</w:t>
      </w:r>
      <w:r w:rsidRPr="00CE7315">
        <w:rPr>
          <w:rFonts w:ascii="Times New Roman CYR" w:hAnsi="Times New Roman CYR" w:cs="Times New Roman CYR"/>
          <w:sz w:val="28"/>
          <w:szCs w:val="28"/>
        </w:rPr>
        <w:t xml:space="preserve">%. </w:t>
      </w:r>
    </w:p>
    <w:p w:rsidR="008118E4" w:rsidRPr="00CE7315" w:rsidRDefault="008118E4" w:rsidP="008118E4">
      <w:pPr>
        <w:widowControl w:val="0"/>
        <w:autoSpaceDE w:val="0"/>
        <w:autoSpaceDN w:val="0"/>
        <w:adjustRightInd w:val="0"/>
        <w:spacing w:after="0" w:line="240" w:lineRule="auto"/>
        <w:rPr>
          <w:rFonts w:ascii="Times New Roman CYR" w:hAnsi="Times New Roman CYR" w:cs="Times New Roman CYR"/>
          <w:sz w:val="12"/>
          <w:szCs w:val="12"/>
        </w:rPr>
      </w:pPr>
      <w:r w:rsidRPr="00CE7315">
        <w:rPr>
          <w:rFonts w:ascii="Times New Roman CYR" w:hAnsi="Times New Roman CYR" w:cs="Times New Roman CYR"/>
          <w:b/>
          <w:bCs/>
          <w:sz w:val="28"/>
          <w:szCs w:val="28"/>
        </w:rPr>
        <w:t>8.5. муниципальных учреждений культуры и искусства;</w:t>
      </w:r>
    </w:p>
    <w:p w:rsidR="008118E4" w:rsidRPr="00CE7315" w:rsidRDefault="008118E4" w:rsidP="008118E4">
      <w:pPr>
        <w:autoSpaceDE w:val="0"/>
        <w:autoSpaceDN w:val="0"/>
        <w:adjustRightInd w:val="0"/>
        <w:spacing w:after="0" w:line="240" w:lineRule="auto"/>
        <w:ind w:firstLine="709"/>
        <w:jc w:val="both"/>
        <w:rPr>
          <w:rFonts w:ascii="Times New Roman" w:hAnsi="Times New Roman" w:cs="Times New Roman"/>
          <w:sz w:val="28"/>
          <w:szCs w:val="28"/>
        </w:rPr>
      </w:pPr>
      <w:r w:rsidRPr="00CE7315">
        <w:rPr>
          <w:rFonts w:ascii="Times New Roman CYR" w:hAnsi="Times New Roman CYR" w:cs="Times New Roman CYR"/>
          <w:sz w:val="28"/>
          <w:szCs w:val="28"/>
        </w:rPr>
        <w:t>Среднемесячная номинальная начисленная заработная плата работников муниципальных учреждений культуры и искусства в 202</w:t>
      </w:r>
      <w:r w:rsidR="00CE7315" w:rsidRPr="00CE7315">
        <w:rPr>
          <w:rFonts w:ascii="Times New Roman CYR" w:hAnsi="Times New Roman CYR" w:cs="Times New Roman CYR"/>
          <w:sz w:val="28"/>
          <w:szCs w:val="28"/>
        </w:rPr>
        <w:t>1</w:t>
      </w:r>
      <w:r w:rsidRPr="00CE7315">
        <w:rPr>
          <w:rFonts w:ascii="Times New Roman CYR" w:hAnsi="Times New Roman CYR" w:cs="Times New Roman CYR"/>
          <w:sz w:val="28"/>
          <w:szCs w:val="28"/>
        </w:rPr>
        <w:t xml:space="preserve"> году составила </w:t>
      </w:r>
      <w:r w:rsidR="00CE7315" w:rsidRPr="00CE7315">
        <w:rPr>
          <w:rFonts w:ascii="Times New Roman CYR" w:hAnsi="Times New Roman CYR" w:cs="Times New Roman CYR"/>
          <w:sz w:val="28"/>
          <w:szCs w:val="28"/>
        </w:rPr>
        <w:t>29 722,4</w:t>
      </w:r>
      <w:r w:rsidRPr="00CE7315">
        <w:rPr>
          <w:rFonts w:ascii="Times New Roman CYR" w:hAnsi="Times New Roman CYR" w:cs="Times New Roman CYR"/>
          <w:sz w:val="28"/>
          <w:szCs w:val="28"/>
        </w:rPr>
        <w:t xml:space="preserve"> рублей. Темп роста по сравнению с 20</w:t>
      </w:r>
      <w:r w:rsidR="00CE7315" w:rsidRPr="00CE7315">
        <w:rPr>
          <w:rFonts w:ascii="Times New Roman CYR" w:hAnsi="Times New Roman CYR" w:cs="Times New Roman CYR"/>
          <w:sz w:val="28"/>
          <w:szCs w:val="28"/>
        </w:rPr>
        <w:t>20</w:t>
      </w:r>
      <w:r w:rsidRPr="00CE7315">
        <w:rPr>
          <w:rFonts w:ascii="Times New Roman CYR" w:hAnsi="Times New Roman CYR" w:cs="Times New Roman CYR"/>
          <w:sz w:val="28"/>
          <w:szCs w:val="28"/>
        </w:rPr>
        <w:t xml:space="preserve"> годом составил </w:t>
      </w:r>
      <w:r w:rsidR="00CE7315" w:rsidRPr="00CE7315">
        <w:rPr>
          <w:rFonts w:ascii="Times New Roman" w:hAnsi="Times New Roman" w:cs="Times New Roman"/>
          <w:sz w:val="28"/>
          <w:szCs w:val="28"/>
        </w:rPr>
        <w:t>103,6</w:t>
      </w:r>
      <w:r w:rsidRPr="00CE7315">
        <w:rPr>
          <w:rFonts w:ascii="Times New Roman" w:hAnsi="Times New Roman" w:cs="Times New Roman"/>
          <w:sz w:val="28"/>
          <w:szCs w:val="28"/>
        </w:rPr>
        <w:t xml:space="preserve">%. </w:t>
      </w:r>
    </w:p>
    <w:p w:rsidR="00A84B31" w:rsidRDefault="008118E4" w:rsidP="00CE7315">
      <w:pPr>
        <w:shd w:val="clear" w:color="auto" w:fill="FFFFFF"/>
        <w:spacing w:after="0" w:line="240" w:lineRule="auto"/>
        <w:jc w:val="both"/>
        <w:rPr>
          <w:rFonts w:ascii="Times New Roman" w:hAnsi="Times New Roman" w:cs="Times New Roman"/>
          <w:color w:val="000000"/>
          <w:sz w:val="28"/>
          <w:szCs w:val="28"/>
        </w:rPr>
      </w:pPr>
      <w:r w:rsidRPr="00CE7315">
        <w:rPr>
          <w:rFonts w:ascii="Times New Roman" w:eastAsia="Times New Roman" w:hAnsi="Times New Roman" w:cs="Times New Roman"/>
          <w:color w:val="FF0000"/>
          <w:sz w:val="28"/>
          <w:szCs w:val="28"/>
          <w:lang w:eastAsia="ru-RU"/>
        </w:rPr>
        <w:t xml:space="preserve">     </w:t>
      </w:r>
      <w:r w:rsidR="00CE7315" w:rsidRPr="00CE7315">
        <w:rPr>
          <w:rFonts w:ascii="Times New Roman" w:eastAsia="Calibri" w:hAnsi="Times New Roman" w:cs="Times New Roman"/>
          <w:color w:val="000000"/>
          <w:sz w:val="28"/>
          <w:szCs w:val="28"/>
        </w:rPr>
        <w:t>В плановом периоде 2022-2024 годов планируется дальнейшее повышение уровня заработной платы работников крупных и средних предприятий и работников бюджетных учреждений</w:t>
      </w:r>
      <w:r w:rsidR="00CE7315" w:rsidRPr="00CE7315">
        <w:rPr>
          <w:rFonts w:ascii="Times New Roman" w:eastAsia="Calibri" w:hAnsi="Times New Roman" w:cs="Times New Roman"/>
          <w:sz w:val="28"/>
          <w:szCs w:val="28"/>
        </w:rPr>
        <w:t xml:space="preserve"> </w:t>
      </w:r>
      <w:r w:rsidR="00CE7315" w:rsidRPr="00CE7315">
        <w:rPr>
          <w:rFonts w:ascii="Times New Roman" w:eastAsia="Calibri" w:hAnsi="Times New Roman" w:cs="Times New Roman"/>
          <w:color w:val="000000"/>
          <w:sz w:val="28"/>
          <w:szCs w:val="28"/>
        </w:rPr>
        <w:t xml:space="preserve">муниципального </w:t>
      </w:r>
      <w:r w:rsidR="00CE7315" w:rsidRPr="00CE7315">
        <w:rPr>
          <w:rFonts w:ascii="Times New Roman" w:hAnsi="Times New Roman" w:cs="Times New Roman"/>
          <w:color w:val="000000"/>
          <w:sz w:val="28"/>
          <w:szCs w:val="28"/>
        </w:rPr>
        <w:t>района.</w:t>
      </w:r>
    </w:p>
    <w:p w:rsidR="008B4995" w:rsidRPr="00CE7315" w:rsidRDefault="008B4995" w:rsidP="00CE7315">
      <w:pPr>
        <w:shd w:val="clear" w:color="auto" w:fill="FFFFFF"/>
        <w:spacing w:after="0" w:line="240" w:lineRule="auto"/>
        <w:jc w:val="both"/>
        <w:rPr>
          <w:rFonts w:ascii="Times New Roman" w:hAnsi="Times New Roman" w:cs="Times New Roman"/>
          <w:b/>
          <w:bCs/>
          <w:color w:val="FF0000"/>
          <w:sz w:val="28"/>
          <w:szCs w:val="28"/>
        </w:rPr>
      </w:pPr>
    </w:p>
    <w:p w:rsidR="008118E4" w:rsidRPr="008B4995" w:rsidRDefault="008118E4" w:rsidP="008118E4">
      <w:pPr>
        <w:pStyle w:val="2"/>
        <w:spacing w:after="0" w:line="240" w:lineRule="auto"/>
        <w:ind w:left="720"/>
        <w:jc w:val="center"/>
        <w:rPr>
          <w:rFonts w:ascii="Times New Roman" w:hAnsi="Times New Roman" w:cs="Times New Roman"/>
          <w:b/>
          <w:bCs/>
          <w:sz w:val="28"/>
          <w:szCs w:val="28"/>
        </w:rPr>
      </w:pPr>
      <w:r w:rsidRPr="008B4995">
        <w:rPr>
          <w:rFonts w:ascii="Times New Roman" w:hAnsi="Times New Roman" w:cs="Times New Roman"/>
          <w:b/>
          <w:bCs/>
          <w:sz w:val="28"/>
          <w:szCs w:val="28"/>
          <w:lang w:val="en-US"/>
        </w:rPr>
        <w:t>II</w:t>
      </w:r>
      <w:r w:rsidRPr="008B4995">
        <w:rPr>
          <w:rFonts w:ascii="Times New Roman" w:hAnsi="Times New Roman" w:cs="Times New Roman"/>
          <w:b/>
          <w:bCs/>
          <w:sz w:val="28"/>
          <w:szCs w:val="28"/>
        </w:rPr>
        <w:t>.Дошкольное образование</w:t>
      </w:r>
    </w:p>
    <w:p w:rsidR="008118E4" w:rsidRPr="008B4995" w:rsidRDefault="008118E4" w:rsidP="008118E4">
      <w:pPr>
        <w:pStyle w:val="2"/>
        <w:spacing w:after="0" w:line="240" w:lineRule="auto"/>
        <w:ind w:left="720" w:firstLine="709"/>
        <w:rPr>
          <w:rFonts w:ascii="Times New Roman" w:hAnsi="Times New Roman" w:cs="Times New Roman"/>
          <w:b/>
          <w:bCs/>
          <w:sz w:val="28"/>
          <w:szCs w:val="28"/>
        </w:rPr>
      </w:pPr>
    </w:p>
    <w:p w:rsidR="008118E4" w:rsidRPr="008B4995" w:rsidRDefault="008118E4" w:rsidP="008118E4">
      <w:pPr>
        <w:widowControl w:val="0"/>
        <w:spacing w:after="0" w:line="240" w:lineRule="auto"/>
        <w:ind w:firstLine="709"/>
        <w:jc w:val="both"/>
        <w:rPr>
          <w:rFonts w:ascii="Times New Roman" w:eastAsia="Times New Roman" w:hAnsi="Times New Roman" w:cs="Times New Roman"/>
          <w:sz w:val="28"/>
          <w:szCs w:val="28"/>
        </w:rPr>
      </w:pPr>
      <w:r w:rsidRPr="008B4995">
        <w:rPr>
          <w:rFonts w:ascii="Times New Roman" w:eastAsia="Times New Roman" w:hAnsi="Times New Roman" w:cs="Times New Roman"/>
          <w:sz w:val="28"/>
          <w:szCs w:val="28"/>
        </w:rPr>
        <w:t>Одним из главных условий устойчивого развития является активная работа на будущее. Ключевое значение в этой работе имеет интеллектуальный и профессиональный  потенциал общества и, особенно, молодежи. Решающую роль в его формировании играет система образования.</w:t>
      </w:r>
    </w:p>
    <w:p w:rsidR="00A84B31" w:rsidRPr="008B4995" w:rsidRDefault="00A84B31" w:rsidP="00A84B31">
      <w:pPr>
        <w:widowControl w:val="0"/>
        <w:autoSpaceDE w:val="0"/>
        <w:autoSpaceDN w:val="0"/>
        <w:adjustRightInd w:val="0"/>
        <w:spacing w:after="0" w:line="240" w:lineRule="auto"/>
        <w:ind w:firstLine="709"/>
        <w:jc w:val="both"/>
        <w:rPr>
          <w:rFonts w:ascii="Arial CYR" w:hAnsi="Arial CYR" w:cs="Arial CYR"/>
          <w:sz w:val="20"/>
          <w:szCs w:val="20"/>
        </w:rPr>
      </w:pPr>
      <w:r w:rsidRPr="008B4995">
        <w:rPr>
          <w:rFonts w:ascii="Times New Roman CYR" w:hAnsi="Times New Roman CYR" w:cs="Times New Roman CYR"/>
          <w:sz w:val="28"/>
          <w:szCs w:val="28"/>
        </w:rPr>
        <w:t>На 1 января 202</w:t>
      </w:r>
      <w:r w:rsidR="008B4995" w:rsidRPr="008B4995">
        <w:rPr>
          <w:rFonts w:ascii="Times New Roman CYR" w:hAnsi="Times New Roman CYR" w:cs="Times New Roman CYR"/>
          <w:sz w:val="28"/>
          <w:szCs w:val="28"/>
        </w:rPr>
        <w:t>2</w:t>
      </w:r>
      <w:r w:rsidRPr="008B4995">
        <w:rPr>
          <w:rFonts w:ascii="Times New Roman CYR" w:hAnsi="Times New Roman CYR" w:cs="Times New Roman CYR"/>
          <w:sz w:val="28"/>
          <w:szCs w:val="28"/>
        </w:rPr>
        <w:t xml:space="preserve"> года на территории муниципального района  проживает </w:t>
      </w:r>
      <w:r w:rsidR="008B4995" w:rsidRPr="008B4995">
        <w:rPr>
          <w:rFonts w:ascii="Times New Roman CYR" w:hAnsi="Times New Roman CYR" w:cs="Times New Roman CYR"/>
          <w:sz w:val="28"/>
          <w:szCs w:val="28"/>
        </w:rPr>
        <w:t>346</w:t>
      </w:r>
      <w:r w:rsidRPr="008B4995">
        <w:rPr>
          <w:rFonts w:ascii="Times New Roman CYR" w:hAnsi="Times New Roman CYR" w:cs="Times New Roman CYR"/>
          <w:sz w:val="28"/>
          <w:szCs w:val="28"/>
        </w:rPr>
        <w:t xml:space="preserve"> детей</w:t>
      </w:r>
      <w:r w:rsidR="008B4995" w:rsidRPr="008B4995">
        <w:rPr>
          <w:rFonts w:ascii="Times New Roman CYR" w:hAnsi="Times New Roman CYR" w:cs="Times New Roman CYR"/>
          <w:sz w:val="28"/>
          <w:szCs w:val="28"/>
        </w:rPr>
        <w:t xml:space="preserve"> (снижение к уровню 2020 года  на 60 детей) </w:t>
      </w:r>
      <w:r w:rsidRPr="008B4995">
        <w:rPr>
          <w:rFonts w:ascii="Times New Roman CYR" w:hAnsi="Times New Roman CYR" w:cs="Times New Roman CYR"/>
          <w:sz w:val="28"/>
          <w:szCs w:val="28"/>
        </w:rPr>
        <w:t xml:space="preserve"> в возрасте от 1-6 лет. В районе функционируют 4 </w:t>
      </w:r>
      <w:proofErr w:type="gramStart"/>
      <w:r w:rsidRPr="008B4995">
        <w:rPr>
          <w:rFonts w:ascii="Times New Roman CYR" w:hAnsi="Times New Roman CYR" w:cs="Times New Roman CYR"/>
          <w:sz w:val="28"/>
          <w:szCs w:val="28"/>
        </w:rPr>
        <w:t>муниципальных</w:t>
      </w:r>
      <w:proofErr w:type="gramEnd"/>
      <w:r w:rsidRPr="008B4995">
        <w:rPr>
          <w:rFonts w:ascii="Times New Roman CYR" w:hAnsi="Times New Roman CYR" w:cs="Times New Roman CYR"/>
          <w:sz w:val="28"/>
          <w:szCs w:val="28"/>
        </w:rPr>
        <w:t xml:space="preserve"> дошкольных образовательных учреждения. </w:t>
      </w:r>
    </w:p>
    <w:p w:rsidR="00A84B31" w:rsidRPr="008B4995" w:rsidRDefault="00A84B31" w:rsidP="00A84B31">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 xml:space="preserve">9.Доля детей в возрасте 1 – 6 лет, получающих </w:t>
      </w:r>
      <w:proofErr w:type="gramStart"/>
      <w:r w:rsidRPr="008B4995">
        <w:rPr>
          <w:rFonts w:ascii="Times New Roman" w:eastAsia="Times New Roman" w:hAnsi="Times New Roman" w:cs="Times New Roman"/>
          <w:b/>
          <w:sz w:val="28"/>
          <w:szCs w:val="28"/>
          <w:lang w:eastAsia="ru-RU"/>
        </w:rPr>
        <w:t>дошкольную</w:t>
      </w:r>
      <w:proofErr w:type="gramEnd"/>
    </w:p>
    <w:p w:rsidR="00A84B31" w:rsidRPr="008B4995" w:rsidRDefault="00A84B31" w:rsidP="00A84B31">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A84B31" w:rsidRPr="008B4995" w:rsidRDefault="00A84B31" w:rsidP="00A84B31">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Услугами дошкольного образования в 202</w:t>
      </w:r>
      <w:r w:rsidR="008B4995" w:rsidRPr="008B4995">
        <w:rPr>
          <w:rFonts w:ascii="Times New Roman" w:eastAsia="Times New Roman" w:hAnsi="Times New Roman" w:cs="Times New Roman"/>
          <w:sz w:val="28"/>
          <w:szCs w:val="28"/>
          <w:lang w:eastAsia="ru-RU"/>
        </w:rPr>
        <w:t>1</w:t>
      </w:r>
      <w:r w:rsidRPr="008B4995">
        <w:rPr>
          <w:rFonts w:ascii="Times New Roman" w:eastAsia="Times New Roman" w:hAnsi="Times New Roman" w:cs="Times New Roman"/>
          <w:sz w:val="28"/>
          <w:szCs w:val="28"/>
          <w:lang w:eastAsia="ru-RU"/>
        </w:rPr>
        <w:t xml:space="preserve"> году охвачено </w:t>
      </w:r>
      <w:r w:rsidR="008B4995" w:rsidRPr="008B4995">
        <w:rPr>
          <w:rFonts w:ascii="Times New Roman" w:eastAsia="Times New Roman" w:hAnsi="Times New Roman" w:cs="Times New Roman"/>
          <w:sz w:val="28"/>
          <w:szCs w:val="28"/>
          <w:lang w:eastAsia="ru-RU"/>
        </w:rPr>
        <w:t>52,89</w:t>
      </w:r>
      <w:r w:rsidRPr="008B4995">
        <w:rPr>
          <w:rFonts w:ascii="Times New Roman" w:eastAsia="Times New Roman" w:hAnsi="Times New Roman" w:cs="Times New Roman"/>
          <w:sz w:val="28"/>
          <w:szCs w:val="28"/>
          <w:lang w:eastAsia="ru-RU"/>
        </w:rPr>
        <w:t xml:space="preserve"> % детей от общего количества детей в возрасте 1 - 6 лет (20</w:t>
      </w:r>
      <w:r w:rsidR="008B4995" w:rsidRPr="008B4995">
        <w:rPr>
          <w:rFonts w:ascii="Times New Roman" w:eastAsia="Times New Roman" w:hAnsi="Times New Roman" w:cs="Times New Roman"/>
          <w:sz w:val="28"/>
          <w:szCs w:val="28"/>
          <w:lang w:eastAsia="ru-RU"/>
        </w:rPr>
        <w:t>20</w:t>
      </w:r>
      <w:r w:rsidRPr="008B4995">
        <w:rPr>
          <w:rFonts w:ascii="Times New Roman" w:eastAsia="Times New Roman" w:hAnsi="Times New Roman" w:cs="Times New Roman"/>
          <w:sz w:val="28"/>
          <w:szCs w:val="28"/>
          <w:lang w:eastAsia="ru-RU"/>
        </w:rPr>
        <w:t xml:space="preserve"> год – </w:t>
      </w:r>
      <w:r w:rsidR="008B4995" w:rsidRPr="008B4995">
        <w:rPr>
          <w:rFonts w:ascii="Times New Roman" w:eastAsia="Times New Roman" w:hAnsi="Times New Roman" w:cs="Times New Roman"/>
          <w:sz w:val="28"/>
          <w:szCs w:val="28"/>
          <w:lang w:eastAsia="ru-RU"/>
        </w:rPr>
        <w:t>51,9</w:t>
      </w:r>
      <w:r w:rsidRPr="008B4995">
        <w:rPr>
          <w:rFonts w:ascii="Times New Roman" w:eastAsia="Times New Roman" w:hAnsi="Times New Roman" w:cs="Times New Roman"/>
          <w:sz w:val="28"/>
          <w:szCs w:val="28"/>
          <w:lang w:eastAsia="ru-RU"/>
        </w:rPr>
        <w:t xml:space="preserve"> %). </w:t>
      </w:r>
    </w:p>
    <w:p w:rsidR="00A84B31" w:rsidRPr="008B4995" w:rsidRDefault="00A84B31" w:rsidP="00A84B31">
      <w:pPr>
        <w:shd w:val="clear" w:color="auto" w:fill="FFFFFF"/>
        <w:spacing w:after="0" w:line="240" w:lineRule="auto"/>
        <w:jc w:val="center"/>
        <w:rPr>
          <w:rFonts w:ascii="Times New Roman" w:eastAsia="Times New Roman" w:hAnsi="Times New Roman" w:cs="Times New Roman"/>
          <w:sz w:val="28"/>
          <w:szCs w:val="28"/>
          <w:lang w:eastAsia="ru-RU"/>
        </w:rPr>
      </w:pPr>
      <w:r w:rsidRPr="008B4995">
        <w:rPr>
          <w:rFonts w:ascii="Times New Roman CYR" w:hAnsi="Times New Roman CYR" w:cs="Times New Roman CYR"/>
          <w:b/>
          <w:bCs/>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84B31" w:rsidRPr="008B4995" w:rsidRDefault="00A60E66" w:rsidP="00A60E66">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w:t>
      </w:r>
      <w:r w:rsidR="00A84B31" w:rsidRPr="008B4995">
        <w:rPr>
          <w:rFonts w:ascii="Times New Roman" w:eastAsia="Times New Roman" w:hAnsi="Times New Roman" w:cs="Times New Roman"/>
          <w:sz w:val="28"/>
          <w:szCs w:val="28"/>
          <w:lang w:eastAsia="ru-RU"/>
        </w:rPr>
        <w:t>Доля детей в возрасте 1-6 лет, стоящих на учете для определения в</w:t>
      </w:r>
      <w:r w:rsidRPr="008B4995">
        <w:rPr>
          <w:rFonts w:ascii="Times New Roman" w:eastAsia="Times New Roman" w:hAnsi="Times New Roman" w:cs="Times New Roman"/>
          <w:sz w:val="28"/>
          <w:szCs w:val="28"/>
          <w:lang w:eastAsia="ru-RU"/>
        </w:rPr>
        <w:t xml:space="preserve"> </w:t>
      </w:r>
      <w:r w:rsidR="00A84B31" w:rsidRPr="008B4995">
        <w:rPr>
          <w:rFonts w:ascii="Times New Roman" w:eastAsia="Times New Roman" w:hAnsi="Times New Roman" w:cs="Times New Roman"/>
          <w:sz w:val="28"/>
          <w:szCs w:val="28"/>
          <w:lang w:eastAsia="ru-RU"/>
        </w:rPr>
        <w:t>муниципальные дошкольные образовательные учреждения, по сравнению с 20</w:t>
      </w:r>
      <w:r w:rsidR="008B4995" w:rsidRPr="008B4995">
        <w:rPr>
          <w:rFonts w:ascii="Times New Roman" w:eastAsia="Times New Roman" w:hAnsi="Times New Roman" w:cs="Times New Roman"/>
          <w:sz w:val="28"/>
          <w:szCs w:val="28"/>
          <w:lang w:eastAsia="ru-RU"/>
        </w:rPr>
        <w:t>20</w:t>
      </w:r>
      <w:r w:rsidR="00A84B31" w:rsidRPr="008B4995">
        <w:rPr>
          <w:rFonts w:ascii="Times New Roman" w:eastAsia="Times New Roman" w:hAnsi="Times New Roman" w:cs="Times New Roman"/>
          <w:sz w:val="28"/>
          <w:szCs w:val="28"/>
          <w:lang w:eastAsia="ru-RU"/>
        </w:rPr>
        <w:t xml:space="preserve"> годом,</w:t>
      </w:r>
      <w:r w:rsidRPr="008B4995">
        <w:rPr>
          <w:rFonts w:ascii="Times New Roman" w:eastAsia="Times New Roman" w:hAnsi="Times New Roman" w:cs="Times New Roman"/>
          <w:sz w:val="28"/>
          <w:szCs w:val="28"/>
          <w:lang w:eastAsia="ru-RU"/>
        </w:rPr>
        <w:t xml:space="preserve"> </w:t>
      </w:r>
      <w:r w:rsidR="00A84B31" w:rsidRPr="008B4995">
        <w:rPr>
          <w:rFonts w:ascii="Times New Roman" w:eastAsia="Times New Roman" w:hAnsi="Times New Roman" w:cs="Times New Roman"/>
          <w:sz w:val="28"/>
          <w:szCs w:val="28"/>
          <w:lang w:eastAsia="ru-RU"/>
        </w:rPr>
        <w:t xml:space="preserve">увеличилось на </w:t>
      </w:r>
      <w:r w:rsidR="008B4995" w:rsidRPr="008B4995">
        <w:rPr>
          <w:rFonts w:ascii="Times New Roman" w:eastAsia="Times New Roman" w:hAnsi="Times New Roman" w:cs="Times New Roman"/>
          <w:sz w:val="28"/>
          <w:szCs w:val="28"/>
          <w:lang w:eastAsia="ru-RU"/>
        </w:rPr>
        <w:t>1,9%.</w:t>
      </w:r>
      <w:r w:rsidR="00A84B31" w:rsidRPr="008B4995">
        <w:rPr>
          <w:rFonts w:ascii="Times New Roman" w:eastAsia="Times New Roman" w:hAnsi="Times New Roman" w:cs="Times New Roman"/>
          <w:sz w:val="28"/>
          <w:szCs w:val="28"/>
          <w:lang w:eastAsia="ru-RU"/>
        </w:rPr>
        <w:t xml:space="preserve"> </w:t>
      </w:r>
    </w:p>
    <w:p w:rsidR="00A60E66" w:rsidRPr="00FD0E6B"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A60E66" w:rsidRPr="00FD0E6B"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A60E66" w:rsidRPr="00FD0E6B"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A60E66" w:rsidRPr="00FD0E6B"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A60E66" w:rsidRPr="00FD0E6B"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p>
    <w:p w:rsidR="00A60E66" w:rsidRPr="008B4995" w:rsidRDefault="00A60E66" w:rsidP="00A60E66">
      <w:pPr>
        <w:widowControl w:val="0"/>
        <w:autoSpaceDE w:val="0"/>
        <w:autoSpaceDN w:val="0"/>
        <w:adjustRightInd w:val="0"/>
        <w:spacing w:after="0" w:line="240" w:lineRule="auto"/>
        <w:jc w:val="center"/>
        <w:rPr>
          <w:rFonts w:ascii="Times New Roman CYR" w:hAnsi="Times New Roman CYR" w:cs="Times New Roman CYR"/>
          <w:sz w:val="12"/>
          <w:szCs w:val="12"/>
        </w:rPr>
      </w:pPr>
      <w:r w:rsidRPr="008B4995">
        <w:rPr>
          <w:rFonts w:ascii="Times New Roman CYR" w:hAnsi="Times New Roman CYR" w:cs="Times New Roman CYR"/>
          <w:b/>
          <w:bCs/>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A60E66" w:rsidRPr="008B4995" w:rsidRDefault="00A60E66" w:rsidP="00A60E66">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В 20</w:t>
      </w:r>
      <w:r w:rsidR="008B4995" w:rsidRPr="008B4995">
        <w:rPr>
          <w:rFonts w:ascii="Times New Roman" w:eastAsia="Times New Roman" w:hAnsi="Times New Roman" w:cs="Times New Roman"/>
          <w:sz w:val="28"/>
          <w:szCs w:val="28"/>
          <w:lang w:eastAsia="ru-RU"/>
        </w:rPr>
        <w:t>19</w:t>
      </w:r>
      <w:r w:rsidRPr="008B4995">
        <w:rPr>
          <w:rFonts w:ascii="Times New Roman" w:eastAsia="Times New Roman" w:hAnsi="Times New Roman" w:cs="Times New Roman"/>
          <w:sz w:val="28"/>
          <w:szCs w:val="28"/>
          <w:lang w:eastAsia="ru-RU"/>
        </w:rPr>
        <w:t>-202</w:t>
      </w:r>
      <w:r w:rsidR="008B4995" w:rsidRPr="008B4995">
        <w:rPr>
          <w:rFonts w:ascii="Times New Roman" w:eastAsia="Times New Roman" w:hAnsi="Times New Roman" w:cs="Times New Roman"/>
          <w:sz w:val="28"/>
          <w:szCs w:val="28"/>
          <w:lang w:eastAsia="ru-RU"/>
        </w:rPr>
        <w:t>1</w:t>
      </w:r>
      <w:r w:rsidRPr="008B4995">
        <w:rPr>
          <w:rFonts w:ascii="Times New Roman" w:eastAsia="Times New Roman" w:hAnsi="Times New Roman" w:cs="Times New Roman"/>
          <w:sz w:val="28"/>
          <w:szCs w:val="28"/>
          <w:lang w:eastAsia="ru-RU"/>
        </w:rPr>
        <w:t xml:space="preserve"> годах во всех дошкольных учреждениях района проводились текущие / косметические ремонтные работы, в результате </w:t>
      </w:r>
      <w:proofErr w:type="gramStart"/>
      <w:r w:rsidRPr="008B4995">
        <w:rPr>
          <w:rFonts w:ascii="Times New Roman" w:eastAsia="Times New Roman" w:hAnsi="Times New Roman" w:cs="Times New Roman"/>
          <w:sz w:val="28"/>
          <w:szCs w:val="28"/>
          <w:lang w:eastAsia="ru-RU"/>
        </w:rPr>
        <w:t>на конец</w:t>
      </w:r>
      <w:proofErr w:type="gramEnd"/>
      <w:r w:rsidRPr="008B4995">
        <w:rPr>
          <w:rFonts w:ascii="Times New Roman" w:eastAsia="Times New Roman" w:hAnsi="Times New Roman" w:cs="Times New Roman"/>
          <w:sz w:val="28"/>
          <w:szCs w:val="28"/>
          <w:lang w:eastAsia="ru-RU"/>
        </w:rPr>
        <w:t xml:space="preserve"> 202</w:t>
      </w:r>
      <w:r w:rsidR="008B4995" w:rsidRPr="008B4995">
        <w:rPr>
          <w:rFonts w:ascii="Times New Roman" w:eastAsia="Times New Roman" w:hAnsi="Times New Roman" w:cs="Times New Roman"/>
          <w:sz w:val="28"/>
          <w:szCs w:val="28"/>
          <w:lang w:eastAsia="ru-RU"/>
        </w:rPr>
        <w:t>1</w:t>
      </w:r>
      <w:r w:rsidRPr="008B4995">
        <w:rPr>
          <w:rFonts w:ascii="Times New Roman" w:eastAsia="Times New Roman" w:hAnsi="Times New Roman" w:cs="Times New Roman"/>
          <w:sz w:val="28"/>
          <w:szCs w:val="28"/>
          <w:lang w:eastAsia="ru-RU"/>
        </w:rPr>
        <w:t xml:space="preserve"> года зданий, признанных аварийными или требующими капитального ремонта, в районе нет.</w:t>
      </w:r>
    </w:p>
    <w:p w:rsidR="00A60E66" w:rsidRPr="008B4995" w:rsidRDefault="00A60E66" w:rsidP="00A60E66">
      <w:pPr>
        <w:widowControl w:val="0"/>
        <w:autoSpaceDE w:val="0"/>
        <w:autoSpaceDN w:val="0"/>
        <w:adjustRightInd w:val="0"/>
        <w:spacing w:after="0" w:line="240" w:lineRule="auto"/>
        <w:jc w:val="both"/>
        <w:rPr>
          <w:rFonts w:ascii="Times New Roman" w:hAnsi="Times New Roman" w:cs="Times New Roman"/>
          <w:sz w:val="28"/>
          <w:szCs w:val="28"/>
        </w:rPr>
      </w:pPr>
    </w:p>
    <w:p w:rsidR="00A60E66" w:rsidRPr="008B4995" w:rsidRDefault="00A60E66" w:rsidP="00A60E66">
      <w:pPr>
        <w:spacing w:after="0" w:line="240" w:lineRule="auto"/>
        <w:jc w:val="center"/>
        <w:rPr>
          <w:rFonts w:ascii="Times New Roman" w:hAnsi="Times New Roman" w:cs="Times New Roman"/>
          <w:b/>
          <w:bCs/>
          <w:sz w:val="28"/>
          <w:szCs w:val="28"/>
          <w:shd w:val="clear" w:color="auto" w:fill="FFFFFF"/>
        </w:rPr>
      </w:pPr>
      <w:r w:rsidRPr="008B4995">
        <w:rPr>
          <w:rFonts w:ascii="Times New Roman" w:hAnsi="Times New Roman" w:cs="Times New Roman"/>
          <w:b/>
          <w:bCs/>
          <w:sz w:val="28"/>
          <w:szCs w:val="28"/>
          <w:shd w:val="clear" w:color="auto" w:fill="FFFFFF"/>
        </w:rPr>
        <w:t>III. Общее и дополнительное образование</w:t>
      </w:r>
    </w:p>
    <w:p w:rsidR="00A60E66" w:rsidRPr="00FD0E6B" w:rsidRDefault="00A60E66" w:rsidP="00A60E66">
      <w:pPr>
        <w:spacing w:after="0" w:line="240" w:lineRule="auto"/>
        <w:jc w:val="center"/>
        <w:rPr>
          <w:rFonts w:ascii="Times New Roman" w:hAnsi="Times New Roman" w:cs="Times New Roman"/>
          <w:b/>
          <w:bCs/>
          <w:color w:val="FF0000"/>
          <w:sz w:val="28"/>
          <w:szCs w:val="28"/>
          <w:shd w:val="clear" w:color="auto" w:fill="FFFFFF"/>
        </w:rPr>
      </w:pPr>
    </w:p>
    <w:p w:rsidR="00A60E66" w:rsidRPr="008B4995" w:rsidRDefault="00A60E66" w:rsidP="00A60E66">
      <w:pPr>
        <w:pStyle w:val="a5"/>
        <w:spacing w:before="0" w:after="0"/>
        <w:jc w:val="both"/>
        <w:rPr>
          <w:color w:val="auto"/>
          <w:sz w:val="27"/>
          <w:szCs w:val="27"/>
        </w:rPr>
      </w:pPr>
      <w:r w:rsidRPr="00FD0E6B">
        <w:rPr>
          <w:rFonts w:cs="Times New Roman"/>
          <w:color w:val="FF0000"/>
          <w:sz w:val="28"/>
          <w:szCs w:val="28"/>
          <w:lang w:eastAsia="ru-RU"/>
        </w:rPr>
        <w:t xml:space="preserve">      </w:t>
      </w:r>
      <w:r w:rsidRPr="008B4995">
        <w:rPr>
          <w:rFonts w:cs="Times New Roman"/>
          <w:color w:val="auto"/>
          <w:sz w:val="28"/>
          <w:szCs w:val="28"/>
          <w:lang w:eastAsia="ru-RU"/>
        </w:rPr>
        <w:t xml:space="preserve">В 2020 году сеть муниципальных общеобразовательных учреждений, обеспечивающая обучение по основным и дополнительным образовательным программам детей, не изменилась - </w:t>
      </w:r>
      <w:r w:rsidRPr="008B4995">
        <w:rPr>
          <w:color w:val="auto"/>
          <w:sz w:val="27"/>
          <w:szCs w:val="27"/>
        </w:rPr>
        <w:t>на территории района зарегистрировано 9 общеобразовательных организаций, из них 5 средние и 4 основные общеобразовательные школы.</w:t>
      </w:r>
    </w:p>
    <w:p w:rsidR="00A60E66" w:rsidRPr="008B4995" w:rsidRDefault="00A60E66" w:rsidP="00A60E66">
      <w:pPr>
        <w:widowControl w:val="0"/>
        <w:autoSpaceDE w:val="0"/>
        <w:autoSpaceDN w:val="0"/>
        <w:adjustRightInd w:val="0"/>
        <w:spacing w:after="0" w:line="240" w:lineRule="auto"/>
        <w:jc w:val="center"/>
        <w:rPr>
          <w:rFonts w:ascii="Times New Roman CYR" w:hAnsi="Times New Roman CYR" w:cs="Times New Roman CYR"/>
          <w:sz w:val="12"/>
          <w:szCs w:val="12"/>
        </w:rPr>
      </w:pPr>
      <w:r w:rsidRPr="008B4995">
        <w:rPr>
          <w:rFonts w:ascii="Times New Roman CYR" w:hAnsi="Times New Roman CYR" w:cs="Times New Roman CYR"/>
          <w:b/>
          <w:bCs/>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60E66" w:rsidRPr="008B4995" w:rsidRDefault="00A60E66" w:rsidP="00A60E66">
      <w:pPr>
        <w:autoSpaceDE w:val="0"/>
        <w:autoSpaceDN w:val="0"/>
        <w:adjustRightInd w:val="0"/>
        <w:spacing w:after="0" w:line="240" w:lineRule="auto"/>
        <w:ind w:firstLine="709"/>
        <w:jc w:val="both"/>
        <w:rPr>
          <w:rFonts w:ascii="Arial CYR" w:hAnsi="Arial CYR" w:cs="Arial CYR"/>
          <w:sz w:val="16"/>
          <w:szCs w:val="16"/>
        </w:rPr>
      </w:pPr>
      <w:r w:rsidRPr="008B4995">
        <w:rPr>
          <w:rFonts w:ascii="Times New Roman CYR" w:hAnsi="Times New Roman CYR" w:cs="Times New Roman CYR"/>
          <w:sz w:val="28"/>
          <w:szCs w:val="28"/>
        </w:rPr>
        <w:t xml:space="preserve"> В 2020 г. из выпускников, допущенных к прохождению государственной итоговой аттестации, все успешно сдали ЕГЭ и получили аттестат о среднем общем образовании.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w:t>
      </w:r>
      <w:r w:rsidR="008B4995" w:rsidRPr="008B4995">
        <w:rPr>
          <w:rFonts w:ascii="Times New Roman CYR" w:hAnsi="Times New Roman CYR" w:cs="Times New Roman CYR"/>
          <w:sz w:val="28"/>
          <w:szCs w:val="28"/>
        </w:rPr>
        <w:t>5,26</w:t>
      </w:r>
      <w:r w:rsidRPr="008B4995">
        <w:rPr>
          <w:rFonts w:ascii="Times New Roman CYR" w:hAnsi="Times New Roman CYR" w:cs="Times New Roman CYR"/>
          <w:sz w:val="28"/>
          <w:szCs w:val="28"/>
        </w:rPr>
        <w:t>%</w:t>
      </w:r>
      <w:r w:rsidR="008B4995" w:rsidRPr="008B4995">
        <w:rPr>
          <w:rFonts w:ascii="Times New Roman CYR" w:hAnsi="Times New Roman CYR" w:cs="Times New Roman CYR"/>
          <w:sz w:val="28"/>
          <w:szCs w:val="28"/>
        </w:rPr>
        <w:t xml:space="preserve">  (один выпускник не получил аттестат)</w:t>
      </w:r>
      <w:r w:rsidRPr="008B4995">
        <w:rPr>
          <w:rFonts w:ascii="Times New Roman CYR" w:hAnsi="Times New Roman CYR" w:cs="Times New Roman CYR"/>
          <w:sz w:val="28"/>
          <w:szCs w:val="28"/>
        </w:rPr>
        <w:t>.</w:t>
      </w:r>
    </w:p>
    <w:p w:rsidR="00A60E66" w:rsidRPr="008B4995" w:rsidRDefault="00A60E66" w:rsidP="00A60E66">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14. Доля муниципальных общеобразовательных учреждений,</w:t>
      </w:r>
    </w:p>
    <w:p w:rsidR="00A60E66" w:rsidRPr="008B4995" w:rsidRDefault="00A60E66" w:rsidP="00A60E66">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соответствующих современным требованиям обучения, в общем количестве муниципальных общеобразовательных учреждений</w:t>
      </w:r>
    </w:p>
    <w:p w:rsidR="00F34197" w:rsidRPr="008B4995"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w:t>
      </w:r>
      <w:r w:rsidR="00A60E66" w:rsidRPr="008B4995">
        <w:rPr>
          <w:rFonts w:ascii="Times New Roman" w:eastAsia="Times New Roman" w:hAnsi="Times New Roman" w:cs="Times New Roman"/>
          <w:sz w:val="28"/>
          <w:szCs w:val="28"/>
          <w:lang w:eastAsia="ru-RU"/>
        </w:rPr>
        <w:t xml:space="preserve">Доля муниципальных общеобразовательных учреждений, </w:t>
      </w:r>
      <w:r w:rsidRPr="008B4995">
        <w:rPr>
          <w:rFonts w:ascii="Times New Roman" w:eastAsia="Times New Roman" w:hAnsi="Times New Roman" w:cs="Times New Roman"/>
          <w:sz w:val="28"/>
          <w:szCs w:val="28"/>
          <w:lang w:eastAsia="ru-RU"/>
        </w:rPr>
        <w:t>с</w:t>
      </w:r>
      <w:r w:rsidR="00A60E66" w:rsidRPr="008B4995">
        <w:rPr>
          <w:rFonts w:ascii="Times New Roman" w:eastAsia="Times New Roman" w:hAnsi="Times New Roman" w:cs="Times New Roman"/>
          <w:sz w:val="28"/>
          <w:szCs w:val="28"/>
          <w:lang w:eastAsia="ru-RU"/>
        </w:rPr>
        <w:t>оответствующих современным требованиям обучения,</w:t>
      </w:r>
      <w:r w:rsidRPr="008B4995">
        <w:rPr>
          <w:rFonts w:ascii="Times New Roman" w:eastAsia="Times New Roman" w:hAnsi="Times New Roman" w:cs="Times New Roman"/>
          <w:sz w:val="28"/>
          <w:szCs w:val="28"/>
          <w:lang w:eastAsia="ru-RU"/>
        </w:rPr>
        <w:t xml:space="preserve"> в</w:t>
      </w:r>
      <w:r w:rsidR="00A60E66" w:rsidRPr="008B4995">
        <w:rPr>
          <w:rFonts w:ascii="Times New Roman" w:eastAsia="Times New Roman" w:hAnsi="Times New Roman" w:cs="Times New Roman"/>
          <w:sz w:val="28"/>
          <w:szCs w:val="28"/>
          <w:lang w:eastAsia="ru-RU"/>
        </w:rPr>
        <w:t xml:space="preserve"> общем количестве муниципальных общеобразовательных учреждений в 2020 году составила </w:t>
      </w:r>
      <w:r w:rsidR="008B4995" w:rsidRPr="008B4995">
        <w:rPr>
          <w:rFonts w:ascii="Times New Roman" w:eastAsia="Times New Roman" w:hAnsi="Times New Roman" w:cs="Times New Roman"/>
          <w:sz w:val="28"/>
          <w:szCs w:val="28"/>
          <w:lang w:eastAsia="ru-RU"/>
        </w:rPr>
        <w:t>79,2</w:t>
      </w:r>
      <w:r w:rsidR="00A60E66"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 снижение к уровню  20</w:t>
      </w:r>
      <w:r w:rsidR="008B4995" w:rsidRPr="008B4995">
        <w:rPr>
          <w:rFonts w:ascii="Times New Roman" w:eastAsia="Times New Roman" w:hAnsi="Times New Roman" w:cs="Times New Roman"/>
          <w:sz w:val="28"/>
          <w:szCs w:val="28"/>
          <w:lang w:eastAsia="ru-RU"/>
        </w:rPr>
        <w:t>20</w:t>
      </w:r>
      <w:r w:rsidRPr="008B4995">
        <w:rPr>
          <w:rFonts w:ascii="Times New Roman" w:eastAsia="Times New Roman" w:hAnsi="Times New Roman" w:cs="Times New Roman"/>
          <w:sz w:val="28"/>
          <w:szCs w:val="28"/>
          <w:lang w:eastAsia="ru-RU"/>
        </w:rPr>
        <w:t xml:space="preserve"> года составило </w:t>
      </w:r>
      <w:r w:rsidR="008B4995" w:rsidRPr="008B4995">
        <w:rPr>
          <w:rFonts w:ascii="Times New Roman" w:eastAsia="Times New Roman" w:hAnsi="Times New Roman" w:cs="Times New Roman"/>
          <w:sz w:val="28"/>
          <w:szCs w:val="28"/>
          <w:lang w:eastAsia="ru-RU"/>
        </w:rPr>
        <w:t>5,52</w:t>
      </w:r>
      <w:r w:rsidRPr="008B4995">
        <w:rPr>
          <w:rFonts w:ascii="Times New Roman" w:eastAsia="Times New Roman" w:hAnsi="Times New Roman" w:cs="Times New Roman"/>
          <w:sz w:val="28"/>
          <w:szCs w:val="28"/>
          <w:lang w:eastAsia="ru-RU"/>
        </w:rPr>
        <w:t xml:space="preserve"> процента.</w:t>
      </w:r>
    </w:p>
    <w:p w:rsidR="00F34197" w:rsidRPr="008B4995"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w:t>
      </w:r>
      <w:r w:rsidRPr="008B4995">
        <w:rPr>
          <w:rFonts w:ascii="Times New Roman" w:hAnsi="Times New Roman" w:cs="Times New Roman"/>
          <w:sz w:val="28"/>
          <w:szCs w:val="28"/>
        </w:rPr>
        <w:t xml:space="preserve"> </w:t>
      </w:r>
      <w:r w:rsidRPr="008B4995">
        <w:rPr>
          <w:rFonts w:ascii="Times New Roman" w:eastAsia="Times New Roman" w:hAnsi="Times New Roman" w:cs="Times New Roman"/>
          <w:sz w:val="28"/>
          <w:szCs w:val="28"/>
          <w:lang w:eastAsia="ru-RU"/>
        </w:rPr>
        <w:t xml:space="preserve">К современным требованиям обучения относятся качественные показатели инфраструктуры  (материально - технической  и  технологической  базы)  обучения,  позволяющие  в  полном  объёме  реализовать  требования  федеральных государственных образовательных стандартов к условиям обучения. </w:t>
      </w:r>
    </w:p>
    <w:p w:rsidR="00A60E66" w:rsidRPr="008B4995"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w:t>
      </w:r>
      <w:r w:rsidR="00A60E66" w:rsidRPr="008B4995">
        <w:rPr>
          <w:rFonts w:ascii="Times New Roman" w:eastAsia="Times New Roman" w:hAnsi="Times New Roman" w:cs="Times New Roman"/>
          <w:sz w:val="28"/>
          <w:szCs w:val="28"/>
          <w:lang w:eastAsia="ru-RU"/>
        </w:rPr>
        <w:t>В рамках реализации муниципальной программы «Образование» будет продолжена работа по реализации мероприятий по приведению зданий образовательных организаций в соответствие с требованиями пожарной, санитарно</w:t>
      </w:r>
      <w:r w:rsidRPr="008B4995">
        <w:rPr>
          <w:rFonts w:ascii="Times New Roman" w:eastAsia="Times New Roman" w:hAnsi="Times New Roman" w:cs="Times New Roman"/>
          <w:sz w:val="28"/>
          <w:szCs w:val="28"/>
          <w:lang w:eastAsia="ru-RU"/>
        </w:rPr>
        <w:t xml:space="preserve"> </w:t>
      </w:r>
      <w:r w:rsidR="00A60E66" w:rsidRPr="008B4995">
        <w:rPr>
          <w:rFonts w:ascii="Times New Roman" w:eastAsia="Times New Roman" w:hAnsi="Times New Roman" w:cs="Times New Roman"/>
          <w:sz w:val="28"/>
          <w:szCs w:val="28"/>
          <w:lang w:eastAsia="ru-RU"/>
        </w:rPr>
        <w:t>- эпидемиологической, антитеррористической безопасности.</w:t>
      </w:r>
    </w:p>
    <w:p w:rsidR="00F34197" w:rsidRPr="008B4995" w:rsidRDefault="00F34197" w:rsidP="00F34197">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34197" w:rsidRPr="008B4995"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Ежегодно во всех общеобразовательных учреждениях района проводятся ремонтные работы. Доля муниципальных общеобразовательных учреждений,</w:t>
      </w:r>
    </w:p>
    <w:p w:rsidR="00F34197" w:rsidRPr="008B4995"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4995">
        <w:rPr>
          <w:rFonts w:ascii="Times New Roman" w:eastAsia="Times New Roman" w:hAnsi="Times New Roman" w:cs="Times New Roman"/>
          <w:sz w:val="28"/>
          <w:szCs w:val="28"/>
          <w:lang w:eastAsia="ru-RU"/>
        </w:rPr>
        <w:t>здания</w:t>
      </w:r>
      <w:proofErr w:type="gramEnd"/>
      <w:r w:rsidRPr="008B4995">
        <w:rPr>
          <w:rFonts w:ascii="Times New Roman" w:eastAsia="Times New Roman" w:hAnsi="Times New Roman" w:cs="Times New Roman"/>
          <w:sz w:val="28"/>
          <w:szCs w:val="28"/>
          <w:lang w:eastAsia="ru-RU"/>
        </w:rPr>
        <w:t xml:space="preserve">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w:t>
      </w:r>
      <w:r w:rsidR="008B4995" w:rsidRPr="008B4995">
        <w:rPr>
          <w:rFonts w:ascii="Times New Roman" w:eastAsia="Times New Roman" w:hAnsi="Times New Roman" w:cs="Times New Roman"/>
          <w:sz w:val="28"/>
          <w:szCs w:val="28"/>
          <w:lang w:eastAsia="ru-RU"/>
        </w:rPr>
        <w:t>11,1</w:t>
      </w:r>
      <w:r w:rsidRPr="008B4995">
        <w:rPr>
          <w:rFonts w:ascii="Times New Roman" w:eastAsia="Times New Roman" w:hAnsi="Times New Roman" w:cs="Times New Roman"/>
          <w:sz w:val="28"/>
          <w:szCs w:val="28"/>
          <w:lang w:eastAsia="ru-RU"/>
        </w:rPr>
        <w:t>%.</w:t>
      </w:r>
    </w:p>
    <w:p w:rsidR="00F34197" w:rsidRPr="008B4995" w:rsidRDefault="00F34197" w:rsidP="00F34197">
      <w:pPr>
        <w:widowControl w:val="0"/>
        <w:autoSpaceDE w:val="0"/>
        <w:autoSpaceDN w:val="0"/>
        <w:adjustRightInd w:val="0"/>
        <w:spacing w:after="0" w:line="240" w:lineRule="auto"/>
        <w:jc w:val="center"/>
        <w:rPr>
          <w:rFonts w:ascii="Times New Roman CYR" w:hAnsi="Times New Roman CYR" w:cs="Times New Roman CYR"/>
          <w:sz w:val="12"/>
          <w:szCs w:val="12"/>
        </w:rPr>
      </w:pPr>
      <w:r w:rsidRPr="008B4995">
        <w:rPr>
          <w:rFonts w:ascii="Times New Roman CYR" w:hAnsi="Times New Roman CYR" w:cs="Times New Roman CYR"/>
          <w:b/>
          <w:bCs/>
          <w:sz w:val="28"/>
          <w:szCs w:val="28"/>
        </w:rPr>
        <w:t xml:space="preserve">16. Доля детей первой и второй групп здоровья в общей </w:t>
      </w:r>
      <w:proofErr w:type="gramStart"/>
      <w:r w:rsidRPr="008B4995">
        <w:rPr>
          <w:rFonts w:ascii="Times New Roman CYR" w:hAnsi="Times New Roman CYR" w:cs="Times New Roman CYR"/>
          <w:b/>
          <w:bCs/>
          <w:sz w:val="28"/>
          <w:szCs w:val="28"/>
        </w:rPr>
        <w:t>численности</w:t>
      </w:r>
      <w:proofErr w:type="gramEnd"/>
      <w:r w:rsidRPr="008B4995">
        <w:rPr>
          <w:rFonts w:ascii="Times New Roman CYR" w:hAnsi="Times New Roman CYR" w:cs="Times New Roman CYR"/>
          <w:b/>
          <w:bCs/>
          <w:sz w:val="28"/>
          <w:szCs w:val="28"/>
        </w:rPr>
        <w:t xml:space="preserve"> обучающихся в муниципальных общеобразовательных учреждениях</w:t>
      </w:r>
    </w:p>
    <w:p w:rsidR="00805FA8" w:rsidRPr="008B4995" w:rsidRDefault="00F34197" w:rsidP="008119A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B4995">
        <w:rPr>
          <w:rFonts w:ascii="Times New Roman CYR" w:hAnsi="Times New Roman CYR" w:cs="Times New Roman CYR"/>
          <w:sz w:val="28"/>
          <w:szCs w:val="28"/>
        </w:rPr>
        <w:t xml:space="preserve">Доля детей первой и второй групп здоровья, в общей </w:t>
      </w:r>
      <w:proofErr w:type="gramStart"/>
      <w:r w:rsidRPr="008B4995">
        <w:rPr>
          <w:rFonts w:ascii="Times New Roman CYR" w:hAnsi="Times New Roman CYR" w:cs="Times New Roman CYR"/>
          <w:sz w:val="28"/>
          <w:szCs w:val="28"/>
        </w:rPr>
        <w:t>численности</w:t>
      </w:r>
      <w:proofErr w:type="gramEnd"/>
      <w:r w:rsidRPr="008B4995">
        <w:rPr>
          <w:rFonts w:ascii="Times New Roman CYR" w:hAnsi="Times New Roman CYR" w:cs="Times New Roman CYR"/>
          <w:sz w:val="28"/>
          <w:szCs w:val="28"/>
        </w:rPr>
        <w:t xml:space="preserve"> обучающихся в муниципальных общеобразовательных учреждениях, составляет </w:t>
      </w:r>
      <w:r w:rsidR="008B4995" w:rsidRPr="008B4995">
        <w:rPr>
          <w:rFonts w:ascii="Times New Roman CYR" w:hAnsi="Times New Roman CYR" w:cs="Times New Roman CYR"/>
          <w:sz w:val="28"/>
          <w:szCs w:val="28"/>
        </w:rPr>
        <w:t>88</w:t>
      </w:r>
      <w:r w:rsidRPr="008B4995">
        <w:rPr>
          <w:rFonts w:ascii="Times New Roman CYR" w:hAnsi="Times New Roman CYR" w:cs="Times New Roman CYR"/>
          <w:sz w:val="28"/>
          <w:szCs w:val="28"/>
        </w:rPr>
        <w:t xml:space="preserve"> %, в 20</w:t>
      </w:r>
      <w:r w:rsidR="008B4995" w:rsidRPr="008B4995">
        <w:rPr>
          <w:rFonts w:ascii="Times New Roman CYR" w:hAnsi="Times New Roman CYR" w:cs="Times New Roman CYR"/>
          <w:sz w:val="28"/>
          <w:szCs w:val="28"/>
        </w:rPr>
        <w:t xml:space="preserve">20 </w:t>
      </w:r>
      <w:r w:rsidRPr="008B4995">
        <w:rPr>
          <w:rFonts w:ascii="Times New Roman CYR" w:hAnsi="Times New Roman CYR" w:cs="Times New Roman CYR"/>
          <w:sz w:val="28"/>
          <w:szCs w:val="28"/>
        </w:rPr>
        <w:t xml:space="preserve">году - </w:t>
      </w:r>
      <w:r w:rsidR="008B4995" w:rsidRPr="008B4995">
        <w:rPr>
          <w:rFonts w:ascii="Times New Roman CYR" w:hAnsi="Times New Roman CYR" w:cs="Times New Roman CYR"/>
          <w:sz w:val="28"/>
          <w:szCs w:val="28"/>
        </w:rPr>
        <w:t>91</w:t>
      </w:r>
      <w:r w:rsidRPr="008B4995">
        <w:rPr>
          <w:rFonts w:ascii="Times New Roman CYR" w:hAnsi="Times New Roman CYR" w:cs="Times New Roman CYR"/>
          <w:sz w:val="28"/>
          <w:szCs w:val="28"/>
        </w:rPr>
        <w:t xml:space="preserve"> %. </w:t>
      </w:r>
    </w:p>
    <w:p w:rsidR="00805FA8" w:rsidRPr="008B4995" w:rsidRDefault="00805FA8" w:rsidP="008119A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4995">
        <w:rPr>
          <w:rFonts w:ascii="Times New Roman" w:eastAsia="Times New Roman" w:hAnsi="Times New Roman" w:cs="Times New Roman"/>
          <w:sz w:val="28"/>
          <w:szCs w:val="28"/>
          <w:lang w:eastAsia="ru-RU"/>
        </w:rPr>
        <w:t>Несмотря на создание условий для сохранения и укрепления здоровья</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школьников (во всех образовательных учреждениях района применяются элементы</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здоровьесберегающих</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технологий,</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ежегодно</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разрабатывается</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и</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реализуется</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календарный план совместных спортивных мероприятий, проводятся различные акции,</w:t>
      </w:r>
      <w:r w:rsidR="008119A3" w:rsidRPr="008B4995">
        <w:rPr>
          <w:rFonts w:ascii="Times New Roman" w:eastAsia="Times New Roman" w:hAnsi="Times New Roman" w:cs="Times New Roman"/>
          <w:sz w:val="28"/>
          <w:szCs w:val="28"/>
          <w:lang w:eastAsia="ru-RU"/>
        </w:rPr>
        <w:t xml:space="preserve"> </w:t>
      </w:r>
      <w:r w:rsidRPr="008B4995">
        <w:rPr>
          <w:rFonts w:ascii="Times New Roman" w:eastAsia="Times New Roman" w:hAnsi="Times New Roman" w:cs="Times New Roman"/>
          <w:sz w:val="28"/>
          <w:szCs w:val="28"/>
          <w:lang w:eastAsia="ru-RU"/>
        </w:rPr>
        <w:t>педагоги делятся опытом по вопросам сохранения и укрепления здоровья учащихся)</w:t>
      </w:r>
      <w:r w:rsidR="008B4995" w:rsidRPr="008B4995">
        <w:rPr>
          <w:rFonts w:ascii="Times New Roman" w:eastAsia="Times New Roman" w:hAnsi="Times New Roman" w:cs="Times New Roman"/>
          <w:sz w:val="28"/>
          <w:szCs w:val="28"/>
          <w:lang w:eastAsia="ru-RU"/>
        </w:rPr>
        <w:t xml:space="preserve"> п</w:t>
      </w:r>
      <w:r w:rsidR="008B4995" w:rsidRPr="008B4995">
        <w:rPr>
          <w:rFonts w:ascii="Times New Roman" w:eastAsia="Calibri" w:hAnsi="Times New Roman" w:cs="Times New Roman"/>
          <w:sz w:val="28"/>
          <w:szCs w:val="28"/>
        </w:rPr>
        <w:t>роизошло снижение численности детей первой и второй групп здоровья, обучающихся в муниципальных общеобразовательных учреждениях.</w:t>
      </w:r>
      <w:proofErr w:type="gramEnd"/>
    </w:p>
    <w:p w:rsidR="008B4995" w:rsidRPr="008B4995" w:rsidRDefault="008B4995" w:rsidP="008119A3">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805FA8" w:rsidRPr="008B4995" w:rsidRDefault="00805FA8" w:rsidP="008119A3">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17</w:t>
      </w:r>
      <w:r w:rsidR="008119A3" w:rsidRPr="008B4995">
        <w:rPr>
          <w:rFonts w:ascii="Times New Roman" w:eastAsia="Times New Roman" w:hAnsi="Times New Roman" w:cs="Times New Roman"/>
          <w:b/>
          <w:sz w:val="28"/>
          <w:szCs w:val="28"/>
          <w:lang w:eastAsia="ru-RU"/>
        </w:rPr>
        <w:t xml:space="preserve">. </w:t>
      </w:r>
      <w:r w:rsidRPr="008B4995">
        <w:rPr>
          <w:rFonts w:ascii="Times New Roman" w:eastAsia="Times New Roman" w:hAnsi="Times New Roman" w:cs="Times New Roman"/>
          <w:b/>
          <w:sz w:val="28"/>
          <w:szCs w:val="28"/>
          <w:lang w:eastAsia="ru-RU"/>
        </w:rPr>
        <w:t>Доля</w:t>
      </w:r>
      <w:r w:rsidR="008119A3" w:rsidRPr="008B4995">
        <w:rPr>
          <w:rFonts w:ascii="Times New Roman" w:eastAsia="Times New Roman" w:hAnsi="Times New Roman" w:cs="Times New Roman"/>
          <w:b/>
          <w:sz w:val="28"/>
          <w:szCs w:val="28"/>
          <w:lang w:eastAsia="ru-RU"/>
        </w:rPr>
        <w:t xml:space="preserve"> </w:t>
      </w:r>
      <w:proofErr w:type="gramStart"/>
      <w:r w:rsidRPr="008B4995">
        <w:rPr>
          <w:rFonts w:ascii="Times New Roman" w:eastAsia="Times New Roman" w:hAnsi="Times New Roman" w:cs="Times New Roman"/>
          <w:b/>
          <w:sz w:val="28"/>
          <w:szCs w:val="28"/>
          <w:lang w:eastAsia="ru-RU"/>
        </w:rPr>
        <w:t>обучающихся</w:t>
      </w:r>
      <w:proofErr w:type="gramEnd"/>
      <w:r w:rsidR="008119A3" w:rsidRPr="008B4995">
        <w:rPr>
          <w:rFonts w:ascii="Times New Roman" w:eastAsia="Times New Roman" w:hAnsi="Times New Roman" w:cs="Times New Roman"/>
          <w:b/>
          <w:sz w:val="28"/>
          <w:szCs w:val="28"/>
          <w:lang w:eastAsia="ru-RU"/>
        </w:rPr>
        <w:t xml:space="preserve"> </w:t>
      </w:r>
      <w:r w:rsidRPr="008B4995">
        <w:rPr>
          <w:rFonts w:ascii="Times New Roman" w:eastAsia="Times New Roman" w:hAnsi="Times New Roman" w:cs="Times New Roman"/>
          <w:b/>
          <w:sz w:val="28"/>
          <w:szCs w:val="28"/>
          <w:lang w:eastAsia="ru-RU"/>
        </w:rPr>
        <w:t>в</w:t>
      </w:r>
      <w:r w:rsidR="008119A3" w:rsidRPr="008B4995">
        <w:rPr>
          <w:rFonts w:ascii="Times New Roman" w:eastAsia="Times New Roman" w:hAnsi="Times New Roman" w:cs="Times New Roman"/>
          <w:b/>
          <w:sz w:val="28"/>
          <w:szCs w:val="28"/>
          <w:lang w:eastAsia="ru-RU"/>
        </w:rPr>
        <w:t xml:space="preserve"> </w:t>
      </w:r>
      <w:r w:rsidRPr="008B4995">
        <w:rPr>
          <w:rFonts w:ascii="Times New Roman" w:eastAsia="Times New Roman" w:hAnsi="Times New Roman" w:cs="Times New Roman"/>
          <w:b/>
          <w:sz w:val="28"/>
          <w:szCs w:val="28"/>
          <w:lang w:eastAsia="ru-RU"/>
        </w:rPr>
        <w:t>муниципальных</w:t>
      </w:r>
      <w:r w:rsidR="008119A3" w:rsidRPr="008B4995">
        <w:rPr>
          <w:rFonts w:ascii="Times New Roman" w:eastAsia="Times New Roman" w:hAnsi="Times New Roman" w:cs="Times New Roman"/>
          <w:b/>
          <w:sz w:val="28"/>
          <w:szCs w:val="28"/>
          <w:lang w:eastAsia="ru-RU"/>
        </w:rPr>
        <w:t xml:space="preserve"> </w:t>
      </w:r>
      <w:r w:rsidRPr="008B4995">
        <w:rPr>
          <w:rFonts w:ascii="Times New Roman" w:eastAsia="Times New Roman" w:hAnsi="Times New Roman" w:cs="Times New Roman"/>
          <w:b/>
          <w:sz w:val="28"/>
          <w:szCs w:val="28"/>
          <w:lang w:eastAsia="ru-RU"/>
        </w:rPr>
        <w:t>общеобразовательных</w:t>
      </w:r>
    </w:p>
    <w:p w:rsidR="00805FA8" w:rsidRPr="008B4995" w:rsidRDefault="00805FA8" w:rsidP="008119A3">
      <w:pPr>
        <w:shd w:val="clear" w:color="auto" w:fill="FFFFFF"/>
        <w:spacing w:after="0" w:line="240" w:lineRule="auto"/>
        <w:jc w:val="center"/>
        <w:rPr>
          <w:rFonts w:ascii="Times New Roman" w:eastAsia="Times New Roman" w:hAnsi="Times New Roman" w:cs="Times New Roman"/>
          <w:b/>
          <w:sz w:val="28"/>
          <w:szCs w:val="28"/>
          <w:lang w:eastAsia="ru-RU"/>
        </w:rPr>
      </w:pPr>
      <w:r w:rsidRPr="008B4995">
        <w:rPr>
          <w:rFonts w:ascii="Times New Roman" w:eastAsia="Times New Roman" w:hAnsi="Times New Roman" w:cs="Times New Roman"/>
          <w:b/>
          <w:sz w:val="28"/>
          <w:szCs w:val="28"/>
          <w:lang w:eastAsia="ru-RU"/>
        </w:rPr>
        <w:t xml:space="preserve">учреждениях, занимающихся во вторую (третью) смену, в общей </w:t>
      </w:r>
      <w:proofErr w:type="gramStart"/>
      <w:r w:rsidRPr="008B4995">
        <w:rPr>
          <w:rFonts w:ascii="Times New Roman" w:eastAsia="Times New Roman" w:hAnsi="Times New Roman" w:cs="Times New Roman"/>
          <w:b/>
          <w:sz w:val="28"/>
          <w:szCs w:val="28"/>
          <w:lang w:eastAsia="ru-RU"/>
        </w:rPr>
        <w:t>численности</w:t>
      </w:r>
      <w:proofErr w:type="gramEnd"/>
      <w:r w:rsidR="008119A3" w:rsidRPr="008B4995">
        <w:rPr>
          <w:rFonts w:ascii="Times New Roman" w:eastAsia="Times New Roman" w:hAnsi="Times New Roman" w:cs="Times New Roman"/>
          <w:b/>
          <w:sz w:val="28"/>
          <w:szCs w:val="28"/>
          <w:lang w:eastAsia="ru-RU"/>
        </w:rPr>
        <w:t xml:space="preserve"> </w:t>
      </w:r>
      <w:r w:rsidRPr="008B4995">
        <w:rPr>
          <w:rFonts w:ascii="Times New Roman" w:eastAsia="Times New Roman" w:hAnsi="Times New Roman" w:cs="Times New Roman"/>
          <w:b/>
          <w:sz w:val="28"/>
          <w:szCs w:val="28"/>
          <w:lang w:eastAsia="ru-RU"/>
        </w:rPr>
        <w:t>обучающихся в муниципальных общеобразовательных учреждениях</w:t>
      </w:r>
    </w:p>
    <w:p w:rsidR="00805FA8" w:rsidRPr="00F0342F" w:rsidRDefault="005F0F11" w:rsidP="005F0F11">
      <w:pPr>
        <w:shd w:val="clear" w:color="auto" w:fill="FFFFFF"/>
        <w:spacing w:after="0" w:line="240" w:lineRule="auto"/>
        <w:jc w:val="both"/>
        <w:rPr>
          <w:rFonts w:ascii="Times New Roman" w:eastAsia="Times New Roman" w:hAnsi="Times New Roman" w:cs="Times New Roman"/>
          <w:sz w:val="28"/>
          <w:szCs w:val="28"/>
          <w:lang w:eastAsia="ru-RU"/>
        </w:rPr>
      </w:pP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Обучение</w:t>
      </w: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во</w:t>
      </w: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всех</w:t>
      </w: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общеобразовательных</w:t>
      </w: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учреждениях</w:t>
      </w:r>
      <w:r w:rsidRPr="008B4995">
        <w:rPr>
          <w:rFonts w:ascii="Times New Roman" w:eastAsia="Times New Roman" w:hAnsi="Times New Roman" w:cs="Times New Roman"/>
          <w:sz w:val="28"/>
          <w:szCs w:val="28"/>
          <w:lang w:eastAsia="ru-RU"/>
        </w:rPr>
        <w:t xml:space="preserve"> </w:t>
      </w:r>
      <w:r w:rsidR="00805FA8" w:rsidRPr="008B4995">
        <w:rPr>
          <w:rFonts w:ascii="Times New Roman" w:eastAsia="Times New Roman" w:hAnsi="Times New Roman" w:cs="Times New Roman"/>
          <w:sz w:val="28"/>
          <w:szCs w:val="28"/>
          <w:lang w:eastAsia="ru-RU"/>
        </w:rPr>
        <w:t>муниципального</w:t>
      </w:r>
      <w:r w:rsidRPr="008B4995">
        <w:rPr>
          <w:rFonts w:ascii="Times New Roman" w:eastAsia="Times New Roman" w:hAnsi="Times New Roman" w:cs="Times New Roman"/>
          <w:sz w:val="28"/>
          <w:szCs w:val="28"/>
          <w:lang w:eastAsia="ru-RU"/>
        </w:rPr>
        <w:t xml:space="preserve"> </w:t>
      </w:r>
      <w:r w:rsidR="00805FA8" w:rsidRPr="00F0342F">
        <w:rPr>
          <w:rFonts w:ascii="Times New Roman" w:eastAsia="Times New Roman" w:hAnsi="Times New Roman" w:cs="Times New Roman"/>
          <w:sz w:val="28"/>
          <w:szCs w:val="28"/>
          <w:lang w:eastAsia="ru-RU"/>
        </w:rPr>
        <w:t>образования организовано в одну смену.</w:t>
      </w:r>
    </w:p>
    <w:p w:rsidR="00445E65" w:rsidRPr="00F0342F" w:rsidRDefault="008B4995" w:rsidP="00795EFC">
      <w:pPr>
        <w:shd w:val="clear" w:color="auto" w:fill="FFFFFF"/>
        <w:spacing w:after="0" w:line="240" w:lineRule="auto"/>
        <w:jc w:val="center"/>
        <w:rPr>
          <w:rFonts w:ascii="Times New Roman" w:eastAsia="Times New Roman" w:hAnsi="Times New Roman" w:cs="Times New Roman"/>
          <w:b/>
          <w:sz w:val="28"/>
          <w:szCs w:val="28"/>
          <w:lang w:eastAsia="ru-RU"/>
        </w:rPr>
      </w:pPr>
      <w:r w:rsidRPr="00F0342F">
        <w:rPr>
          <w:rFonts w:ascii="Times New Roman" w:eastAsia="Times New Roman" w:hAnsi="Times New Roman" w:cs="Times New Roman"/>
          <w:b/>
          <w:sz w:val="28"/>
          <w:szCs w:val="28"/>
          <w:lang w:eastAsia="ru-RU"/>
        </w:rPr>
        <w:t>1</w:t>
      </w:r>
      <w:r w:rsidR="00445E65" w:rsidRPr="00F0342F">
        <w:rPr>
          <w:rFonts w:ascii="Times New Roman" w:eastAsia="Times New Roman" w:hAnsi="Times New Roman" w:cs="Times New Roman"/>
          <w:b/>
          <w:sz w:val="28"/>
          <w:szCs w:val="28"/>
          <w:lang w:eastAsia="ru-RU"/>
        </w:rPr>
        <w:t>8</w:t>
      </w:r>
      <w:r w:rsidR="00795EFC" w:rsidRPr="00F0342F">
        <w:rPr>
          <w:rFonts w:ascii="Times New Roman" w:eastAsia="Times New Roman" w:hAnsi="Times New Roman" w:cs="Times New Roman"/>
          <w:b/>
          <w:sz w:val="28"/>
          <w:szCs w:val="28"/>
          <w:lang w:eastAsia="ru-RU"/>
        </w:rPr>
        <w:t>.</w:t>
      </w:r>
      <w:r w:rsidR="00445E65" w:rsidRPr="00F0342F">
        <w:rPr>
          <w:rFonts w:ascii="Times New Roman" w:eastAsia="Times New Roman" w:hAnsi="Times New Roman" w:cs="Times New Roman"/>
          <w:b/>
          <w:sz w:val="28"/>
          <w:szCs w:val="28"/>
          <w:lang w:eastAsia="ru-RU"/>
        </w:rPr>
        <w:t xml:space="preserve"> Расходы бюджета муниципального образования на общее образование в</w:t>
      </w:r>
      <w:r w:rsidR="00795EFC" w:rsidRPr="00F0342F">
        <w:rPr>
          <w:rFonts w:ascii="Times New Roman" w:eastAsia="Times New Roman" w:hAnsi="Times New Roman" w:cs="Times New Roman"/>
          <w:b/>
          <w:sz w:val="28"/>
          <w:szCs w:val="28"/>
          <w:lang w:eastAsia="ru-RU"/>
        </w:rPr>
        <w:t xml:space="preserve"> </w:t>
      </w:r>
      <w:r w:rsidR="00445E65" w:rsidRPr="00F0342F">
        <w:rPr>
          <w:rFonts w:ascii="Times New Roman" w:eastAsia="Times New Roman" w:hAnsi="Times New Roman" w:cs="Times New Roman"/>
          <w:b/>
          <w:sz w:val="28"/>
          <w:szCs w:val="28"/>
          <w:lang w:eastAsia="ru-RU"/>
        </w:rPr>
        <w:t>расчете на 1 обучающегося в муниципальных общеобразовательных учреждениях</w:t>
      </w:r>
    </w:p>
    <w:p w:rsidR="00805FA8" w:rsidRPr="00F0342F" w:rsidRDefault="00445E65" w:rsidP="00795EFC">
      <w:pPr>
        <w:shd w:val="clear" w:color="auto" w:fill="FFFFFF"/>
        <w:spacing w:after="0" w:line="240" w:lineRule="auto"/>
        <w:jc w:val="both"/>
        <w:rPr>
          <w:rFonts w:ascii="Times New Roman CYR" w:hAnsi="Times New Roman CYR" w:cs="Times New Roman CYR"/>
          <w:sz w:val="28"/>
          <w:szCs w:val="28"/>
        </w:rPr>
      </w:pPr>
      <w:r w:rsidRPr="00F0342F">
        <w:rPr>
          <w:rFonts w:ascii="Times New Roman" w:eastAsia="Times New Roman" w:hAnsi="Times New Roman" w:cs="Times New Roman"/>
          <w:sz w:val="28"/>
          <w:szCs w:val="28"/>
          <w:lang w:eastAsia="ru-RU"/>
        </w:rPr>
        <w:t>Расходы бюджета муниципального района на общее образование в 2020 году (в</w:t>
      </w:r>
      <w:r w:rsidR="00795EFC" w:rsidRPr="00F0342F">
        <w:rPr>
          <w:rFonts w:ascii="Times New Roman" w:eastAsia="Times New Roman" w:hAnsi="Times New Roman" w:cs="Times New Roman"/>
          <w:sz w:val="28"/>
          <w:szCs w:val="28"/>
          <w:lang w:eastAsia="ru-RU"/>
        </w:rPr>
        <w:t xml:space="preserve"> </w:t>
      </w:r>
      <w:r w:rsidRPr="00F0342F">
        <w:rPr>
          <w:rFonts w:ascii="Times New Roman" w:eastAsia="Times New Roman" w:hAnsi="Times New Roman" w:cs="Times New Roman"/>
          <w:sz w:val="28"/>
          <w:szCs w:val="28"/>
          <w:lang w:eastAsia="ru-RU"/>
        </w:rPr>
        <w:t>расчете на 1 обучающегося в муниципальных общеобразовательных учреждениях)</w:t>
      </w:r>
      <w:r w:rsidR="00795EFC" w:rsidRPr="00F0342F">
        <w:rPr>
          <w:rFonts w:ascii="Times New Roman" w:eastAsia="Times New Roman" w:hAnsi="Times New Roman" w:cs="Times New Roman"/>
          <w:sz w:val="28"/>
          <w:szCs w:val="28"/>
          <w:lang w:eastAsia="ru-RU"/>
        </w:rPr>
        <w:t xml:space="preserve"> </w:t>
      </w:r>
      <w:r w:rsidRPr="00F0342F">
        <w:rPr>
          <w:rFonts w:ascii="Times New Roman" w:eastAsia="Times New Roman" w:hAnsi="Times New Roman" w:cs="Times New Roman"/>
          <w:sz w:val="28"/>
          <w:szCs w:val="28"/>
          <w:lang w:eastAsia="ru-RU"/>
        </w:rPr>
        <w:t xml:space="preserve">составили </w:t>
      </w:r>
      <w:r w:rsidR="008B4995" w:rsidRPr="00F0342F">
        <w:rPr>
          <w:rFonts w:ascii="Times New Roman" w:eastAsia="Times New Roman" w:hAnsi="Times New Roman" w:cs="Times New Roman"/>
          <w:sz w:val="28"/>
          <w:szCs w:val="28"/>
          <w:lang w:eastAsia="ru-RU"/>
        </w:rPr>
        <w:t>228,583</w:t>
      </w:r>
      <w:r w:rsidRPr="00F0342F">
        <w:rPr>
          <w:rFonts w:ascii="Times New Roman" w:eastAsia="Times New Roman" w:hAnsi="Times New Roman" w:cs="Times New Roman"/>
          <w:sz w:val="28"/>
          <w:szCs w:val="28"/>
          <w:lang w:eastAsia="ru-RU"/>
        </w:rPr>
        <w:t xml:space="preserve"> тыс. рублей. Увеличение расходов на </w:t>
      </w:r>
      <w:r w:rsidR="008B4995" w:rsidRPr="00F0342F">
        <w:rPr>
          <w:rFonts w:ascii="Times New Roman" w:eastAsia="Times New Roman" w:hAnsi="Times New Roman" w:cs="Times New Roman"/>
          <w:sz w:val="28"/>
          <w:szCs w:val="28"/>
          <w:lang w:eastAsia="ru-RU"/>
        </w:rPr>
        <w:t>14,6</w:t>
      </w:r>
      <w:r w:rsidRPr="00F0342F">
        <w:rPr>
          <w:rFonts w:ascii="Times New Roman" w:eastAsia="Times New Roman" w:hAnsi="Times New Roman" w:cs="Times New Roman"/>
          <w:sz w:val="28"/>
          <w:szCs w:val="28"/>
          <w:lang w:eastAsia="ru-RU"/>
        </w:rPr>
        <w:t xml:space="preserve"> % по отношению к 20</w:t>
      </w:r>
      <w:r w:rsidR="008B4995" w:rsidRPr="00F0342F">
        <w:rPr>
          <w:rFonts w:ascii="Times New Roman" w:eastAsia="Times New Roman" w:hAnsi="Times New Roman" w:cs="Times New Roman"/>
          <w:sz w:val="28"/>
          <w:szCs w:val="28"/>
          <w:lang w:eastAsia="ru-RU"/>
        </w:rPr>
        <w:t>20</w:t>
      </w:r>
      <w:r w:rsidR="00795EFC" w:rsidRPr="00F0342F">
        <w:rPr>
          <w:rFonts w:ascii="Times New Roman" w:eastAsia="Times New Roman" w:hAnsi="Times New Roman" w:cs="Times New Roman"/>
          <w:sz w:val="28"/>
          <w:szCs w:val="28"/>
          <w:lang w:eastAsia="ru-RU"/>
        </w:rPr>
        <w:t xml:space="preserve"> </w:t>
      </w:r>
      <w:r w:rsidRPr="00F0342F">
        <w:rPr>
          <w:rFonts w:ascii="Times New Roman" w:eastAsia="Times New Roman" w:hAnsi="Times New Roman" w:cs="Times New Roman"/>
          <w:sz w:val="28"/>
          <w:szCs w:val="28"/>
          <w:lang w:eastAsia="ru-RU"/>
        </w:rPr>
        <w:t>году связано с ростом тарифов на коммунальные услуги, а также с увеличением цен на</w:t>
      </w:r>
      <w:r w:rsidR="00795EFC" w:rsidRPr="00F0342F">
        <w:rPr>
          <w:rFonts w:ascii="Times New Roman" w:eastAsia="Times New Roman" w:hAnsi="Times New Roman" w:cs="Times New Roman"/>
          <w:sz w:val="28"/>
          <w:szCs w:val="28"/>
          <w:lang w:eastAsia="ru-RU"/>
        </w:rPr>
        <w:t xml:space="preserve"> </w:t>
      </w:r>
      <w:r w:rsidRPr="00F0342F">
        <w:rPr>
          <w:rFonts w:ascii="Times New Roman" w:eastAsia="Times New Roman" w:hAnsi="Times New Roman" w:cs="Times New Roman"/>
          <w:sz w:val="28"/>
          <w:szCs w:val="28"/>
          <w:lang w:eastAsia="ru-RU"/>
        </w:rPr>
        <w:t>продукты питания и материальные запасы.</w:t>
      </w:r>
      <w:r w:rsidR="00795EFC" w:rsidRPr="00F0342F">
        <w:rPr>
          <w:rFonts w:ascii="Times New Roman CYR" w:hAnsi="Times New Roman CYR" w:cs="Times New Roman CYR"/>
          <w:sz w:val="28"/>
          <w:szCs w:val="28"/>
        </w:rPr>
        <w:t xml:space="preserve"> Общий объем расходов бюджета муниципального образования на общее образование за 20</w:t>
      </w:r>
      <w:r w:rsidR="00F0342F" w:rsidRPr="00F0342F">
        <w:rPr>
          <w:rFonts w:ascii="Times New Roman CYR" w:hAnsi="Times New Roman CYR" w:cs="Times New Roman CYR"/>
          <w:sz w:val="28"/>
          <w:szCs w:val="28"/>
        </w:rPr>
        <w:t>21</w:t>
      </w:r>
      <w:r w:rsidR="00795EFC" w:rsidRPr="00F0342F">
        <w:rPr>
          <w:rFonts w:ascii="Times New Roman CYR" w:hAnsi="Times New Roman CYR" w:cs="Times New Roman CYR"/>
          <w:sz w:val="28"/>
          <w:szCs w:val="28"/>
        </w:rPr>
        <w:t xml:space="preserve"> год составил </w:t>
      </w:r>
      <w:r w:rsidR="00F0342F" w:rsidRPr="00F0342F">
        <w:rPr>
          <w:rFonts w:ascii="Times New Roman CYR" w:hAnsi="Times New Roman CYR" w:cs="Times New Roman CYR"/>
          <w:sz w:val="28"/>
          <w:szCs w:val="28"/>
        </w:rPr>
        <w:t>124 120</w:t>
      </w:r>
      <w:r w:rsidR="00795EFC" w:rsidRPr="00F0342F">
        <w:rPr>
          <w:rFonts w:ascii="Times New Roman CYR" w:hAnsi="Times New Roman CYR" w:cs="Times New Roman CYR"/>
          <w:sz w:val="28"/>
          <w:szCs w:val="28"/>
        </w:rPr>
        <w:t xml:space="preserve"> тыс. руб. Среднегодовое количество обучающихся в образовательных учреждениях за 202</w:t>
      </w:r>
      <w:r w:rsidR="00F0342F" w:rsidRPr="00F0342F">
        <w:rPr>
          <w:rFonts w:ascii="Times New Roman CYR" w:hAnsi="Times New Roman CYR" w:cs="Times New Roman CYR"/>
          <w:sz w:val="28"/>
          <w:szCs w:val="28"/>
        </w:rPr>
        <w:t>1</w:t>
      </w:r>
      <w:r w:rsidR="00795EFC" w:rsidRPr="00F0342F">
        <w:rPr>
          <w:rFonts w:ascii="Times New Roman CYR" w:hAnsi="Times New Roman CYR" w:cs="Times New Roman CYR"/>
          <w:sz w:val="28"/>
          <w:szCs w:val="28"/>
        </w:rPr>
        <w:t xml:space="preserve"> год составило 54</w:t>
      </w:r>
      <w:r w:rsidR="00F0342F" w:rsidRPr="00F0342F">
        <w:rPr>
          <w:rFonts w:ascii="Times New Roman CYR" w:hAnsi="Times New Roman CYR" w:cs="Times New Roman CYR"/>
          <w:sz w:val="28"/>
          <w:szCs w:val="28"/>
        </w:rPr>
        <w:t>3</w:t>
      </w:r>
      <w:r w:rsidR="00795EFC" w:rsidRPr="00F0342F">
        <w:rPr>
          <w:rFonts w:ascii="Times New Roman CYR" w:hAnsi="Times New Roman CYR" w:cs="Times New Roman CYR"/>
          <w:sz w:val="28"/>
          <w:szCs w:val="28"/>
        </w:rPr>
        <w:t xml:space="preserve"> человек.</w:t>
      </w:r>
    </w:p>
    <w:p w:rsidR="00795EFC" w:rsidRPr="00F0342F" w:rsidRDefault="00795EFC" w:rsidP="00795EFC">
      <w:pPr>
        <w:widowControl w:val="0"/>
        <w:autoSpaceDE w:val="0"/>
        <w:autoSpaceDN w:val="0"/>
        <w:adjustRightInd w:val="0"/>
        <w:spacing w:after="0" w:line="240" w:lineRule="auto"/>
        <w:jc w:val="center"/>
        <w:rPr>
          <w:rFonts w:ascii="Times New Roman CYR" w:hAnsi="Times New Roman CYR" w:cs="Times New Roman CYR"/>
          <w:sz w:val="12"/>
          <w:szCs w:val="12"/>
        </w:rPr>
      </w:pPr>
      <w:r w:rsidRPr="00F0342F">
        <w:rPr>
          <w:rFonts w:ascii="Times New Roman CYR" w:hAnsi="Times New Roman CYR" w:cs="Times New Roman CYR"/>
          <w:b/>
          <w:bCs/>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95EFC" w:rsidRPr="00F0342F" w:rsidRDefault="00D12910" w:rsidP="00795EFC">
      <w:pPr>
        <w:shd w:val="clear" w:color="auto" w:fill="FFFFFF"/>
        <w:spacing w:after="0" w:line="240" w:lineRule="auto"/>
        <w:jc w:val="both"/>
        <w:rPr>
          <w:rFonts w:ascii="Times New Roman" w:eastAsia="Times New Roman" w:hAnsi="Times New Roman" w:cs="Times New Roman"/>
          <w:sz w:val="28"/>
          <w:szCs w:val="28"/>
          <w:lang w:eastAsia="ru-RU"/>
        </w:rPr>
      </w:pPr>
      <w:r w:rsidRPr="00F0342F">
        <w:rPr>
          <w:rFonts w:ascii="Times New Roman" w:eastAsia="Times New Roman" w:hAnsi="Times New Roman" w:cs="Times New Roman"/>
          <w:sz w:val="28"/>
          <w:szCs w:val="28"/>
          <w:lang w:eastAsia="ru-RU"/>
        </w:rPr>
        <w:lastRenderedPageBreak/>
        <w:t xml:space="preserve">       Доля</w:t>
      </w:r>
      <w:r w:rsidR="00795EFC" w:rsidRPr="00F0342F">
        <w:rPr>
          <w:rFonts w:ascii="Times New Roman" w:eastAsia="Times New Roman" w:hAnsi="Times New Roman" w:cs="Times New Roman"/>
          <w:sz w:val="28"/>
          <w:szCs w:val="28"/>
          <w:lang w:eastAsia="ru-RU"/>
        </w:rPr>
        <w:t xml:space="preserve"> детей в возрасте 5-18 лет, получающих услуги по дополнительному образованию в организациях различной организационно-правовой формы и формы</w:t>
      </w:r>
      <w:r w:rsidRPr="00F0342F">
        <w:rPr>
          <w:rFonts w:ascii="Times New Roman" w:eastAsia="Times New Roman" w:hAnsi="Times New Roman" w:cs="Times New Roman"/>
          <w:sz w:val="28"/>
          <w:szCs w:val="28"/>
          <w:lang w:eastAsia="ru-RU"/>
        </w:rPr>
        <w:t xml:space="preserve"> </w:t>
      </w:r>
      <w:r w:rsidR="00795EFC" w:rsidRPr="00F0342F">
        <w:rPr>
          <w:rFonts w:ascii="Times New Roman" w:eastAsia="Times New Roman" w:hAnsi="Times New Roman" w:cs="Times New Roman"/>
          <w:sz w:val="28"/>
          <w:szCs w:val="28"/>
          <w:lang w:eastAsia="ru-RU"/>
        </w:rPr>
        <w:t xml:space="preserve">собственности составляет </w:t>
      </w:r>
      <w:r w:rsidR="00F0342F" w:rsidRPr="00F0342F">
        <w:rPr>
          <w:rFonts w:ascii="Times New Roman" w:eastAsia="Times New Roman" w:hAnsi="Times New Roman" w:cs="Times New Roman"/>
          <w:sz w:val="28"/>
          <w:szCs w:val="28"/>
          <w:lang w:eastAsia="ru-RU"/>
        </w:rPr>
        <w:t>32,59</w:t>
      </w:r>
      <w:r w:rsidR="00795EFC" w:rsidRPr="00F0342F">
        <w:rPr>
          <w:rFonts w:ascii="Times New Roman" w:eastAsia="Times New Roman" w:hAnsi="Times New Roman" w:cs="Times New Roman"/>
          <w:sz w:val="28"/>
          <w:szCs w:val="28"/>
          <w:lang w:eastAsia="ru-RU"/>
        </w:rPr>
        <w:t xml:space="preserve"> % </w:t>
      </w:r>
      <w:r w:rsidRPr="00F0342F">
        <w:rPr>
          <w:rFonts w:ascii="Times New Roman" w:eastAsia="Times New Roman" w:hAnsi="Times New Roman" w:cs="Times New Roman"/>
          <w:sz w:val="28"/>
          <w:szCs w:val="28"/>
          <w:lang w:eastAsia="ru-RU"/>
        </w:rPr>
        <w:t>(3</w:t>
      </w:r>
      <w:r w:rsidR="00F0342F" w:rsidRPr="00F0342F">
        <w:rPr>
          <w:rFonts w:ascii="Times New Roman" w:eastAsia="Times New Roman" w:hAnsi="Times New Roman" w:cs="Times New Roman"/>
          <w:sz w:val="28"/>
          <w:szCs w:val="28"/>
          <w:lang w:eastAsia="ru-RU"/>
        </w:rPr>
        <w:t>22</w:t>
      </w:r>
      <w:r w:rsidRPr="00F0342F">
        <w:rPr>
          <w:rFonts w:ascii="Times New Roman" w:eastAsia="Times New Roman" w:hAnsi="Times New Roman" w:cs="Times New Roman"/>
          <w:sz w:val="28"/>
          <w:szCs w:val="28"/>
          <w:lang w:eastAsia="ru-RU"/>
        </w:rPr>
        <w:t xml:space="preserve"> человек</w:t>
      </w:r>
      <w:r w:rsidR="00F0342F" w:rsidRPr="00F0342F">
        <w:rPr>
          <w:rFonts w:ascii="Times New Roman" w:eastAsia="Times New Roman" w:hAnsi="Times New Roman" w:cs="Times New Roman"/>
          <w:sz w:val="28"/>
          <w:szCs w:val="28"/>
          <w:lang w:eastAsia="ru-RU"/>
        </w:rPr>
        <w:t>а</w:t>
      </w:r>
      <w:r w:rsidRPr="00F0342F">
        <w:rPr>
          <w:rFonts w:ascii="Times New Roman" w:eastAsia="Times New Roman" w:hAnsi="Times New Roman" w:cs="Times New Roman"/>
          <w:sz w:val="28"/>
          <w:szCs w:val="28"/>
          <w:lang w:eastAsia="ru-RU"/>
        </w:rPr>
        <w:t xml:space="preserve">) </w:t>
      </w:r>
      <w:r w:rsidR="00795EFC" w:rsidRPr="00F0342F">
        <w:rPr>
          <w:rFonts w:ascii="Times New Roman" w:eastAsia="Times New Roman" w:hAnsi="Times New Roman" w:cs="Times New Roman"/>
          <w:sz w:val="28"/>
          <w:szCs w:val="28"/>
          <w:lang w:eastAsia="ru-RU"/>
        </w:rPr>
        <w:t>от общего числа детей в возрасте 5-18 лет. В эту долю</w:t>
      </w:r>
      <w:r w:rsidRPr="00F0342F">
        <w:rPr>
          <w:rFonts w:ascii="Times New Roman" w:eastAsia="Times New Roman" w:hAnsi="Times New Roman" w:cs="Times New Roman"/>
          <w:sz w:val="28"/>
          <w:szCs w:val="28"/>
          <w:lang w:eastAsia="ru-RU"/>
        </w:rPr>
        <w:t xml:space="preserve"> </w:t>
      </w:r>
      <w:r w:rsidR="00795EFC" w:rsidRPr="00F0342F">
        <w:rPr>
          <w:rFonts w:ascii="Times New Roman" w:eastAsia="Times New Roman" w:hAnsi="Times New Roman" w:cs="Times New Roman"/>
          <w:sz w:val="28"/>
          <w:szCs w:val="28"/>
          <w:lang w:eastAsia="ru-RU"/>
        </w:rPr>
        <w:t>вошли дети, получающие услуги по</w:t>
      </w:r>
      <w:r w:rsidRPr="00F0342F">
        <w:rPr>
          <w:rFonts w:ascii="Times New Roman" w:eastAsia="Times New Roman" w:hAnsi="Times New Roman" w:cs="Times New Roman"/>
          <w:sz w:val="28"/>
          <w:szCs w:val="28"/>
          <w:lang w:eastAsia="ru-RU"/>
        </w:rPr>
        <w:t xml:space="preserve"> дополнительному образованию в 3-х</w:t>
      </w:r>
      <w:r w:rsidR="00795EFC" w:rsidRPr="00F0342F">
        <w:rPr>
          <w:rFonts w:ascii="Times New Roman" w:eastAsia="Times New Roman" w:hAnsi="Times New Roman" w:cs="Times New Roman"/>
          <w:sz w:val="28"/>
          <w:szCs w:val="28"/>
          <w:lang w:eastAsia="ru-RU"/>
        </w:rPr>
        <w:t xml:space="preserve"> школах по отрасл</w:t>
      </w:r>
      <w:r w:rsidRPr="00F0342F">
        <w:rPr>
          <w:rFonts w:ascii="Times New Roman" w:eastAsia="Times New Roman" w:hAnsi="Times New Roman" w:cs="Times New Roman"/>
          <w:sz w:val="28"/>
          <w:szCs w:val="28"/>
          <w:lang w:eastAsia="ru-RU"/>
        </w:rPr>
        <w:t>и</w:t>
      </w:r>
      <w:r w:rsidR="00795EFC" w:rsidRPr="00F0342F">
        <w:rPr>
          <w:rFonts w:ascii="Times New Roman" w:eastAsia="Times New Roman" w:hAnsi="Times New Roman" w:cs="Times New Roman"/>
          <w:sz w:val="28"/>
          <w:szCs w:val="28"/>
          <w:lang w:eastAsia="ru-RU"/>
        </w:rPr>
        <w:t xml:space="preserve"> «Культура».</w:t>
      </w:r>
    </w:p>
    <w:p w:rsidR="00D12910" w:rsidRDefault="00D12910" w:rsidP="00F0342F">
      <w:pPr>
        <w:autoSpaceDE w:val="0"/>
        <w:autoSpaceDN w:val="0"/>
        <w:adjustRightInd w:val="0"/>
        <w:spacing w:after="0" w:line="240" w:lineRule="auto"/>
        <w:ind w:firstLine="709"/>
        <w:jc w:val="both"/>
        <w:rPr>
          <w:rFonts w:ascii="Times New Roman CYR" w:hAnsi="Times New Roman CYR" w:cs="Times New Roman CYR"/>
          <w:sz w:val="28"/>
          <w:szCs w:val="28"/>
        </w:rPr>
      </w:pPr>
      <w:r w:rsidRPr="00F0342F">
        <w:rPr>
          <w:rFonts w:ascii="Times New Roman CYR" w:hAnsi="Times New Roman CYR" w:cs="Times New Roman CYR"/>
          <w:sz w:val="28"/>
          <w:szCs w:val="28"/>
        </w:rPr>
        <w:t>Численность детей в возрасте 5-18 лет, проживающих в муниципальном районе  на  01.01.202</w:t>
      </w:r>
      <w:r w:rsidR="00F0342F" w:rsidRPr="00F0342F">
        <w:rPr>
          <w:rFonts w:ascii="Times New Roman CYR" w:hAnsi="Times New Roman CYR" w:cs="Times New Roman CYR"/>
          <w:sz w:val="28"/>
          <w:szCs w:val="28"/>
        </w:rPr>
        <w:t>2</w:t>
      </w:r>
      <w:r w:rsidRPr="00F0342F">
        <w:rPr>
          <w:rFonts w:ascii="Times New Roman CYR" w:hAnsi="Times New Roman CYR" w:cs="Times New Roman CYR"/>
          <w:sz w:val="28"/>
          <w:szCs w:val="28"/>
        </w:rPr>
        <w:t xml:space="preserve"> года – </w:t>
      </w:r>
      <w:r w:rsidR="00F0342F" w:rsidRPr="00F0342F">
        <w:rPr>
          <w:rFonts w:ascii="Times New Roman CYR" w:hAnsi="Times New Roman CYR" w:cs="Times New Roman CYR"/>
          <w:sz w:val="28"/>
          <w:szCs w:val="28"/>
        </w:rPr>
        <w:t>988</w:t>
      </w:r>
      <w:r w:rsidRPr="00F0342F">
        <w:rPr>
          <w:rFonts w:ascii="Times New Roman CYR" w:hAnsi="Times New Roman CYR" w:cs="Times New Roman CYR"/>
          <w:sz w:val="28"/>
          <w:szCs w:val="28"/>
        </w:rPr>
        <w:t>.</w:t>
      </w:r>
    </w:p>
    <w:p w:rsidR="00F0342F" w:rsidRDefault="00F0342F" w:rsidP="00F0342F">
      <w:pPr>
        <w:shd w:val="clear" w:color="auto" w:fill="FFFFFF"/>
        <w:spacing w:after="0"/>
        <w:ind w:firstLine="708"/>
        <w:contextualSpacing/>
        <w:jc w:val="both"/>
        <w:rPr>
          <w:rStyle w:val="s8"/>
          <w:rFonts w:ascii="yandex-sans" w:hAnsi="yandex-sans"/>
          <w:color w:val="000000"/>
          <w:sz w:val="28"/>
          <w:szCs w:val="28"/>
        </w:rPr>
      </w:pPr>
      <w:r w:rsidRPr="00F0342F">
        <w:rPr>
          <w:rFonts w:ascii="Times New Roman" w:hAnsi="Times New Roman" w:cs="Times New Roman"/>
          <w:sz w:val="28"/>
          <w:szCs w:val="28"/>
        </w:rPr>
        <w:t>В 2021 году в рамках федерального и регионального проектов «Современная школа» национального проекта «Образование» на базе Берёзовской средней школы 20 сентября состоялось открытие Центра образования естественнонаучного профиля «Точка роста».</w:t>
      </w:r>
      <w:r w:rsidRPr="00F0342F">
        <w:rPr>
          <w:rFonts w:ascii="yandex-sans" w:hAnsi="yandex-sans"/>
          <w:sz w:val="28"/>
          <w:szCs w:val="28"/>
        </w:rPr>
        <w:t xml:space="preserve"> </w:t>
      </w:r>
      <w:r>
        <w:rPr>
          <w:rStyle w:val="s8"/>
          <w:rFonts w:ascii="yandex-sans" w:hAnsi="yandex-sans"/>
          <w:sz w:val="28"/>
          <w:szCs w:val="28"/>
        </w:rPr>
        <w:t>В течение 2021 года в</w:t>
      </w:r>
      <w:r w:rsidRPr="002D79B0">
        <w:rPr>
          <w:rStyle w:val="s8"/>
          <w:rFonts w:ascii="yandex-sans" w:hAnsi="yandex-sans"/>
          <w:sz w:val="28"/>
          <w:szCs w:val="28"/>
        </w:rPr>
        <w:t xml:space="preserve">се </w:t>
      </w:r>
      <w:r>
        <w:rPr>
          <w:rStyle w:val="s8"/>
          <w:rFonts w:ascii="yandex-sans" w:hAnsi="yandex-sans"/>
          <w:sz w:val="28"/>
          <w:szCs w:val="28"/>
        </w:rPr>
        <w:t>обще</w:t>
      </w:r>
      <w:r w:rsidRPr="002D79B0">
        <w:rPr>
          <w:rStyle w:val="s8"/>
          <w:rFonts w:ascii="yandex-sans" w:hAnsi="yandex-sans"/>
          <w:sz w:val="28"/>
          <w:szCs w:val="28"/>
        </w:rPr>
        <w:t xml:space="preserve">образовательные учреждения </w:t>
      </w:r>
      <w:r>
        <w:rPr>
          <w:rStyle w:val="s8"/>
          <w:rFonts w:ascii="yandex-sans" w:hAnsi="yandex-sans"/>
          <w:sz w:val="28"/>
          <w:szCs w:val="28"/>
        </w:rPr>
        <w:t xml:space="preserve">района </w:t>
      </w:r>
      <w:r w:rsidRPr="002D79B0">
        <w:rPr>
          <w:rStyle w:val="s8"/>
          <w:rFonts w:ascii="yandex-sans" w:hAnsi="yandex-sans"/>
          <w:sz w:val="28"/>
          <w:szCs w:val="28"/>
        </w:rPr>
        <w:t xml:space="preserve">в рамках федерального и регионального проекта </w:t>
      </w:r>
      <w:r w:rsidRPr="002D79B0">
        <w:rPr>
          <w:rStyle w:val="s8"/>
          <w:rFonts w:ascii="yandex-sans" w:hAnsi="yandex-sans" w:hint="eastAsia"/>
          <w:sz w:val="28"/>
          <w:szCs w:val="28"/>
        </w:rPr>
        <w:t>«</w:t>
      </w:r>
      <w:r w:rsidRPr="002D79B0">
        <w:rPr>
          <w:rStyle w:val="s8"/>
          <w:rFonts w:ascii="yandex-sans" w:hAnsi="yandex-sans"/>
          <w:sz w:val="28"/>
          <w:szCs w:val="28"/>
        </w:rPr>
        <w:t>Цифровая образовательная среда</w:t>
      </w:r>
      <w:r w:rsidRPr="002D79B0">
        <w:rPr>
          <w:rStyle w:val="s8"/>
          <w:rFonts w:ascii="yandex-sans" w:hAnsi="yandex-sans" w:hint="eastAsia"/>
          <w:sz w:val="28"/>
          <w:szCs w:val="28"/>
        </w:rPr>
        <w:t>»</w:t>
      </w:r>
      <w:r w:rsidRPr="002D79B0">
        <w:rPr>
          <w:rStyle w:val="s8"/>
          <w:rFonts w:ascii="yandex-sans" w:hAnsi="yandex-sans"/>
          <w:sz w:val="28"/>
          <w:szCs w:val="28"/>
        </w:rPr>
        <w:t xml:space="preserve"> </w:t>
      </w:r>
      <w:r>
        <w:rPr>
          <w:rStyle w:val="s8"/>
          <w:rFonts w:ascii="yandex-sans" w:hAnsi="yandex-sans"/>
          <w:sz w:val="28"/>
          <w:szCs w:val="28"/>
        </w:rPr>
        <w:t xml:space="preserve">были </w:t>
      </w:r>
      <w:r w:rsidRPr="002D79B0">
        <w:rPr>
          <w:rStyle w:val="s8"/>
          <w:rFonts w:ascii="yandex-sans" w:hAnsi="yandex-sans"/>
          <w:sz w:val="28"/>
          <w:szCs w:val="28"/>
        </w:rPr>
        <w:t>подключены к высокоскоростному интернету.</w:t>
      </w:r>
      <w:r>
        <w:rPr>
          <w:rStyle w:val="s8"/>
          <w:rFonts w:ascii="yandex-sans" w:hAnsi="yandex-sans"/>
          <w:color w:val="000000"/>
          <w:sz w:val="28"/>
          <w:szCs w:val="28"/>
        </w:rPr>
        <w:t xml:space="preserve"> </w:t>
      </w:r>
    </w:p>
    <w:p w:rsidR="00F0342F" w:rsidRPr="005A46EF" w:rsidRDefault="00F0342F" w:rsidP="00F0342F">
      <w:pPr>
        <w:pStyle w:val="a5"/>
        <w:shd w:val="clear" w:color="auto" w:fill="FFFFFF"/>
        <w:spacing w:before="0" w:after="0" w:line="276" w:lineRule="auto"/>
        <w:jc w:val="both"/>
        <w:rPr>
          <w:sz w:val="28"/>
          <w:szCs w:val="28"/>
        </w:rPr>
      </w:pPr>
      <w:r w:rsidRPr="005A46EF">
        <w:rPr>
          <w:sz w:val="28"/>
          <w:szCs w:val="28"/>
        </w:rPr>
        <w:t xml:space="preserve">Для организованного подвоза учащихся к месту обучения и обратно ежегодно обновляется автобусный парк. 2021 год не стал исключением. Новые автобусы приобретены </w:t>
      </w:r>
      <w:proofErr w:type="spellStart"/>
      <w:r w:rsidRPr="005A46EF">
        <w:rPr>
          <w:sz w:val="28"/>
          <w:szCs w:val="28"/>
        </w:rPr>
        <w:t>Ореховской</w:t>
      </w:r>
      <w:proofErr w:type="spellEnd"/>
      <w:r w:rsidRPr="005A46EF">
        <w:rPr>
          <w:sz w:val="28"/>
          <w:szCs w:val="28"/>
        </w:rPr>
        <w:t xml:space="preserve"> и Березовской школами.</w:t>
      </w:r>
    </w:p>
    <w:p w:rsidR="00F0342F" w:rsidRPr="00F0342F" w:rsidRDefault="00F0342F" w:rsidP="00F0342F">
      <w:pPr>
        <w:autoSpaceDE w:val="0"/>
        <w:autoSpaceDN w:val="0"/>
        <w:adjustRightInd w:val="0"/>
        <w:spacing w:after="0" w:line="240" w:lineRule="auto"/>
        <w:ind w:firstLine="709"/>
        <w:jc w:val="both"/>
        <w:rPr>
          <w:rFonts w:ascii="Times New Roman" w:eastAsia="Times New Roman" w:hAnsi="Times New Roman" w:cs="Times New Roman"/>
          <w:b/>
          <w:bCs/>
          <w:color w:val="FF0000"/>
          <w:sz w:val="28"/>
          <w:szCs w:val="28"/>
          <w:lang w:eastAsia="ru-RU"/>
        </w:rPr>
      </w:pPr>
    </w:p>
    <w:p w:rsidR="00D12910" w:rsidRPr="00FD0E6B" w:rsidRDefault="00D12910" w:rsidP="00D12910">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FD0E6B">
        <w:rPr>
          <w:rFonts w:ascii="Times New Roman" w:eastAsia="Times New Roman" w:hAnsi="Times New Roman" w:cs="Times New Roman"/>
          <w:b/>
          <w:bCs/>
          <w:color w:val="FF0000"/>
          <w:sz w:val="28"/>
          <w:szCs w:val="28"/>
          <w:lang w:eastAsia="ru-RU"/>
        </w:rPr>
        <w:t xml:space="preserve"> </w:t>
      </w:r>
      <w:proofErr w:type="gramStart"/>
      <w:r w:rsidRPr="00FD0E6B">
        <w:rPr>
          <w:rFonts w:ascii="Times New Roman" w:eastAsia="Times New Roman" w:hAnsi="Times New Roman" w:cs="Times New Roman"/>
          <w:b/>
          <w:bCs/>
          <w:color w:val="FF0000"/>
          <w:sz w:val="28"/>
          <w:szCs w:val="28"/>
          <w:lang w:val="en-US" w:eastAsia="ru-RU"/>
        </w:rPr>
        <w:t>IV</w:t>
      </w:r>
      <w:r w:rsidRPr="00FD0E6B">
        <w:rPr>
          <w:rFonts w:ascii="Times New Roman" w:eastAsia="Times New Roman" w:hAnsi="Times New Roman" w:cs="Times New Roman"/>
          <w:b/>
          <w:bCs/>
          <w:color w:val="FF0000"/>
          <w:sz w:val="28"/>
          <w:szCs w:val="28"/>
          <w:lang w:eastAsia="ru-RU"/>
        </w:rPr>
        <w:t>.Культура.</w:t>
      </w:r>
      <w:proofErr w:type="gramEnd"/>
      <w:r w:rsidRPr="00FD0E6B">
        <w:rPr>
          <w:rFonts w:ascii="Times New Roman" w:eastAsia="Times New Roman" w:hAnsi="Times New Roman" w:cs="Times New Roman"/>
          <w:color w:val="FF0000"/>
          <w:sz w:val="28"/>
          <w:szCs w:val="28"/>
          <w:lang w:eastAsia="ru-RU"/>
        </w:rPr>
        <w:t> </w:t>
      </w:r>
    </w:p>
    <w:p w:rsidR="00D607F7" w:rsidRPr="00FD0E6B" w:rsidRDefault="00D607F7" w:rsidP="00D12910">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F0342F" w:rsidRDefault="00D12910" w:rsidP="00F0342F">
      <w:pPr>
        <w:pStyle w:val="a5"/>
        <w:shd w:val="clear" w:color="auto" w:fill="FFFFFF"/>
        <w:spacing w:before="0" w:after="150"/>
        <w:jc w:val="both"/>
        <w:rPr>
          <w:sz w:val="28"/>
          <w:szCs w:val="28"/>
        </w:rPr>
      </w:pPr>
      <w:r w:rsidRPr="00FD0E6B">
        <w:rPr>
          <w:rFonts w:cs="Times New Roman"/>
          <w:color w:val="FF0000"/>
          <w:sz w:val="28"/>
          <w:szCs w:val="28"/>
          <w:lang w:eastAsia="ru-RU"/>
        </w:rPr>
        <w:t xml:space="preserve">   </w:t>
      </w:r>
      <w:r w:rsidRPr="00F0342F">
        <w:rPr>
          <w:rFonts w:cs="Times New Roman"/>
          <w:color w:val="auto"/>
          <w:sz w:val="28"/>
          <w:szCs w:val="28"/>
          <w:lang w:eastAsia="ru-RU"/>
        </w:rPr>
        <w:t xml:space="preserve">Одним из важных направлений деятельности администрации муниципального района в сфере культуры является организация работы культурно - </w:t>
      </w:r>
      <w:proofErr w:type="spellStart"/>
      <w:r w:rsidRPr="00F0342F">
        <w:rPr>
          <w:rFonts w:cs="Times New Roman"/>
          <w:color w:val="auto"/>
          <w:sz w:val="28"/>
          <w:szCs w:val="28"/>
          <w:lang w:eastAsia="ru-RU"/>
        </w:rPr>
        <w:t>досуговых</w:t>
      </w:r>
      <w:proofErr w:type="spellEnd"/>
      <w:r w:rsidRPr="00F0342F">
        <w:rPr>
          <w:rFonts w:cs="Times New Roman"/>
          <w:color w:val="auto"/>
          <w:sz w:val="28"/>
          <w:szCs w:val="28"/>
          <w:lang w:eastAsia="ru-RU"/>
        </w:rPr>
        <w:t xml:space="preserve"> учреждений, сохранение и развитие самодеятельного народного творчества, поддержка клубных формирований, обеспечение максимальной доступности к культурным благам.</w:t>
      </w:r>
      <w:r w:rsidR="00F0342F" w:rsidRPr="00F0342F">
        <w:rPr>
          <w:sz w:val="28"/>
          <w:szCs w:val="28"/>
        </w:rPr>
        <w:t xml:space="preserve"> </w:t>
      </w:r>
    </w:p>
    <w:p w:rsidR="00F0342F" w:rsidRPr="00F0342F" w:rsidRDefault="00F0342F" w:rsidP="00F0342F">
      <w:pPr>
        <w:pStyle w:val="a5"/>
        <w:shd w:val="clear" w:color="auto" w:fill="FFFFFF"/>
        <w:spacing w:before="0" w:after="150"/>
        <w:jc w:val="both"/>
        <w:rPr>
          <w:sz w:val="28"/>
          <w:szCs w:val="28"/>
        </w:rPr>
      </w:pPr>
      <w:r w:rsidRPr="00F0342F">
        <w:rPr>
          <w:sz w:val="28"/>
          <w:szCs w:val="28"/>
        </w:rPr>
        <w:t xml:space="preserve">В </w:t>
      </w:r>
      <w:proofErr w:type="spellStart"/>
      <w:r w:rsidRPr="00F0342F">
        <w:rPr>
          <w:sz w:val="28"/>
          <w:szCs w:val="28"/>
        </w:rPr>
        <w:t>культурно-досуговых</w:t>
      </w:r>
      <w:proofErr w:type="spellEnd"/>
      <w:r w:rsidRPr="00F0342F">
        <w:rPr>
          <w:sz w:val="28"/>
          <w:szCs w:val="28"/>
        </w:rPr>
        <w:t xml:space="preserve"> учреждениях муниципального района  проведено  6970 мероприятий,  число  посетителей мероприятий составило  238</w:t>
      </w:r>
      <w:r>
        <w:rPr>
          <w:sz w:val="28"/>
          <w:szCs w:val="28"/>
        </w:rPr>
        <w:t> </w:t>
      </w:r>
      <w:r w:rsidRPr="00F0342F">
        <w:rPr>
          <w:sz w:val="28"/>
          <w:szCs w:val="28"/>
        </w:rPr>
        <w:t>097</w:t>
      </w:r>
      <w:r>
        <w:rPr>
          <w:sz w:val="28"/>
          <w:szCs w:val="28"/>
        </w:rPr>
        <w:t xml:space="preserve"> человек</w:t>
      </w:r>
      <w:r w:rsidRPr="00F0342F">
        <w:rPr>
          <w:sz w:val="28"/>
          <w:szCs w:val="28"/>
        </w:rPr>
        <w:t>.</w:t>
      </w:r>
      <w:r w:rsidRPr="00F0342F">
        <w:rPr>
          <w:sz w:val="28"/>
          <w:szCs w:val="28"/>
          <w:lang w:eastAsia="en-US"/>
        </w:rPr>
        <w:t xml:space="preserve"> </w:t>
      </w:r>
      <w:r w:rsidRPr="00F0342F">
        <w:rPr>
          <w:sz w:val="28"/>
          <w:szCs w:val="28"/>
        </w:rPr>
        <w:t xml:space="preserve">  </w:t>
      </w:r>
    </w:p>
    <w:p w:rsidR="00D12910" w:rsidRPr="00F0342F" w:rsidRDefault="00D12910" w:rsidP="00D12910">
      <w:pPr>
        <w:shd w:val="clear" w:color="auto" w:fill="FFFFFF"/>
        <w:spacing w:after="0" w:line="240" w:lineRule="auto"/>
        <w:jc w:val="both"/>
        <w:rPr>
          <w:rFonts w:ascii="Times New Roman" w:eastAsia="Times New Roman" w:hAnsi="Times New Roman" w:cs="Times New Roman"/>
          <w:sz w:val="28"/>
          <w:szCs w:val="28"/>
          <w:lang w:eastAsia="ru-RU"/>
        </w:rPr>
      </w:pPr>
    </w:p>
    <w:p w:rsidR="00D12910" w:rsidRPr="00F0342F" w:rsidRDefault="00D12910" w:rsidP="00D12910">
      <w:pPr>
        <w:widowControl w:val="0"/>
        <w:autoSpaceDE w:val="0"/>
        <w:autoSpaceDN w:val="0"/>
        <w:adjustRightInd w:val="0"/>
        <w:spacing w:after="0" w:line="240" w:lineRule="auto"/>
        <w:jc w:val="center"/>
        <w:rPr>
          <w:rFonts w:ascii="Times New Roman" w:hAnsi="Times New Roman" w:cs="Times New Roman"/>
          <w:sz w:val="12"/>
          <w:szCs w:val="12"/>
        </w:rPr>
      </w:pPr>
      <w:r w:rsidRPr="00F0342F">
        <w:rPr>
          <w:rFonts w:ascii="Times New Roman" w:hAnsi="Times New Roman" w:cs="Times New Roman"/>
          <w:b/>
          <w:bCs/>
          <w:sz w:val="28"/>
          <w:szCs w:val="28"/>
        </w:rPr>
        <w:t>20. Уровень фактической обеспеченности учреждениями культуры от нормативной потребности:</w:t>
      </w:r>
    </w:p>
    <w:p w:rsidR="00D12910" w:rsidRPr="00F0342F"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F0342F">
        <w:rPr>
          <w:rFonts w:ascii="Times New Roman" w:hAnsi="Times New Roman" w:cs="Times New Roman"/>
          <w:sz w:val="28"/>
          <w:szCs w:val="28"/>
        </w:rPr>
        <w:t>Уровень фактической обеспеченности учреждениями культуры в муниципальном образовании от нормативной потребности составляет:</w:t>
      </w:r>
    </w:p>
    <w:p w:rsidR="00D12910" w:rsidRPr="00F0342F"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F0342F">
        <w:rPr>
          <w:rFonts w:ascii="Times New Roman" w:hAnsi="Times New Roman" w:cs="Times New Roman"/>
          <w:sz w:val="28"/>
          <w:szCs w:val="28"/>
        </w:rPr>
        <w:t>20.1 клубами и учреждениями клубного типа – 100%;</w:t>
      </w:r>
    </w:p>
    <w:p w:rsidR="00D12910" w:rsidRPr="00F0342F"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F0342F">
        <w:rPr>
          <w:rFonts w:ascii="Times New Roman" w:hAnsi="Times New Roman" w:cs="Times New Roman"/>
          <w:sz w:val="28"/>
          <w:szCs w:val="28"/>
        </w:rPr>
        <w:t>20.2 библиотеками – 100%</w:t>
      </w:r>
      <w:proofErr w:type="gramStart"/>
      <w:r w:rsidRPr="00F0342F">
        <w:rPr>
          <w:rFonts w:ascii="Times New Roman" w:hAnsi="Times New Roman" w:cs="Times New Roman"/>
          <w:sz w:val="28"/>
          <w:szCs w:val="28"/>
        </w:rPr>
        <w:t xml:space="preserve"> ;</w:t>
      </w:r>
      <w:proofErr w:type="gramEnd"/>
    </w:p>
    <w:p w:rsidR="00D12910" w:rsidRPr="00F0342F"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F0342F">
        <w:rPr>
          <w:rFonts w:ascii="Times New Roman" w:hAnsi="Times New Roman" w:cs="Times New Roman"/>
          <w:sz w:val="28"/>
          <w:szCs w:val="28"/>
        </w:rPr>
        <w:t>20.3 парками культуры и отдыха – 0%.</w:t>
      </w:r>
    </w:p>
    <w:p w:rsidR="00D12910" w:rsidRPr="00F0342F" w:rsidRDefault="00D12910" w:rsidP="00D12910">
      <w:pPr>
        <w:widowControl w:val="0"/>
        <w:autoSpaceDE w:val="0"/>
        <w:autoSpaceDN w:val="0"/>
        <w:adjustRightInd w:val="0"/>
        <w:spacing w:after="0" w:line="240" w:lineRule="auto"/>
        <w:jc w:val="center"/>
        <w:rPr>
          <w:rFonts w:ascii="Times New Roman" w:hAnsi="Times New Roman" w:cs="Times New Roman"/>
          <w:sz w:val="12"/>
          <w:szCs w:val="12"/>
        </w:rPr>
      </w:pPr>
      <w:r w:rsidRPr="00F0342F">
        <w:rPr>
          <w:rFonts w:ascii="Times New Roman" w:hAnsi="Times New Roman" w:cs="Times New Roman"/>
          <w:b/>
          <w:bCs/>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12910" w:rsidRPr="00F0342F" w:rsidRDefault="00D12910" w:rsidP="00D12910">
      <w:pPr>
        <w:autoSpaceDE w:val="0"/>
        <w:autoSpaceDN w:val="0"/>
        <w:adjustRightInd w:val="0"/>
        <w:spacing w:after="0" w:line="240" w:lineRule="auto"/>
        <w:ind w:firstLine="709"/>
        <w:jc w:val="both"/>
        <w:rPr>
          <w:rFonts w:ascii="Times New Roman" w:hAnsi="Times New Roman" w:cs="Times New Roman"/>
          <w:sz w:val="28"/>
          <w:szCs w:val="28"/>
        </w:rPr>
      </w:pPr>
      <w:r w:rsidRPr="00F0342F">
        <w:rPr>
          <w:rFonts w:ascii="Times New Roman" w:hAnsi="Times New Roman" w:cs="Times New Roman"/>
          <w:sz w:val="28"/>
          <w:szCs w:val="28"/>
          <w:shd w:val="clear" w:color="auto" w:fill="FFFFFF"/>
        </w:rPr>
        <w:t xml:space="preserve">Ежегодно в учреждениях культуры проводятся ремонтные работы. </w:t>
      </w:r>
      <w:r w:rsidR="00F0342F" w:rsidRPr="00F0342F">
        <w:rPr>
          <w:rFonts w:ascii="Times New Roman" w:hAnsi="Times New Roman" w:cs="Times New Roman"/>
          <w:sz w:val="28"/>
          <w:szCs w:val="28"/>
          <w:shd w:val="clear" w:color="auto" w:fill="FFFFFF"/>
        </w:rPr>
        <w:t>П</w:t>
      </w:r>
      <w:r w:rsidRPr="00F0342F">
        <w:rPr>
          <w:rFonts w:ascii="Times New Roman" w:hAnsi="Times New Roman" w:cs="Times New Roman"/>
          <w:sz w:val="28"/>
          <w:szCs w:val="28"/>
        </w:rPr>
        <w:t>о состоянию на 01.01.202</w:t>
      </w:r>
      <w:r w:rsidR="00F0342F" w:rsidRPr="00F0342F">
        <w:rPr>
          <w:rFonts w:ascii="Times New Roman" w:hAnsi="Times New Roman" w:cs="Times New Roman"/>
          <w:sz w:val="28"/>
          <w:szCs w:val="28"/>
        </w:rPr>
        <w:t>2</w:t>
      </w:r>
      <w:r w:rsidRPr="00F0342F">
        <w:rPr>
          <w:rFonts w:ascii="Times New Roman" w:hAnsi="Times New Roman" w:cs="Times New Roman"/>
          <w:sz w:val="28"/>
          <w:szCs w:val="28"/>
        </w:rPr>
        <w:t xml:space="preserve"> года учреждений культуры </w:t>
      </w:r>
      <w:r w:rsidR="00F0342F" w:rsidRPr="00F0342F">
        <w:rPr>
          <w:rFonts w:ascii="Times New Roman" w:hAnsi="Times New Roman" w:cs="Times New Roman"/>
          <w:sz w:val="28"/>
          <w:szCs w:val="28"/>
        </w:rPr>
        <w:t xml:space="preserve">не </w:t>
      </w:r>
      <w:r w:rsidRPr="00F0342F">
        <w:rPr>
          <w:rFonts w:ascii="Times New Roman" w:hAnsi="Times New Roman" w:cs="Times New Roman"/>
          <w:sz w:val="28"/>
          <w:szCs w:val="28"/>
        </w:rPr>
        <w:t>требуют капитального ремонта.</w:t>
      </w:r>
    </w:p>
    <w:p w:rsidR="00D12910" w:rsidRPr="00F0342F" w:rsidRDefault="00D12910" w:rsidP="00D12910">
      <w:pPr>
        <w:autoSpaceDE w:val="0"/>
        <w:autoSpaceDN w:val="0"/>
        <w:adjustRightInd w:val="0"/>
        <w:spacing w:after="0" w:line="240" w:lineRule="auto"/>
        <w:ind w:firstLine="709"/>
        <w:jc w:val="both"/>
        <w:rPr>
          <w:rFonts w:ascii="Times New Roman" w:hAnsi="Times New Roman" w:cs="Times New Roman"/>
          <w:sz w:val="28"/>
          <w:szCs w:val="28"/>
        </w:rPr>
      </w:pPr>
      <w:r w:rsidRPr="00F0342F">
        <w:rPr>
          <w:rFonts w:ascii="Times New Roman" w:hAnsi="Times New Roman" w:cs="Times New Roman"/>
          <w:sz w:val="28"/>
          <w:szCs w:val="28"/>
        </w:rPr>
        <w:lastRenderedPageBreak/>
        <w:t xml:space="preserve">Таким образом,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w:t>
      </w:r>
      <w:r w:rsidR="00F0342F" w:rsidRPr="00F0342F">
        <w:rPr>
          <w:rFonts w:ascii="Times New Roman" w:hAnsi="Times New Roman" w:cs="Times New Roman"/>
          <w:sz w:val="28"/>
          <w:szCs w:val="28"/>
        </w:rPr>
        <w:t>0</w:t>
      </w:r>
      <w:r w:rsidRPr="00F0342F">
        <w:rPr>
          <w:rFonts w:ascii="Times New Roman" w:hAnsi="Times New Roman" w:cs="Times New Roman"/>
          <w:sz w:val="28"/>
          <w:szCs w:val="28"/>
        </w:rPr>
        <w:t xml:space="preserve">%. </w:t>
      </w:r>
    </w:p>
    <w:p w:rsidR="00D607F7" w:rsidRPr="00F0342F" w:rsidRDefault="00D607F7" w:rsidP="00D607F7">
      <w:pPr>
        <w:widowControl w:val="0"/>
        <w:autoSpaceDE w:val="0"/>
        <w:autoSpaceDN w:val="0"/>
        <w:adjustRightInd w:val="0"/>
        <w:spacing w:after="0" w:line="240" w:lineRule="auto"/>
        <w:jc w:val="center"/>
        <w:rPr>
          <w:rFonts w:ascii="Times New Roman CYR" w:hAnsi="Times New Roman CYR" w:cs="Times New Roman CYR"/>
          <w:sz w:val="12"/>
          <w:szCs w:val="12"/>
        </w:rPr>
      </w:pPr>
      <w:r w:rsidRPr="00F0342F">
        <w:rPr>
          <w:rFonts w:ascii="Times New Roman CYR" w:hAnsi="Times New Roman CYR" w:cs="Times New Roman CYR"/>
          <w:b/>
          <w:bCs/>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607F7" w:rsidRPr="00F0342F" w:rsidRDefault="00D607F7" w:rsidP="00D607F7">
      <w:pPr>
        <w:shd w:val="clear" w:color="auto" w:fill="FFFFFF"/>
        <w:spacing w:after="0" w:line="240" w:lineRule="auto"/>
        <w:jc w:val="both"/>
        <w:rPr>
          <w:rFonts w:ascii="Times New Roman" w:eastAsia="Times New Roman" w:hAnsi="Times New Roman" w:cs="Times New Roman"/>
          <w:sz w:val="28"/>
          <w:szCs w:val="28"/>
          <w:lang w:eastAsia="ru-RU"/>
        </w:rPr>
      </w:pPr>
      <w:r w:rsidRPr="00F0342F">
        <w:rPr>
          <w:rFonts w:ascii="Times New Roman" w:eastAsia="Times New Roman" w:hAnsi="Times New Roman" w:cs="Times New Roman"/>
          <w:sz w:val="28"/>
          <w:szCs w:val="28"/>
          <w:lang w:eastAsia="ru-RU"/>
        </w:rPr>
        <w:t xml:space="preserve">        Количество объектов культурного наследия на территории района составляет </w:t>
      </w:r>
      <w:r w:rsidR="00F0342F" w:rsidRPr="00F0342F">
        <w:rPr>
          <w:rFonts w:ascii="Times New Roman" w:eastAsia="Times New Roman" w:hAnsi="Times New Roman" w:cs="Times New Roman"/>
          <w:sz w:val="28"/>
          <w:szCs w:val="28"/>
          <w:lang w:eastAsia="ru-RU"/>
        </w:rPr>
        <w:t>3</w:t>
      </w:r>
      <w:r w:rsidRPr="00F0342F">
        <w:rPr>
          <w:rFonts w:ascii="Times New Roman" w:eastAsia="Times New Roman" w:hAnsi="Times New Roman" w:cs="Times New Roman"/>
          <w:sz w:val="28"/>
          <w:szCs w:val="28"/>
          <w:lang w:eastAsia="ru-RU"/>
        </w:rPr>
        <w:t xml:space="preserve"> единиц</w:t>
      </w:r>
      <w:r w:rsidR="00F0342F" w:rsidRPr="00F0342F">
        <w:rPr>
          <w:rFonts w:ascii="Times New Roman" w:eastAsia="Times New Roman" w:hAnsi="Times New Roman" w:cs="Times New Roman"/>
          <w:sz w:val="28"/>
          <w:szCs w:val="28"/>
          <w:lang w:eastAsia="ru-RU"/>
        </w:rPr>
        <w:t>ы</w:t>
      </w:r>
      <w:r w:rsidRPr="00F0342F">
        <w:rPr>
          <w:rFonts w:ascii="Times New Roman" w:eastAsia="Times New Roman" w:hAnsi="Times New Roman" w:cs="Times New Roman"/>
          <w:sz w:val="28"/>
          <w:szCs w:val="28"/>
          <w:lang w:eastAsia="ru-RU"/>
        </w:rPr>
        <w:t>, из них в 202</w:t>
      </w:r>
      <w:r w:rsidR="00F0342F" w:rsidRPr="00F0342F">
        <w:rPr>
          <w:rFonts w:ascii="Times New Roman" w:eastAsia="Times New Roman" w:hAnsi="Times New Roman" w:cs="Times New Roman"/>
          <w:sz w:val="28"/>
          <w:szCs w:val="28"/>
          <w:lang w:eastAsia="ru-RU"/>
        </w:rPr>
        <w:t>1</w:t>
      </w:r>
      <w:r w:rsidRPr="00F0342F">
        <w:rPr>
          <w:rFonts w:ascii="Times New Roman" w:eastAsia="Times New Roman" w:hAnsi="Times New Roman" w:cs="Times New Roman"/>
          <w:sz w:val="28"/>
          <w:szCs w:val="28"/>
          <w:lang w:eastAsia="ru-RU"/>
        </w:rPr>
        <w:t xml:space="preserve"> году в муниципальной собственности находил</w:t>
      </w:r>
      <w:r w:rsidR="00F0342F" w:rsidRPr="00F0342F">
        <w:rPr>
          <w:rFonts w:ascii="Times New Roman" w:eastAsia="Times New Roman" w:hAnsi="Times New Roman" w:cs="Times New Roman"/>
          <w:sz w:val="28"/>
          <w:szCs w:val="28"/>
          <w:lang w:eastAsia="ru-RU"/>
        </w:rPr>
        <w:t>а</w:t>
      </w:r>
      <w:r w:rsidRPr="00F0342F">
        <w:rPr>
          <w:rFonts w:ascii="Times New Roman" w:eastAsia="Times New Roman" w:hAnsi="Times New Roman" w:cs="Times New Roman"/>
          <w:sz w:val="28"/>
          <w:szCs w:val="28"/>
          <w:lang w:eastAsia="ru-RU"/>
        </w:rPr>
        <w:t xml:space="preserve">сь </w:t>
      </w:r>
      <w:r w:rsidR="00F0342F" w:rsidRPr="00F0342F">
        <w:rPr>
          <w:rFonts w:ascii="Times New Roman" w:eastAsia="Times New Roman" w:hAnsi="Times New Roman" w:cs="Times New Roman"/>
          <w:sz w:val="28"/>
          <w:szCs w:val="28"/>
          <w:lang w:eastAsia="ru-RU"/>
        </w:rPr>
        <w:t>1</w:t>
      </w:r>
      <w:r w:rsidRPr="00F0342F">
        <w:rPr>
          <w:rFonts w:ascii="Times New Roman" w:eastAsia="Times New Roman" w:hAnsi="Times New Roman" w:cs="Times New Roman"/>
          <w:sz w:val="28"/>
          <w:szCs w:val="28"/>
          <w:lang w:eastAsia="ru-RU"/>
        </w:rPr>
        <w:t xml:space="preserve"> единиц</w:t>
      </w:r>
      <w:r w:rsidR="00F0342F" w:rsidRPr="00F0342F">
        <w:rPr>
          <w:rFonts w:ascii="Times New Roman" w:eastAsia="Times New Roman" w:hAnsi="Times New Roman" w:cs="Times New Roman"/>
          <w:sz w:val="28"/>
          <w:szCs w:val="28"/>
          <w:lang w:eastAsia="ru-RU"/>
        </w:rPr>
        <w:t>а</w:t>
      </w:r>
      <w:r w:rsidRPr="00F0342F">
        <w:rPr>
          <w:rFonts w:ascii="Times New Roman" w:eastAsia="Times New Roman" w:hAnsi="Times New Roman" w:cs="Times New Roman"/>
          <w:sz w:val="28"/>
          <w:szCs w:val="28"/>
          <w:lang w:eastAsia="ru-RU"/>
        </w:rPr>
        <w:t>, требующ</w:t>
      </w:r>
      <w:r w:rsidR="00F0342F" w:rsidRPr="00F0342F">
        <w:rPr>
          <w:rFonts w:ascii="Times New Roman" w:eastAsia="Times New Roman" w:hAnsi="Times New Roman" w:cs="Times New Roman"/>
          <w:sz w:val="28"/>
          <w:szCs w:val="28"/>
          <w:lang w:eastAsia="ru-RU"/>
        </w:rPr>
        <w:t>ая</w:t>
      </w:r>
      <w:r w:rsidRPr="00F0342F">
        <w:rPr>
          <w:rFonts w:ascii="Times New Roman" w:eastAsia="Times New Roman" w:hAnsi="Times New Roman" w:cs="Times New Roman"/>
          <w:sz w:val="28"/>
          <w:szCs w:val="28"/>
          <w:lang w:eastAsia="ru-RU"/>
        </w:rPr>
        <w:t xml:space="preserve"> консерваци</w:t>
      </w:r>
      <w:r w:rsidR="00F0342F" w:rsidRPr="00F0342F">
        <w:rPr>
          <w:rFonts w:ascii="Times New Roman" w:eastAsia="Times New Roman" w:hAnsi="Times New Roman" w:cs="Times New Roman"/>
          <w:sz w:val="28"/>
          <w:szCs w:val="28"/>
          <w:lang w:eastAsia="ru-RU"/>
        </w:rPr>
        <w:t>ю</w:t>
      </w:r>
      <w:r w:rsidRPr="00F0342F">
        <w:rPr>
          <w:rFonts w:ascii="Times New Roman" w:eastAsia="Times New Roman" w:hAnsi="Times New Roman" w:cs="Times New Roman"/>
          <w:sz w:val="28"/>
          <w:szCs w:val="28"/>
          <w:lang w:eastAsia="ru-RU"/>
        </w:rPr>
        <w:t xml:space="preserve"> или реставраци</w:t>
      </w:r>
      <w:r w:rsidR="00F0342F" w:rsidRPr="00F0342F">
        <w:rPr>
          <w:rFonts w:ascii="Times New Roman" w:eastAsia="Times New Roman" w:hAnsi="Times New Roman" w:cs="Times New Roman"/>
          <w:sz w:val="28"/>
          <w:szCs w:val="28"/>
          <w:lang w:eastAsia="ru-RU"/>
        </w:rPr>
        <w:t>ю</w:t>
      </w:r>
      <w:r w:rsidRPr="00F0342F">
        <w:rPr>
          <w:rFonts w:ascii="Times New Roman" w:eastAsia="Times New Roman" w:hAnsi="Times New Roman" w:cs="Times New Roman"/>
          <w:sz w:val="28"/>
          <w:szCs w:val="28"/>
          <w:lang w:eastAsia="ru-RU"/>
        </w:rPr>
        <w:t>.</w:t>
      </w:r>
    </w:p>
    <w:p w:rsidR="00D607F7" w:rsidRPr="00F0342F" w:rsidRDefault="00D607F7" w:rsidP="00D607F7">
      <w:pPr>
        <w:shd w:val="clear" w:color="auto" w:fill="FFFFFF"/>
        <w:spacing w:after="0" w:line="240" w:lineRule="auto"/>
        <w:jc w:val="both"/>
        <w:rPr>
          <w:rFonts w:ascii="Times New Roman" w:eastAsia="Times New Roman" w:hAnsi="Times New Roman" w:cs="Times New Roman"/>
          <w:sz w:val="28"/>
          <w:szCs w:val="28"/>
          <w:lang w:eastAsia="ru-RU"/>
        </w:rPr>
      </w:pPr>
      <w:r w:rsidRPr="00F0342F">
        <w:rPr>
          <w:rFonts w:ascii="Times New Roman" w:eastAsia="Times New Roman" w:hAnsi="Times New Roman" w:cs="Times New Roman"/>
          <w:sz w:val="28"/>
          <w:szCs w:val="28"/>
          <w:lang w:eastAsia="ru-RU"/>
        </w:rPr>
        <w:t xml:space="preserve">        Значение показателя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за 202</w:t>
      </w:r>
      <w:r w:rsidR="00F0342F" w:rsidRPr="00F0342F">
        <w:rPr>
          <w:rFonts w:ascii="Times New Roman" w:eastAsia="Times New Roman" w:hAnsi="Times New Roman" w:cs="Times New Roman"/>
          <w:sz w:val="28"/>
          <w:szCs w:val="28"/>
          <w:lang w:eastAsia="ru-RU"/>
        </w:rPr>
        <w:t>1</w:t>
      </w:r>
      <w:r w:rsidRPr="00F0342F">
        <w:rPr>
          <w:rFonts w:ascii="Times New Roman" w:eastAsia="Times New Roman" w:hAnsi="Times New Roman" w:cs="Times New Roman"/>
          <w:sz w:val="28"/>
          <w:szCs w:val="28"/>
          <w:lang w:eastAsia="ru-RU"/>
        </w:rPr>
        <w:t xml:space="preserve"> год составило </w:t>
      </w:r>
      <w:r w:rsidR="00F0342F" w:rsidRPr="00F0342F">
        <w:rPr>
          <w:rFonts w:ascii="Times New Roman" w:eastAsia="Times New Roman" w:hAnsi="Times New Roman" w:cs="Times New Roman"/>
          <w:sz w:val="28"/>
          <w:szCs w:val="28"/>
          <w:lang w:eastAsia="ru-RU"/>
        </w:rPr>
        <w:t>33,3</w:t>
      </w:r>
      <w:r w:rsidRPr="00F0342F">
        <w:rPr>
          <w:rFonts w:ascii="Times New Roman" w:eastAsia="Times New Roman" w:hAnsi="Times New Roman" w:cs="Times New Roman"/>
          <w:sz w:val="28"/>
          <w:szCs w:val="28"/>
          <w:lang w:eastAsia="ru-RU"/>
        </w:rPr>
        <w:t xml:space="preserve"> %. В 2021-2023 годах отсутствие финансирования не позволит улучшить показатель.</w:t>
      </w:r>
    </w:p>
    <w:p w:rsidR="00D607F7" w:rsidRPr="00FD0E6B" w:rsidRDefault="00D607F7" w:rsidP="00D607F7">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D607F7" w:rsidRPr="00F0342F" w:rsidRDefault="00D607F7" w:rsidP="00D607F7">
      <w:pPr>
        <w:shd w:val="clear" w:color="auto" w:fill="FFFFFF"/>
        <w:spacing w:after="0" w:line="240" w:lineRule="auto"/>
        <w:jc w:val="center"/>
        <w:rPr>
          <w:rFonts w:ascii="Times New Roman CYR" w:hAnsi="Times New Roman CYR" w:cs="Times New Roman CYR"/>
          <w:b/>
          <w:bCs/>
          <w:sz w:val="28"/>
          <w:szCs w:val="28"/>
          <w:u w:color="FF0000"/>
        </w:rPr>
      </w:pPr>
      <w:r w:rsidRPr="00F0342F">
        <w:rPr>
          <w:rFonts w:ascii="Times New Roman" w:eastAsia="Times New Roman" w:hAnsi="Times New Roman" w:cs="Times New Roman"/>
          <w:b/>
          <w:sz w:val="28"/>
          <w:szCs w:val="28"/>
          <w:lang w:val="en-US" w:eastAsia="ru-RU"/>
        </w:rPr>
        <w:t>V</w:t>
      </w:r>
      <w:r w:rsidRPr="00F0342F">
        <w:rPr>
          <w:rFonts w:ascii="Times New Roman" w:eastAsia="Times New Roman" w:hAnsi="Times New Roman" w:cs="Times New Roman"/>
          <w:b/>
          <w:sz w:val="28"/>
          <w:szCs w:val="28"/>
          <w:lang w:eastAsia="ru-RU"/>
        </w:rPr>
        <w:t>.</w:t>
      </w:r>
      <w:r w:rsidRPr="00F0342F">
        <w:rPr>
          <w:rFonts w:ascii="Times New Roman CYR" w:hAnsi="Times New Roman CYR" w:cs="Times New Roman CYR"/>
          <w:b/>
          <w:bCs/>
          <w:sz w:val="28"/>
          <w:szCs w:val="28"/>
          <w:u w:color="FF0000"/>
        </w:rPr>
        <w:t xml:space="preserve"> Физическая культура и спорт</w:t>
      </w:r>
    </w:p>
    <w:p w:rsidR="00D607F7" w:rsidRPr="00F0342F" w:rsidRDefault="00D607F7" w:rsidP="00D607F7">
      <w:pPr>
        <w:shd w:val="clear" w:color="auto" w:fill="FFFFFF"/>
        <w:spacing w:after="0" w:line="240" w:lineRule="auto"/>
        <w:jc w:val="center"/>
        <w:rPr>
          <w:rFonts w:ascii="Times New Roman CYR" w:hAnsi="Times New Roman CYR" w:cs="Times New Roman CYR"/>
          <w:b/>
          <w:bCs/>
          <w:sz w:val="28"/>
          <w:szCs w:val="28"/>
          <w:u w:color="FF0000"/>
        </w:rPr>
      </w:pPr>
    </w:p>
    <w:p w:rsidR="00D607F7" w:rsidRPr="00F0342F" w:rsidRDefault="00D607F7" w:rsidP="00D607F7">
      <w:pPr>
        <w:shd w:val="clear" w:color="auto" w:fill="FFFFFF"/>
        <w:spacing w:after="0" w:line="240" w:lineRule="auto"/>
        <w:jc w:val="both"/>
        <w:rPr>
          <w:rFonts w:ascii="Times New Roman" w:eastAsia="Times New Roman" w:hAnsi="Times New Roman" w:cs="Times New Roman"/>
          <w:sz w:val="28"/>
          <w:szCs w:val="28"/>
          <w:lang w:eastAsia="ru-RU"/>
        </w:rPr>
      </w:pPr>
      <w:r w:rsidRPr="00F0342F">
        <w:rPr>
          <w:rFonts w:ascii="Times New Roman" w:eastAsia="Times New Roman" w:hAnsi="Times New Roman" w:cs="Times New Roman"/>
          <w:sz w:val="28"/>
          <w:szCs w:val="28"/>
          <w:lang w:eastAsia="ru-RU"/>
        </w:rPr>
        <w:t xml:space="preserve">     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 На достижение данной цели направлена муниципальная программа «Развитие физической культуры и спорта».</w:t>
      </w:r>
    </w:p>
    <w:p w:rsidR="00354E1F" w:rsidRPr="00F0342F" w:rsidRDefault="00354E1F" w:rsidP="00354E1F">
      <w:pPr>
        <w:widowControl w:val="0"/>
        <w:autoSpaceDE w:val="0"/>
        <w:autoSpaceDN w:val="0"/>
        <w:adjustRightInd w:val="0"/>
        <w:spacing w:after="0" w:line="240" w:lineRule="auto"/>
        <w:jc w:val="center"/>
        <w:rPr>
          <w:rFonts w:ascii="Times New Roman" w:hAnsi="Times New Roman" w:cs="Times New Roman"/>
          <w:b/>
          <w:bCs/>
          <w:sz w:val="28"/>
          <w:szCs w:val="28"/>
          <w:u w:color="FF0000"/>
        </w:rPr>
      </w:pPr>
      <w:r w:rsidRPr="00F0342F">
        <w:rPr>
          <w:rFonts w:ascii="Times New Roman" w:hAnsi="Times New Roman" w:cs="Times New Roman"/>
          <w:b/>
          <w:bCs/>
          <w:sz w:val="28"/>
          <w:szCs w:val="28"/>
          <w:u w:color="FF0000"/>
        </w:rPr>
        <w:t>23. Доля населения, систематически занимающегося физической культурой и спортом</w:t>
      </w:r>
    </w:p>
    <w:p w:rsidR="00354E1F" w:rsidRPr="00FD340A" w:rsidRDefault="00354E1F" w:rsidP="00354E1F">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F0342F">
        <w:rPr>
          <w:rFonts w:ascii="Times New Roman CYR" w:hAnsi="Times New Roman CYR" w:cs="Times New Roman CYR"/>
          <w:sz w:val="28"/>
          <w:szCs w:val="28"/>
          <w:u w:color="FF0000"/>
        </w:rPr>
        <w:t>В муниципальном районе наблюдается устойчивый рост доли населения, систематически занимающегося физической культурой и спортом. За 202</w:t>
      </w:r>
      <w:r w:rsidR="00F0342F" w:rsidRPr="00F0342F">
        <w:rPr>
          <w:rFonts w:ascii="Times New Roman CYR" w:hAnsi="Times New Roman CYR" w:cs="Times New Roman CYR"/>
          <w:sz w:val="28"/>
          <w:szCs w:val="28"/>
          <w:u w:color="FF0000"/>
        </w:rPr>
        <w:t>1</w:t>
      </w:r>
      <w:r w:rsidRPr="00F0342F">
        <w:rPr>
          <w:rFonts w:ascii="Times New Roman CYR" w:hAnsi="Times New Roman CYR" w:cs="Times New Roman CYR"/>
          <w:sz w:val="28"/>
          <w:szCs w:val="28"/>
          <w:u w:color="FF0000"/>
        </w:rPr>
        <w:t xml:space="preserve"> год систематически занимается физической культурой и спортом 2</w:t>
      </w:r>
      <w:r w:rsidR="00F0342F" w:rsidRPr="00F0342F">
        <w:rPr>
          <w:rFonts w:ascii="Times New Roman CYR" w:hAnsi="Times New Roman CYR" w:cs="Times New Roman CYR"/>
          <w:sz w:val="28"/>
          <w:szCs w:val="28"/>
          <w:u w:color="FF0000"/>
        </w:rPr>
        <w:t>672</w:t>
      </w:r>
      <w:r w:rsidRPr="00F0342F">
        <w:rPr>
          <w:rFonts w:ascii="Times New Roman CYR" w:hAnsi="Times New Roman CYR" w:cs="Times New Roman CYR"/>
          <w:sz w:val="28"/>
          <w:szCs w:val="28"/>
          <w:u w:color="FF0000"/>
        </w:rPr>
        <w:t xml:space="preserve"> человека, таким образом, доля населения систематически занимающегося физической культурой и спортом в 202</w:t>
      </w:r>
      <w:r w:rsidR="00F0342F" w:rsidRPr="00F0342F">
        <w:rPr>
          <w:rFonts w:ascii="Times New Roman CYR" w:hAnsi="Times New Roman CYR" w:cs="Times New Roman CYR"/>
          <w:sz w:val="28"/>
          <w:szCs w:val="28"/>
          <w:u w:color="FF0000"/>
        </w:rPr>
        <w:t>1</w:t>
      </w:r>
      <w:r w:rsidRPr="00F0342F">
        <w:rPr>
          <w:rFonts w:ascii="Times New Roman CYR" w:hAnsi="Times New Roman CYR" w:cs="Times New Roman CYR"/>
          <w:sz w:val="28"/>
          <w:szCs w:val="28"/>
          <w:u w:color="FF0000"/>
        </w:rPr>
        <w:t xml:space="preserve"> году составила </w:t>
      </w:r>
      <w:r w:rsidR="00F0342F" w:rsidRPr="00F0342F">
        <w:rPr>
          <w:rFonts w:ascii="Times New Roman CYR" w:hAnsi="Times New Roman CYR" w:cs="Times New Roman CYR"/>
          <w:sz w:val="28"/>
          <w:szCs w:val="28"/>
          <w:u w:color="FF0000"/>
        </w:rPr>
        <w:t>42,8</w:t>
      </w:r>
      <w:r w:rsidRPr="00F0342F">
        <w:rPr>
          <w:rFonts w:ascii="Times New Roman CYR" w:hAnsi="Times New Roman CYR" w:cs="Times New Roman CYR"/>
          <w:sz w:val="28"/>
          <w:szCs w:val="28"/>
          <w:u w:color="FF0000"/>
        </w:rPr>
        <w:t xml:space="preserve">% от </w:t>
      </w:r>
      <w:r w:rsidRPr="00FD340A">
        <w:rPr>
          <w:rFonts w:ascii="Times New Roman CYR" w:hAnsi="Times New Roman CYR" w:cs="Times New Roman CYR"/>
          <w:sz w:val="28"/>
          <w:szCs w:val="28"/>
          <w:u w:color="FF0000"/>
        </w:rPr>
        <w:t xml:space="preserve">численности населения в возрасте 3-79 лет, что на </w:t>
      </w:r>
      <w:r w:rsidR="00F0342F" w:rsidRPr="00FD340A">
        <w:rPr>
          <w:rFonts w:ascii="Times New Roman CYR" w:hAnsi="Times New Roman CYR" w:cs="Times New Roman CYR"/>
          <w:sz w:val="28"/>
          <w:szCs w:val="28"/>
          <w:u w:color="FF0000"/>
        </w:rPr>
        <w:t>10,3</w:t>
      </w:r>
      <w:r w:rsidRPr="00FD340A">
        <w:rPr>
          <w:rFonts w:ascii="Times New Roman CYR" w:hAnsi="Times New Roman CYR" w:cs="Times New Roman CYR"/>
          <w:sz w:val="28"/>
          <w:szCs w:val="28"/>
          <w:u w:color="FF0000"/>
        </w:rPr>
        <w:t xml:space="preserve"> процентных пункта выше, чем в 20</w:t>
      </w:r>
      <w:r w:rsidR="00F0342F" w:rsidRPr="00FD340A">
        <w:rPr>
          <w:rFonts w:ascii="Times New Roman CYR" w:hAnsi="Times New Roman CYR" w:cs="Times New Roman CYR"/>
          <w:sz w:val="28"/>
          <w:szCs w:val="28"/>
          <w:u w:color="FF0000"/>
        </w:rPr>
        <w:t xml:space="preserve">20 </w:t>
      </w:r>
      <w:r w:rsidRPr="00FD340A">
        <w:rPr>
          <w:rFonts w:ascii="Times New Roman CYR" w:hAnsi="Times New Roman CYR" w:cs="Times New Roman CYR"/>
          <w:sz w:val="28"/>
          <w:szCs w:val="28"/>
          <w:u w:color="FF0000"/>
        </w:rPr>
        <w:t>году.</w:t>
      </w:r>
    </w:p>
    <w:p w:rsidR="00354E1F" w:rsidRPr="00FD340A" w:rsidRDefault="00354E1F" w:rsidP="00354E1F">
      <w:pPr>
        <w:widowControl w:val="0"/>
        <w:autoSpaceDE w:val="0"/>
        <w:autoSpaceDN w:val="0"/>
        <w:adjustRightInd w:val="0"/>
        <w:spacing w:after="0" w:line="240" w:lineRule="auto"/>
        <w:jc w:val="center"/>
        <w:rPr>
          <w:rFonts w:ascii="Times New Roman CYR" w:hAnsi="Times New Roman CYR" w:cs="Times New Roman CYR"/>
          <w:b/>
          <w:bCs/>
          <w:sz w:val="28"/>
          <w:szCs w:val="28"/>
          <w:u w:color="FF0000"/>
        </w:rPr>
      </w:pPr>
      <w:r w:rsidRPr="00FD340A">
        <w:rPr>
          <w:rFonts w:ascii="Times New Roman CYR" w:hAnsi="Times New Roman CYR" w:cs="Times New Roman CYR"/>
          <w:b/>
          <w:bCs/>
          <w:sz w:val="28"/>
          <w:szCs w:val="28"/>
          <w:u w:color="FF0000"/>
        </w:rPr>
        <w:t xml:space="preserve">23.1. Доля </w:t>
      </w:r>
      <w:proofErr w:type="gramStart"/>
      <w:r w:rsidRPr="00FD340A">
        <w:rPr>
          <w:rFonts w:ascii="Times New Roman CYR" w:hAnsi="Times New Roman CYR" w:cs="Times New Roman CYR"/>
          <w:b/>
          <w:bCs/>
          <w:sz w:val="28"/>
          <w:szCs w:val="28"/>
          <w:u w:color="FF0000"/>
        </w:rPr>
        <w:t>обучающихся</w:t>
      </w:r>
      <w:proofErr w:type="gramEnd"/>
      <w:r w:rsidRPr="00FD340A">
        <w:rPr>
          <w:rFonts w:ascii="Times New Roman CYR" w:hAnsi="Times New Roman CYR" w:cs="Times New Roman CYR"/>
          <w:b/>
          <w:bCs/>
          <w:sz w:val="28"/>
          <w:szCs w:val="28"/>
          <w:u w:color="FF0000"/>
        </w:rPr>
        <w:t>, систематически занимающихся физической культурой и спортом, в общей численности обучающихся</w:t>
      </w:r>
    </w:p>
    <w:p w:rsidR="00B633A6" w:rsidRPr="00FD340A" w:rsidRDefault="00B633A6" w:rsidP="00B633A6">
      <w:pPr>
        <w:autoSpaceDE w:val="0"/>
        <w:autoSpaceDN w:val="0"/>
        <w:adjustRightInd w:val="0"/>
        <w:spacing w:after="0" w:line="240" w:lineRule="auto"/>
        <w:ind w:left="20" w:firstLine="689"/>
        <w:jc w:val="both"/>
        <w:rPr>
          <w:rFonts w:ascii="Times New Roman CYR" w:hAnsi="Times New Roman CYR" w:cs="Times New Roman CYR"/>
          <w:sz w:val="28"/>
          <w:szCs w:val="28"/>
          <w:u w:color="FF0000"/>
        </w:rPr>
      </w:pPr>
      <w:r w:rsidRPr="00FD340A">
        <w:rPr>
          <w:rFonts w:ascii="Times New Roman CYR" w:hAnsi="Times New Roman CYR" w:cs="Times New Roman CYR"/>
          <w:sz w:val="28"/>
          <w:szCs w:val="28"/>
          <w:u w:color="FF0000"/>
        </w:rPr>
        <w:t>В 202</w:t>
      </w:r>
      <w:r w:rsidR="00F0342F" w:rsidRPr="00FD340A">
        <w:rPr>
          <w:rFonts w:ascii="Times New Roman CYR" w:hAnsi="Times New Roman CYR" w:cs="Times New Roman CYR"/>
          <w:sz w:val="28"/>
          <w:szCs w:val="28"/>
          <w:u w:color="FF0000"/>
        </w:rPr>
        <w:t>1</w:t>
      </w:r>
      <w:r w:rsidRPr="00FD340A">
        <w:rPr>
          <w:rFonts w:ascii="Times New Roman CYR" w:hAnsi="Times New Roman CYR" w:cs="Times New Roman CYR"/>
          <w:sz w:val="28"/>
          <w:szCs w:val="28"/>
          <w:u w:color="FF0000"/>
        </w:rPr>
        <w:t xml:space="preserve"> году доля </w:t>
      </w:r>
      <w:proofErr w:type="gramStart"/>
      <w:r w:rsidRPr="00FD340A">
        <w:rPr>
          <w:rFonts w:ascii="Times New Roman CYR" w:hAnsi="Times New Roman CYR" w:cs="Times New Roman CYR"/>
          <w:sz w:val="28"/>
          <w:szCs w:val="28"/>
          <w:u w:color="FF0000"/>
        </w:rPr>
        <w:t>обучающихся</w:t>
      </w:r>
      <w:proofErr w:type="gramEnd"/>
      <w:r w:rsidRPr="00FD340A">
        <w:rPr>
          <w:rFonts w:ascii="Times New Roman CYR" w:hAnsi="Times New Roman CYR" w:cs="Times New Roman CYR"/>
          <w:sz w:val="28"/>
          <w:szCs w:val="28"/>
          <w:u w:color="FF0000"/>
        </w:rPr>
        <w:t xml:space="preserve">, систематически занимающихся физической культурой и спортом, в общей численности обучающихся составила </w:t>
      </w:r>
      <w:r w:rsidR="00F0342F" w:rsidRPr="00FD340A">
        <w:rPr>
          <w:rFonts w:ascii="Times New Roman CYR" w:hAnsi="Times New Roman CYR" w:cs="Times New Roman CYR"/>
          <w:sz w:val="28"/>
          <w:szCs w:val="28"/>
          <w:u w:color="FF0000"/>
        </w:rPr>
        <w:t>90,9</w:t>
      </w:r>
      <w:r w:rsidRPr="00FD340A">
        <w:rPr>
          <w:rFonts w:ascii="Times New Roman CYR" w:hAnsi="Times New Roman CYR" w:cs="Times New Roman CYR"/>
          <w:sz w:val="28"/>
          <w:szCs w:val="28"/>
          <w:u w:color="FF0000"/>
        </w:rPr>
        <w:t>%, по сравнению с 20</w:t>
      </w:r>
      <w:r w:rsidR="00F0342F" w:rsidRPr="00FD340A">
        <w:rPr>
          <w:rFonts w:ascii="Times New Roman CYR" w:hAnsi="Times New Roman CYR" w:cs="Times New Roman CYR"/>
          <w:sz w:val="28"/>
          <w:szCs w:val="28"/>
          <w:u w:color="FF0000"/>
        </w:rPr>
        <w:t>20</w:t>
      </w:r>
      <w:r w:rsidRPr="00FD340A">
        <w:rPr>
          <w:rFonts w:ascii="Times New Roman CYR" w:hAnsi="Times New Roman CYR" w:cs="Times New Roman CYR"/>
          <w:sz w:val="28"/>
          <w:szCs w:val="28"/>
          <w:u w:color="FF0000"/>
        </w:rPr>
        <w:t xml:space="preserve"> годом показатель вырос на </w:t>
      </w:r>
      <w:r w:rsidR="00FD340A" w:rsidRPr="00FD340A">
        <w:rPr>
          <w:rFonts w:ascii="Times New Roman CYR" w:hAnsi="Times New Roman CYR" w:cs="Times New Roman CYR"/>
          <w:sz w:val="28"/>
          <w:szCs w:val="28"/>
          <w:u w:color="FF0000"/>
        </w:rPr>
        <w:t>13,4</w:t>
      </w:r>
      <w:r w:rsidRPr="00FD340A">
        <w:rPr>
          <w:rFonts w:ascii="Times New Roman CYR" w:hAnsi="Times New Roman CYR" w:cs="Times New Roman CYR"/>
          <w:sz w:val="28"/>
          <w:szCs w:val="28"/>
          <w:u w:color="FF0000"/>
        </w:rPr>
        <w:t xml:space="preserve"> процентных пункта.  В последующие годы планируется незначительный рост показателя, и увеличение к 202</w:t>
      </w:r>
      <w:r w:rsidR="00FD340A" w:rsidRPr="00FD340A">
        <w:rPr>
          <w:rFonts w:ascii="Times New Roman CYR" w:hAnsi="Times New Roman CYR" w:cs="Times New Roman CYR"/>
          <w:sz w:val="28"/>
          <w:szCs w:val="28"/>
          <w:u w:color="FF0000"/>
        </w:rPr>
        <w:t>4</w:t>
      </w:r>
      <w:r w:rsidRPr="00FD340A">
        <w:rPr>
          <w:rFonts w:ascii="Times New Roman CYR" w:hAnsi="Times New Roman CYR" w:cs="Times New Roman CYR"/>
          <w:sz w:val="28"/>
          <w:szCs w:val="28"/>
          <w:u w:color="FF0000"/>
        </w:rPr>
        <w:t xml:space="preserve"> году до </w:t>
      </w:r>
      <w:r w:rsidR="00FD340A" w:rsidRPr="00FD340A">
        <w:rPr>
          <w:rFonts w:ascii="Times New Roman CYR" w:hAnsi="Times New Roman CYR" w:cs="Times New Roman CYR"/>
          <w:sz w:val="28"/>
          <w:szCs w:val="28"/>
          <w:u w:color="FF0000"/>
        </w:rPr>
        <w:t>95</w:t>
      </w:r>
      <w:r w:rsidRPr="00FD340A">
        <w:rPr>
          <w:rFonts w:ascii="Times New Roman CYR" w:hAnsi="Times New Roman CYR" w:cs="Times New Roman CYR"/>
          <w:sz w:val="28"/>
          <w:szCs w:val="28"/>
          <w:u w:color="FF0000"/>
        </w:rPr>
        <w:t xml:space="preserve">%. </w:t>
      </w:r>
    </w:p>
    <w:p w:rsidR="00D607F7" w:rsidRPr="00FD0E6B" w:rsidRDefault="00D607F7" w:rsidP="00D607F7">
      <w:pPr>
        <w:shd w:val="clear" w:color="auto" w:fill="FFFFFF"/>
        <w:spacing w:after="0" w:line="240" w:lineRule="auto"/>
        <w:jc w:val="both"/>
        <w:rPr>
          <w:rFonts w:ascii="Times New Roman" w:eastAsia="Times New Roman" w:hAnsi="Times New Roman" w:cs="Times New Roman"/>
          <w:b/>
          <w:color w:val="FF0000"/>
          <w:sz w:val="28"/>
          <w:szCs w:val="28"/>
          <w:lang w:eastAsia="ru-RU"/>
        </w:rPr>
      </w:pPr>
    </w:p>
    <w:p w:rsidR="00B633A6" w:rsidRPr="00FD340A" w:rsidRDefault="00B633A6" w:rsidP="00B633A6">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VI. Жилищное строительство и обеспечение граждан жильем</w:t>
      </w:r>
    </w:p>
    <w:p w:rsidR="00E07231" w:rsidRPr="00FD340A" w:rsidRDefault="00E07231" w:rsidP="00E07231">
      <w:pPr>
        <w:spacing w:after="0" w:line="240" w:lineRule="auto"/>
        <w:jc w:val="both"/>
        <w:rPr>
          <w:rFonts w:ascii="Times New Roman" w:hAnsi="Times New Roman" w:cs="Times New Roman"/>
          <w:sz w:val="28"/>
          <w:szCs w:val="28"/>
        </w:rPr>
      </w:pPr>
      <w:r w:rsidRPr="00FD340A">
        <w:rPr>
          <w:rFonts w:ascii="Times New Roman" w:hAnsi="Times New Roman" w:cs="Times New Roman"/>
          <w:sz w:val="28"/>
          <w:szCs w:val="28"/>
        </w:rPr>
        <w:tab/>
        <w:t xml:space="preserve"> Одним из главных приоритетов деятельности администрации района является создание комфортных условий для проживания населения, а это в </w:t>
      </w:r>
      <w:r w:rsidRPr="00FD340A">
        <w:rPr>
          <w:rFonts w:ascii="Times New Roman" w:hAnsi="Times New Roman" w:cs="Times New Roman"/>
          <w:sz w:val="28"/>
          <w:szCs w:val="28"/>
        </w:rPr>
        <w:lastRenderedPageBreak/>
        <w:t xml:space="preserve">первую очередь улучшение жилищных условий и предоставление коммунальных услуг хорошего качества. </w:t>
      </w:r>
    </w:p>
    <w:p w:rsidR="00B633A6" w:rsidRPr="00FD340A" w:rsidRDefault="00B633A6" w:rsidP="00B633A6">
      <w:pPr>
        <w:widowControl w:val="0"/>
        <w:autoSpaceDE w:val="0"/>
        <w:autoSpaceDN w:val="0"/>
        <w:adjustRightInd w:val="0"/>
        <w:spacing w:after="0" w:line="240" w:lineRule="auto"/>
        <w:jc w:val="center"/>
        <w:rPr>
          <w:rFonts w:ascii="Times New Roman CYR" w:hAnsi="Times New Roman CYR" w:cs="Times New Roman CYR"/>
          <w:sz w:val="24"/>
          <w:szCs w:val="24"/>
          <w:u w:color="FF0000"/>
        </w:rPr>
      </w:pPr>
    </w:p>
    <w:p w:rsidR="00B633A6" w:rsidRPr="00FD340A" w:rsidRDefault="00B633A6" w:rsidP="00B633A6">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24. Общая площадь жилых помещений, приходящаяся в среднем на одного жителя</w:t>
      </w:r>
    </w:p>
    <w:p w:rsidR="00FD340A" w:rsidRPr="00FD340A" w:rsidRDefault="00E07231" w:rsidP="00B633A6">
      <w:pPr>
        <w:shd w:val="clear" w:color="auto" w:fill="FFFFFF"/>
        <w:spacing w:after="0" w:line="240" w:lineRule="auto"/>
        <w:jc w:val="both"/>
        <w:rPr>
          <w:rFonts w:ascii="Times New Roman" w:hAnsi="Times New Roman" w:cs="Times New Roman"/>
          <w:sz w:val="28"/>
          <w:szCs w:val="28"/>
        </w:rPr>
      </w:pPr>
      <w:r w:rsidRPr="00FD340A">
        <w:rPr>
          <w:rFonts w:ascii="Times New Roman" w:eastAsia="Times New Roman" w:hAnsi="Times New Roman" w:cs="Times New Roman"/>
          <w:sz w:val="28"/>
          <w:szCs w:val="28"/>
          <w:lang w:eastAsia="ru-RU"/>
        </w:rPr>
        <w:t xml:space="preserve">     </w:t>
      </w:r>
      <w:proofErr w:type="gramStart"/>
      <w:r w:rsidR="00FD340A" w:rsidRPr="00FD340A">
        <w:rPr>
          <w:rFonts w:ascii="Times New Roman" w:hAnsi="Times New Roman" w:cs="Times New Roman"/>
          <w:sz w:val="28"/>
          <w:szCs w:val="28"/>
        </w:rPr>
        <w:t xml:space="preserve">В 2021 году было вновь построено 5 объектов индивидуального жилищного строительства общей площадью 643 кв.м. Завершена реконструкция  1 индивидуального   жилого дома общей площадью 137 кв.м. Общая площадь построенного жилья – 702,9 кв.м., что составляет 41 % от плана по выполнению целевых показателей ввода жилья в 2021 году (план – 1700 кв.м.). </w:t>
      </w:r>
      <w:proofErr w:type="gramEnd"/>
    </w:p>
    <w:p w:rsidR="00B633A6" w:rsidRPr="00FD340A" w:rsidRDefault="00B633A6" w:rsidP="00B633A6">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Значение показателя «общая площадь жилых помещений, приходящаяся в</w:t>
      </w:r>
      <w:r w:rsidR="00E07231" w:rsidRPr="00FD340A">
        <w:rPr>
          <w:rFonts w:ascii="Times New Roman" w:eastAsia="Times New Roman" w:hAnsi="Times New Roman" w:cs="Times New Roman"/>
          <w:sz w:val="28"/>
          <w:szCs w:val="28"/>
          <w:lang w:eastAsia="ru-RU"/>
        </w:rPr>
        <w:t xml:space="preserve"> </w:t>
      </w:r>
      <w:r w:rsidRPr="00FD340A">
        <w:rPr>
          <w:rFonts w:ascii="Times New Roman" w:eastAsia="Times New Roman" w:hAnsi="Times New Roman" w:cs="Times New Roman"/>
          <w:sz w:val="28"/>
          <w:szCs w:val="28"/>
          <w:lang w:eastAsia="ru-RU"/>
        </w:rPr>
        <w:t>среднем на одного жителя» в 202</w:t>
      </w:r>
      <w:r w:rsidR="00FD340A" w:rsidRPr="00FD340A">
        <w:rPr>
          <w:rFonts w:ascii="Times New Roman" w:eastAsia="Times New Roman" w:hAnsi="Times New Roman" w:cs="Times New Roman"/>
          <w:sz w:val="28"/>
          <w:szCs w:val="28"/>
          <w:lang w:eastAsia="ru-RU"/>
        </w:rPr>
        <w:t>1</w:t>
      </w:r>
      <w:r w:rsidRPr="00FD340A">
        <w:rPr>
          <w:rFonts w:ascii="Times New Roman" w:eastAsia="Times New Roman" w:hAnsi="Times New Roman" w:cs="Times New Roman"/>
          <w:sz w:val="28"/>
          <w:szCs w:val="28"/>
          <w:lang w:eastAsia="ru-RU"/>
        </w:rPr>
        <w:t xml:space="preserve"> году составило </w:t>
      </w:r>
      <w:r w:rsidR="00FD340A" w:rsidRPr="00FD340A">
        <w:rPr>
          <w:rFonts w:ascii="Times New Roman" w:eastAsia="Times New Roman" w:hAnsi="Times New Roman" w:cs="Times New Roman"/>
          <w:sz w:val="28"/>
          <w:szCs w:val="28"/>
          <w:lang w:eastAsia="ru-RU"/>
        </w:rPr>
        <w:t>31,3</w:t>
      </w:r>
      <w:r w:rsidRPr="00FD340A">
        <w:rPr>
          <w:rFonts w:ascii="Times New Roman" w:eastAsia="Times New Roman" w:hAnsi="Times New Roman" w:cs="Times New Roman"/>
          <w:sz w:val="28"/>
          <w:szCs w:val="28"/>
          <w:lang w:eastAsia="ru-RU"/>
        </w:rPr>
        <w:t xml:space="preserve"> кв.м. (20</w:t>
      </w:r>
      <w:r w:rsidR="00FD340A" w:rsidRPr="00FD340A">
        <w:rPr>
          <w:rFonts w:ascii="Times New Roman" w:eastAsia="Times New Roman" w:hAnsi="Times New Roman" w:cs="Times New Roman"/>
          <w:sz w:val="28"/>
          <w:szCs w:val="28"/>
          <w:lang w:eastAsia="ru-RU"/>
        </w:rPr>
        <w:t>20</w:t>
      </w:r>
      <w:r w:rsidRPr="00FD340A">
        <w:rPr>
          <w:rFonts w:ascii="Times New Roman" w:eastAsia="Times New Roman" w:hAnsi="Times New Roman" w:cs="Times New Roman"/>
          <w:sz w:val="28"/>
          <w:szCs w:val="28"/>
          <w:lang w:eastAsia="ru-RU"/>
        </w:rPr>
        <w:t xml:space="preserve"> год – </w:t>
      </w:r>
      <w:r w:rsidR="00FD340A" w:rsidRPr="00FD340A">
        <w:rPr>
          <w:rFonts w:ascii="Times New Roman" w:eastAsia="Times New Roman" w:hAnsi="Times New Roman" w:cs="Times New Roman"/>
          <w:sz w:val="28"/>
          <w:szCs w:val="28"/>
          <w:lang w:eastAsia="ru-RU"/>
        </w:rPr>
        <w:t>37,6</w:t>
      </w:r>
      <w:r w:rsidRPr="00FD340A">
        <w:rPr>
          <w:rFonts w:ascii="Times New Roman" w:eastAsia="Times New Roman" w:hAnsi="Times New Roman" w:cs="Times New Roman"/>
          <w:sz w:val="28"/>
          <w:szCs w:val="28"/>
          <w:lang w:eastAsia="ru-RU"/>
        </w:rPr>
        <w:t xml:space="preserve"> кв.м.), из</w:t>
      </w:r>
      <w:r w:rsidR="00E07231" w:rsidRPr="00FD340A">
        <w:rPr>
          <w:rFonts w:ascii="Times New Roman" w:eastAsia="Times New Roman" w:hAnsi="Times New Roman" w:cs="Times New Roman"/>
          <w:sz w:val="28"/>
          <w:szCs w:val="28"/>
          <w:lang w:eastAsia="ru-RU"/>
        </w:rPr>
        <w:t xml:space="preserve"> </w:t>
      </w:r>
      <w:r w:rsidRPr="00FD340A">
        <w:rPr>
          <w:rFonts w:ascii="Times New Roman" w:eastAsia="Times New Roman" w:hAnsi="Times New Roman" w:cs="Times New Roman"/>
          <w:sz w:val="28"/>
          <w:szCs w:val="28"/>
          <w:lang w:eastAsia="ru-RU"/>
        </w:rPr>
        <w:t>них введенная за год - 0,</w:t>
      </w:r>
      <w:r w:rsidR="00FD340A" w:rsidRPr="00FD340A">
        <w:rPr>
          <w:rFonts w:ascii="Times New Roman" w:eastAsia="Times New Roman" w:hAnsi="Times New Roman" w:cs="Times New Roman"/>
          <w:sz w:val="28"/>
          <w:szCs w:val="28"/>
          <w:lang w:eastAsia="ru-RU"/>
        </w:rPr>
        <w:t>11</w:t>
      </w:r>
      <w:r w:rsidRPr="00FD340A">
        <w:rPr>
          <w:rFonts w:ascii="Times New Roman" w:eastAsia="Times New Roman" w:hAnsi="Times New Roman" w:cs="Times New Roman"/>
          <w:sz w:val="28"/>
          <w:szCs w:val="28"/>
          <w:lang w:eastAsia="ru-RU"/>
        </w:rPr>
        <w:t xml:space="preserve"> кв</w:t>
      </w:r>
      <w:proofErr w:type="gramStart"/>
      <w:r w:rsidRPr="00FD340A">
        <w:rPr>
          <w:rFonts w:ascii="Times New Roman" w:eastAsia="Times New Roman" w:hAnsi="Times New Roman" w:cs="Times New Roman"/>
          <w:sz w:val="28"/>
          <w:szCs w:val="28"/>
          <w:lang w:eastAsia="ru-RU"/>
        </w:rPr>
        <w:t>.м</w:t>
      </w:r>
      <w:proofErr w:type="gramEnd"/>
      <w:r w:rsidRPr="00FD340A">
        <w:rPr>
          <w:rFonts w:ascii="Times New Roman" w:eastAsia="Times New Roman" w:hAnsi="Times New Roman" w:cs="Times New Roman"/>
          <w:sz w:val="28"/>
          <w:szCs w:val="28"/>
          <w:lang w:eastAsia="ru-RU"/>
        </w:rPr>
        <w:t xml:space="preserve"> (20</w:t>
      </w:r>
      <w:r w:rsidR="00FD340A" w:rsidRPr="00FD340A">
        <w:rPr>
          <w:rFonts w:ascii="Times New Roman" w:eastAsia="Times New Roman" w:hAnsi="Times New Roman" w:cs="Times New Roman"/>
          <w:sz w:val="28"/>
          <w:szCs w:val="28"/>
          <w:lang w:eastAsia="ru-RU"/>
        </w:rPr>
        <w:t>20</w:t>
      </w:r>
      <w:r w:rsidRPr="00FD340A">
        <w:rPr>
          <w:rFonts w:ascii="Times New Roman" w:eastAsia="Times New Roman" w:hAnsi="Times New Roman" w:cs="Times New Roman"/>
          <w:sz w:val="28"/>
          <w:szCs w:val="28"/>
          <w:lang w:eastAsia="ru-RU"/>
        </w:rPr>
        <w:t xml:space="preserve"> год - 0,</w:t>
      </w:r>
      <w:r w:rsidR="00FD340A" w:rsidRPr="00FD340A">
        <w:rPr>
          <w:rFonts w:ascii="Times New Roman" w:eastAsia="Times New Roman" w:hAnsi="Times New Roman" w:cs="Times New Roman"/>
          <w:sz w:val="28"/>
          <w:szCs w:val="28"/>
          <w:lang w:eastAsia="ru-RU"/>
        </w:rPr>
        <w:t>26</w:t>
      </w:r>
      <w:r w:rsidRPr="00FD340A">
        <w:rPr>
          <w:rFonts w:ascii="Times New Roman" w:eastAsia="Times New Roman" w:hAnsi="Times New Roman" w:cs="Times New Roman"/>
          <w:sz w:val="28"/>
          <w:szCs w:val="28"/>
          <w:lang w:eastAsia="ru-RU"/>
        </w:rPr>
        <w:t xml:space="preserve"> кв. м).</w:t>
      </w:r>
    </w:p>
    <w:p w:rsidR="00FD340A" w:rsidRPr="00FD340A" w:rsidRDefault="00FD340A" w:rsidP="00FD340A">
      <w:pPr>
        <w:suppressAutoHyphens/>
        <w:spacing w:after="0" w:line="240" w:lineRule="auto"/>
        <w:ind w:firstLine="567"/>
        <w:jc w:val="both"/>
        <w:rPr>
          <w:rFonts w:ascii="Times New Roman" w:eastAsia="Calibri" w:hAnsi="Times New Roman" w:cs="Times New Roman"/>
          <w:sz w:val="28"/>
          <w:szCs w:val="28"/>
        </w:rPr>
      </w:pPr>
      <w:r w:rsidRPr="00FD340A">
        <w:rPr>
          <w:rFonts w:ascii="Times New Roman" w:eastAsia="Calibri" w:hAnsi="Times New Roman" w:cs="Times New Roman"/>
          <w:sz w:val="28"/>
          <w:szCs w:val="28"/>
        </w:rPr>
        <w:t>В 2022-2024 годах продолжится работа с индивидуальными застройщиками по досрочному вводу жилья в эксплуатацию.</w:t>
      </w:r>
    </w:p>
    <w:p w:rsidR="00FD340A" w:rsidRPr="00FD340A" w:rsidRDefault="00FD340A" w:rsidP="00FD340A">
      <w:pPr>
        <w:suppressAutoHyphens/>
        <w:spacing w:after="0" w:line="240" w:lineRule="auto"/>
        <w:ind w:firstLine="567"/>
        <w:jc w:val="both"/>
        <w:rPr>
          <w:rFonts w:ascii="Times New Roman" w:eastAsia="Calibri" w:hAnsi="Times New Roman" w:cs="Times New Roman"/>
          <w:sz w:val="28"/>
          <w:szCs w:val="28"/>
        </w:rPr>
      </w:pPr>
      <w:r w:rsidRPr="00FD340A">
        <w:rPr>
          <w:rFonts w:ascii="Times New Roman" w:eastAsia="Calibri" w:hAnsi="Times New Roman" w:cs="Times New Roman"/>
          <w:sz w:val="28"/>
          <w:szCs w:val="28"/>
        </w:rPr>
        <w:t xml:space="preserve">Очереди на предоставление земельных участков под жилищное строительство нет, все заявления рассматриваются в максимально короткие сроки. </w:t>
      </w:r>
    </w:p>
    <w:p w:rsidR="00FD340A" w:rsidRPr="00FD340A" w:rsidRDefault="00FD340A" w:rsidP="00FD340A">
      <w:pPr>
        <w:suppressAutoHyphens/>
        <w:spacing w:after="0" w:line="240" w:lineRule="auto"/>
        <w:ind w:firstLine="567"/>
        <w:jc w:val="both"/>
        <w:rPr>
          <w:rFonts w:ascii="Times New Roman" w:eastAsia="Calibri" w:hAnsi="Times New Roman" w:cs="Times New Roman"/>
          <w:sz w:val="28"/>
          <w:szCs w:val="28"/>
        </w:rPr>
      </w:pPr>
      <w:r w:rsidRPr="00FD340A">
        <w:rPr>
          <w:rFonts w:ascii="Times New Roman" w:eastAsia="Calibri" w:hAnsi="Times New Roman" w:cs="Times New Roman"/>
          <w:sz w:val="28"/>
          <w:szCs w:val="28"/>
        </w:rPr>
        <w:t>Одним из факторов, сдерживающих развитие жилищного строительства, является отсутствие материальных возможностей у населения, невозможность оформления ипотечного кредита из-за отсутствия трудоустройства и стабильного дохода.</w:t>
      </w:r>
    </w:p>
    <w:p w:rsidR="00B633A6" w:rsidRPr="00FD340A" w:rsidRDefault="00B633A6" w:rsidP="00B633A6">
      <w:pPr>
        <w:shd w:val="clear" w:color="auto" w:fill="FFFFFF"/>
        <w:spacing w:after="0" w:line="240" w:lineRule="auto"/>
        <w:jc w:val="both"/>
        <w:rPr>
          <w:rFonts w:ascii="Times New Roman" w:eastAsia="Times New Roman" w:hAnsi="Times New Roman" w:cs="Times New Roman"/>
          <w:sz w:val="28"/>
          <w:szCs w:val="28"/>
          <w:lang w:eastAsia="ru-RU"/>
        </w:rPr>
      </w:pPr>
    </w:p>
    <w:p w:rsidR="00E07231" w:rsidRPr="00FD340A" w:rsidRDefault="00E07231" w:rsidP="00E07231">
      <w:pPr>
        <w:shd w:val="clear" w:color="auto" w:fill="FFFFFF"/>
        <w:spacing w:after="0" w:line="240" w:lineRule="auto"/>
        <w:jc w:val="center"/>
        <w:rPr>
          <w:rFonts w:ascii="Times New Roman" w:eastAsia="Times New Roman" w:hAnsi="Times New Roman" w:cs="Times New Roman"/>
          <w:b/>
          <w:sz w:val="28"/>
          <w:szCs w:val="28"/>
          <w:lang w:eastAsia="ru-RU"/>
        </w:rPr>
      </w:pPr>
      <w:r w:rsidRPr="00FD340A">
        <w:rPr>
          <w:rFonts w:ascii="Times New Roman" w:eastAsia="Times New Roman" w:hAnsi="Times New Roman" w:cs="Times New Roman"/>
          <w:b/>
          <w:sz w:val="28"/>
          <w:szCs w:val="28"/>
          <w:lang w:eastAsia="ru-RU"/>
        </w:rPr>
        <w:t xml:space="preserve">25. Площадь земельных участков, предоставленных для строительства </w:t>
      </w:r>
      <w:proofErr w:type="gramStart"/>
      <w:r w:rsidRPr="00FD340A">
        <w:rPr>
          <w:rFonts w:ascii="Times New Roman" w:eastAsia="Times New Roman" w:hAnsi="Times New Roman" w:cs="Times New Roman"/>
          <w:b/>
          <w:sz w:val="28"/>
          <w:szCs w:val="28"/>
          <w:lang w:eastAsia="ru-RU"/>
        </w:rPr>
        <w:t>в</w:t>
      </w:r>
      <w:proofErr w:type="gramEnd"/>
    </w:p>
    <w:p w:rsidR="00E07231" w:rsidRPr="00FD340A" w:rsidRDefault="00E07231" w:rsidP="00E07231">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FD340A">
        <w:rPr>
          <w:rFonts w:ascii="Times New Roman" w:eastAsia="Times New Roman" w:hAnsi="Times New Roman" w:cs="Times New Roman"/>
          <w:b/>
          <w:sz w:val="28"/>
          <w:szCs w:val="28"/>
          <w:lang w:eastAsia="ru-RU"/>
        </w:rPr>
        <w:t>расчете</w:t>
      </w:r>
      <w:proofErr w:type="gramEnd"/>
      <w:r w:rsidRPr="00FD340A">
        <w:rPr>
          <w:rFonts w:ascii="Times New Roman" w:eastAsia="Times New Roman" w:hAnsi="Times New Roman" w:cs="Times New Roman"/>
          <w:b/>
          <w:sz w:val="28"/>
          <w:szCs w:val="28"/>
          <w:lang w:eastAsia="ru-RU"/>
        </w:rPr>
        <w:t xml:space="preserve"> на 10 тыс. человек населения</w:t>
      </w:r>
    </w:p>
    <w:p w:rsidR="00E07231" w:rsidRPr="00FD340A" w:rsidRDefault="00E07231" w:rsidP="00E07231">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w:t>
      </w:r>
      <w:r w:rsidR="00FD340A" w:rsidRPr="00FD340A">
        <w:rPr>
          <w:rFonts w:ascii="Times New Roman" w:eastAsia="Times New Roman" w:hAnsi="Times New Roman" w:cs="Times New Roman"/>
          <w:sz w:val="28"/>
          <w:szCs w:val="28"/>
          <w:lang w:eastAsia="ru-RU"/>
        </w:rPr>
        <w:t>В 2021</w:t>
      </w:r>
      <w:r w:rsidRPr="00FD340A">
        <w:rPr>
          <w:rFonts w:ascii="Times New Roman" w:eastAsia="Times New Roman" w:hAnsi="Times New Roman" w:cs="Times New Roman"/>
          <w:sz w:val="28"/>
          <w:szCs w:val="28"/>
          <w:lang w:eastAsia="ru-RU"/>
        </w:rPr>
        <w:t xml:space="preserve"> году площадь земельных участков, предоставленных для строительства, составила </w:t>
      </w:r>
      <w:r w:rsidR="00FD340A" w:rsidRPr="00FD340A">
        <w:rPr>
          <w:rFonts w:ascii="Times New Roman" w:eastAsia="Times New Roman" w:hAnsi="Times New Roman" w:cs="Times New Roman"/>
          <w:sz w:val="28"/>
          <w:szCs w:val="28"/>
          <w:lang w:eastAsia="ru-RU"/>
        </w:rPr>
        <w:t>1,87</w:t>
      </w:r>
      <w:r w:rsidRPr="00FD340A">
        <w:rPr>
          <w:rFonts w:ascii="Times New Roman" w:eastAsia="Times New Roman" w:hAnsi="Times New Roman" w:cs="Times New Roman"/>
          <w:sz w:val="28"/>
          <w:szCs w:val="28"/>
          <w:lang w:eastAsia="ru-RU"/>
        </w:rPr>
        <w:t xml:space="preserve"> га в расчете на 10 тыс. населения</w:t>
      </w:r>
      <w:r w:rsidR="00FD340A" w:rsidRPr="00FD340A">
        <w:rPr>
          <w:rFonts w:ascii="Times New Roman" w:eastAsia="Times New Roman" w:hAnsi="Times New Roman" w:cs="Times New Roman"/>
          <w:sz w:val="28"/>
          <w:szCs w:val="28"/>
          <w:lang w:eastAsia="ru-RU"/>
        </w:rPr>
        <w:t xml:space="preserve"> (сокращение к уровню  2020 года  оставило 25,2%)</w:t>
      </w:r>
      <w:r w:rsidRPr="00FD340A">
        <w:rPr>
          <w:rFonts w:ascii="Times New Roman" w:eastAsia="Times New Roman" w:hAnsi="Times New Roman" w:cs="Times New Roman"/>
          <w:sz w:val="28"/>
          <w:szCs w:val="28"/>
          <w:lang w:eastAsia="ru-RU"/>
        </w:rPr>
        <w:t>. Все участки предоставлены для жилищного строительства, индивидуального строительства и комплексного освоения в целях жилищного строительства.</w:t>
      </w:r>
    </w:p>
    <w:p w:rsidR="00E07231" w:rsidRPr="00FD340A" w:rsidRDefault="00E07231" w:rsidP="00E07231">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 xml:space="preserve">26. Площадь земельных участков, предоставленных для строительства, в отношении которых </w:t>
      </w:r>
      <w:proofErr w:type="gramStart"/>
      <w:r w:rsidRPr="00FD340A">
        <w:rPr>
          <w:rFonts w:ascii="Times New Roman CYR" w:hAnsi="Times New Roman CYR" w:cs="Times New Roman CYR"/>
          <w:b/>
          <w:bCs/>
          <w:sz w:val="28"/>
          <w:szCs w:val="28"/>
          <w:u w:color="FF0000"/>
        </w:rPr>
        <w:t>с даты принятия</w:t>
      </w:r>
      <w:proofErr w:type="gramEnd"/>
      <w:r w:rsidRPr="00FD340A">
        <w:rPr>
          <w:rFonts w:ascii="Times New Roman CYR" w:hAnsi="Times New Roman CYR" w:cs="Times New Roman CYR"/>
          <w:b/>
          <w:bCs/>
          <w:sz w:val="28"/>
          <w:szCs w:val="28"/>
          <w:u w:color="FF000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E07231" w:rsidRPr="00FD340A" w:rsidRDefault="00E07231" w:rsidP="00E07231">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sidRPr="00FD340A">
        <w:rPr>
          <w:rFonts w:ascii="Times New Roman CYR" w:hAnsi="Times New Roman CYR" w:cs="Times New Roman CYR"/>
          <w:sz w:val="28"/>
          <w:szCs w:val="28"/>
          <w:u w:color="FF0000"/>
        </w:rPr>
        <w:t xml:space="preserve">Земельные участки, предоставленные для строительства, в отношении которых </w:t>
      </w:r>
      <w:proofErr w:type="gramStart"/>
      <w:r w:rsidRPr="00FD340A">
        <w:rPr>
          <w:rFonts w:ascii="Times New Roman CYR" w:hAnsi="Times New Roman CYR" w:cs="Times New Roman CYR"/>
          <w:sz w:val="28"/>
          <w:szCs w:val="28"/>
          <w:u w:color="FF0000"/>
        </w:rPr>
        <w:t>с даты принятия</w:t>
      </w:r>
      <w:proofErr w:type="gramEnd"/>
      <w:r w:rsidRPr="00FD340A">
        <w:rPr>
          <w:rFonts w:ascii="Times New Roman CYR" w:hAnsi="Times New Roman CYR" w:cs="Times New Roman CYR"/>
          <w:sz w:val="28"/>
          <w:szCs w:val="28"/>
          <w:u w:color="FF000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на территории района отсутствуют.</w:t>
      </w:r>
    </w:p>
    <w:p w:rsidR="00E07231" w:rsidRPr="00FD340A" w:rsidRDefault="00E07231" w:rsidP="00E07231">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VII. Жилищно-коммунальное хозяйство</w:t>
      </w:r>
    </w:p>
    <w:p w:rsidR="00E07231" w:rsidRPr="00FD340A" w:rsidRDefault="00183D07" w:rsidP="00E07231">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Сфера ЖКХ по прежнему остается в кризисном состоянии, что связано с</w:t>
      </w:r>
      <w:r w:rsidRPr="00FD340A">
        <w:rPr>
          <w:rFonts w:ascii="Times New Roman" w:eastAsia="Times New Roman" w:hAnsi="Times New Roman" w:cs="Times New Roman"/>
          <w:sz w:val="28"/>
          <w:szCs w:val="28"/>
          <w:lang w:eastAsia="ru-RU"/>
        </w:rPr>
        <w:t xml:space="preserve"> н</w:t>
      </w:r>
      <w:r w:rsidR="00E07231" w:rsidRPr="00FD340A">
        <w:rPr>
          <w:rFonts w:ascii="Times New Roman" w:eastAsia="Times New Roman" w:hAnsi="Times New Roman" w:cs="Times New Roman"/>
          <w:sz w:val="28"/>
          <w:szCs w:val="28"/>
          <w:lang w:eastAsia="ru-RU"/>
        </w:rPr>
        <w:t>еудовлетворительным</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финансовым</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положением</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предприятий</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ЖКХ,</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lastRenderedPageBreak/>
        <w:t>высокими</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затратами, неразвитостью конкурентной среды, высокой степенью износа основных</w:t>
      </w:r>
      <w:r w:rsidRPr="00FD340A">
        <w:rPr>
          <w:rFonts w:ascii="Times New Roman" w:eastAsia="Times New Roman" w:hAnsi="Times New Roman" w:cs="Times New Roman"/>
          <w:sz w:val="28"/>
          <w:szCs w:val="28"/>
          <w:lang w:eastAsia="ru-RU"/>
        </w:rPr>
        <w:t xml:space="preserve"> </w:t>
      </w:r>
      <w:r w:rsidR="00E07231" w:rsidRPr="00FD340A">
        <w:rPr>
          <w:rFonts w:ascii="Times New Roman" w:eastAsia="Times New Roman" w:hAnsi="Times New Roman" w:cs="Times New Roman"/>
          <w:sz w:val="28"/>
          <w:szCs w:val="28"/>
          <w:lang w:eastAsia="ru-RU"/>
        </w:rPr>
        <w:t>фондов.</w:t>
      </w:r>
    </w:p>
    <w:p w:rsidR="00E07231" w:rsidRPr="00FD340A" w:rsidRDefault="00E07231" w:rsidP="00E07231">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07231" w:rsidRPr="00FD340A" w:rsidRDefault="00E07231" w:rsidP="00E07231">
      <w:pPr>
        <w:widowControl w:val="0"/>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FD340A">
        <w:rPr>
          <w:rFonts w:ascii="Times New Roman CYR" w:hAnsi="Times New Roman CYR" w:cs="Times New Roman CYR"/>
          <w:sz w:val="28"/>
          <w:szCs w:val="28"/>
          <w:u w:color="FF0000"/>
        </w:rPr>
        <w:t>По состоянию на 1 января 202</w:t>
      </w:r>
      <w:r w:rsidR="00FD340A" w:rsidRPr="00FD340A">
        <w:rPr>
          <w:rFonts w:ascii="Times New Roman CYR" w:hAnsi="Times New Roman CYR" w:cs="Times New Roman CYR"/>
          <w:sz w:val="28"/>
          <w:szCs w:val="28"/>
          <w:u w:color="FF0000"/>
        </w:rPr>
        <w:t>2</w:t>
      </w:r>
      <w:r w:rsidRPr="00FD340A">
        <w:rPr>
          <w:rFonts w:ascii="Times New Roman CYR" w:hAnsi="Times New Roman CYR" w:cs="Times New Roman CYR"/>
          <w:sz w:val="28"/>
          <w:szCs w:val="28"/>
          <w:u w:color="FF0000"/>
        </w:rPr>
        <w:t>года, на территории муниципального образования, доля многоквартирных домов, в которых собственники помещений выбрали и реализуют один из способов управления многоквартирным домом, составляет 100% и к  2023 году останется неизменным.</w:t>
      </w:r>
    </w:p>
    <w:p w:rsidR="00183D07" w:rsidRPr="00FD340A" w:rsidRDefault="00183D07" w:rsidP="00183D07">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 xml:space="preserve">28. Доля организаций коммунального комплекса, осуществляющих производство товаров, оказание услуг по </w:t>
      </w:r>
      <w:proofErr w:type="spellStart"/>
      <w:r w:rsidRPr="00FD340A">
        <w:rPr>
          <w:rFonts w:ascii="Times New Roman CYR" w:hAnsi="Times New Roman CYR" w:cs="Times New Roman CYR"/>
          <w:b/>
          <w:bCs/>
          <w:sz w:val="28"/>
          <w:szCs w:val="28"/>
          <w:u w:color="FF0000"/>
        </w:rPr>
        <w:t>водо</w:t>
      </w:r>
      <w:proofErr w:type="spellEnd"/>
      <w:r w:rsidRPr="00FD340A">
        <w:rPr>
          <w:rFonts w:ascii="Times New Roman CYR" w:hAnsi="Times New Roman CYR" w:cs="Times New Roman CYR"/>
          <w:b/>
          <w:bCs/>
          <w:sz w:val="28"/>
          <w:szCs w:val="28"/>
          <w:u w:color="FF0000"/>
        </w:rPr>
        <w:t>-, тепл</w:t>
      </w:r>
      <w:proofErr w:type="gramStart"/>
      <w:r w:rsidRPr="00FD340A">
        <w:rPr>
          <w:rFonts w:ascii="Times New Roman CYR" w:hAnsi="Times New Roman CYR" w:cs="Times New Roman CYR"/>
          <w:b/>
          <w:bCs/>
          <w:sz w:val="28"/>
          <w:szCs w:val="28"/>
          <w:u w:color="FF0000"/>
        </w:rPr>
        <w:t>о-</w:t>
      </w:r>
      <w:proofErr w:type="gramEnd"/>
      <w:r w:rsidRPr="00FD340A">
        <w:rPr>
          <w:rFonts w:ascii="Times New Roman CYR" w:hAnsi="Times New Roman CYR" w:cs="Times New Roman CYR"/>
          <w:b/>
          <w:bCs/>
          <w:sz w:val="28"/>
          <w:szCs w:val="28"/>
          <w:u w:color="FF0000"/>
        </w:rPr>
        <w:t xml:space="preserve">, </w:t>
      </w:r>
      <w:proofErr w:type="spellStart"/>
      <w:r w:rsidRPr="00FD340A">
        <w:rPr>
          <w:rFonts w:ascii="Times New Roman CYR" w:hAnsi="Times New Roman CYR" w:cs="Times New Roman CYR"/>
          <w:b/>
          <w:bCs/>
          <w:sz w:val="28"/>
          <w:szCs w:val="28"/>
          <w:u w:color="FF0000"/>
        </w:rPr>
        <w:t>газо</w:t>
      </w:r>
      <w:proofErr w:type="spellEnd"/>
      <w:r w:rsidRPr="00FD340A">
        <w:rPr>
          <w:rFonts w:ascii="Times New Roman CYR" w:hAnsi="Times New Roman CYR" w:cs="Times New Roman CYR"/>
          <w:b/>
          <w:bCs/>
          <w:sz w:val="28"/>
          <w:szCs w:val="28"/>
          <w:u w:color="FF0000"/>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округов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округов (муниципального района)</w:t>
      </w:r>
    </w:p>
    <w:p w:rsidR="00E07231" w:rsidRPr="00FD340A" w:rsidRDefault="00E07231" w:rsidP="00183D07">
      <w:pPr>
        <w:widowControl w:val="0"/>
        <w:autoSpaceDE w:val="0"/>
        <w:autoSpaceDN w:val="0"/>
        <w:adjustRightInd w:val="0"/>
        <w:spacing w:after="0" w:line="240" w:lineRule="auto"/>
        <w:ind w:firstLine="709"/>
        <w:jc w:val="center"/>
        <w:rPr>
          <w:rFonts w:ascii="MS Sans Serif" w:hAnsi="MS Sans Serif" w:cs="MS Sans Serif"/>
          <w:sz w:val="16"/>
          <w:szCs w:val="16"/>
          <w:u w:color="FF0000"/>
        </w:rPr>
      </w:pPr>
    </w:p>
    <w:p w:rsidR="00183D07" w:rsidRPr="00FD340A" w:rsidRDefault="00183D07" w:rsidP="00183D07">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sidRPr="00FD340A">
        <w:rPr>
          <w:rFonts w:ascii="Times New Roman CYR" w:hAnsi="Times New Roman CYR" w:cs="Times New Roman CYR"/>
          <w:sz w:val="28"/>
          <w:szCs w:val="28"/>
          <w:u w:color="FF0000"/>
        </w:rPr>
        <w:t xml:space="preserve">Доля организаций коммунального комплекса, осуществляющих производство товаров, оказание услуг по </w:t>
      </w:r>
      <w:proofErr w:type="spellStart"/>
      <w:r w:rsidRPr="00FD340A">
        <w:rPr>
          <w:rFonts w:ascii="Times New Roman CYR" w:hAnsi="Times New Roman CYR" w:cs="Times New Roman CYR"/>
          <w:sz w:val="28"/>
          <w:szCs w:val="28"/>
          <w:u w:color="FF0000"/>
        </w:rPr>
        <w:t>водо</w:t>
      </w:r>
      <w:proofErr w:type="spellEnd"/>
      <w:r w:rsidRPr="00FD340A">
        <w:rPr>
          <w:rFonts w:ascii="Times New Roman CYR" w:hAnsi="Times New Roman CYR" w:cs="Times New Roman CYR"/>
          <w:sz w:val="28"/>
          <w:szCs w:val="28"/>
          <w:u w:color="FF0000"/>
        </w:rPr>
        <w:t>-, тепл</w:t>
      </w:r>
      <w:proofErr w:type="gramStart"/>
      <w:r w:rsidRPr="00FD340A">
        <w:rPr>
          <w:rFonts w:ascii="Times New Roman CYR" w:hAnsi="Times New Roman CYR" w:cs="Times New Roman CYR"/>
          <w:sz w:val="28"/>
          <w:szCs w:val="28"/>
          <w:u w:color="FF0000"/>
        </w:rPr>
        <w:t>о-</w:t>
      </w:r>
      <w:proofErr w:type="gramEnd"/>
      <w:r w:rsidRPr="00FD340A">
        <w:rPr>
          <w:rFonts w:ascii="Times New Roman CYR" w:hAnsi="Times New Roman CYR" w:cs="Times New Roman CYR"/>
          <w:sz w:val="28"/>
          <w:szCs w:val="28"/>
          <w:u w:color="FF0000"/>
        </w:rPr>
        <w:t xml:space="preserve">, </w:t>
      </w:r>
      <w:proofErr w:type="spellStart"/>
      <w:r w:rsidRPr="00FD340A">
        <w:rPr>
          <w:rFonts w:ascii="Times New Roman CYR" w:hAnsi="Times New Roman CYR" w:cs="Times New Roman CYR"/>
          <w:sz w:val="28"/>
          <w:szCs w:val="28"/>
          <w:u w:color="FF0000"/>
        </w:rPr>
        <w:t>газо</w:t>
      </w:r>
      <w:proofErr w:type="spellEnd"/>
      <w:r w:rsidRPr="00FD340A">
        <w:rPr>
          <w:rFonts w:ascii="Times New Roman CYR" w:hAnsi="Times New Roman CYR" w:cs="Times New Roman CYR"/>
          <w:sz w:val="28"/>
          <w:szCs w:val="28"/>
          <w:u w:color="FF0000"/>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FD340A">
        <w:rPr>
          <w:rFonts w:ascii="Times New Roman CYR" w:hAnsi="Times New Roman CYR" w:cs="Times New Roman CYR"/>
          <w:sz w:val="28"/>
          <w:szCs w:val="28"/>
          <w:u w:color="FF0000"/>
        </w:rPr>
        <w:t>осуществляющих</w:t>
      </w:r>
      <w:proofErr w:type="gramEnd"/>
      <w:r w:rsidRPr="00FD340A">
        <w:rPr>
          <w:rFonts w:ascii="Times New Roman CYR" w:hAnsi="Times New Roman CYR" w:cs="Times New Roman CYR"/>
          <w:sz w:val="28"/>
          <w:szCs w:val="28"/>
          <w:u w:color="FF0000"/>
        </w:rPr>
        <w:t xml:space="preserve"> свою деятельность на территории муниципального образования составляет 66,7%.</w:t>
      </w:r>
    </w:p>
    <w:p w:rsidR="00183D07" w:rsidRPr="00FD340A" w:rsidRDefault="00183D07" w:rsidP="00183D07">
      <w:pPr>
        <w:spacing w:after="0" w:line="240" w:lineRule="auto"/>
        <w:ind w:firstLine="709"/>
        <w:jc w:val="both"/>
        <w:rPr>
          <w:rFonts w:ascii="Times New Roman" w:hAnsi="Times New Roman" w:cs="Times New Roman"/>
          <w:sz w:val="28"/>
          <w:szCs w:val="28"/>
        </w:rPr>
      </w:pPr>
      <w:r w:rsidRPr="00FD340A">
        <w:rPr>
          <w:rFonts w:ascii="Times New Roman" w:hAnsi="Times New Roman" w:cs="Times New Roman"/>
          <w:sz w:val="28"/>
          <w:szCs w:val="28"/>
        </w:rPr>
        <w:t xml:space="preserve">В дальнейшем данный показатель планируется повысить за счет заключения концессионных соглашений на объекты коммунального комплекса. </w:t>
      </w:r>
    </w:p>
    <w:p w:rsidR="00183D07" w:rsidRPr="00FD340A" w:rsidRDefault="00183D07" w:rsidP="00183D07">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29. Доля многоквартирных домов, расположенных на земельных участках, в отношении которых осуществлен государственный кадастровый учет</w:t>
      </w:r>
    </w:p>
    <w:p w:rsidR="00183D07" w:rsidRPr="00FD340A" w:rsidRDefault="00183D07" w:rsidP="00183D07">
      <w:pPr>
        <w:suppressAutoHyphens/>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FD340A">
        <w:rPr>
          <w:rFonts w:ascii="Times New Roman CYR" w:hAnsi="Times New Roman CYR" w:cs="Times New Roman CYR"/>
          <w:sz w:val="28"/>
          <w:szCs w:val="28"/>
          <w:u w:color="FF0000"/>
        </w:rPr>
        <w:t>Доля многоквартирных домов, расположенных на земельных участках, в отношении которых осуществлен государственный кадастровый учет составляет 83,5 %.</w:t>
      </w:r>
    </w:p>
    <w:p w:rsidR="00183D07" w:rsidRPr="00FD340A" w:rsidRDefault="00183D07" w:rsidP="00183D07">
      <w:pPr>
        <w:spacing w:after="0" w:line="240" w:lineRule="auto"/>
        <w:ind w:firstLine="709"/>
        <w:jc w:val="both"/>
        <w:rPr>
          <w:rFonts w:ascii="Times New Roman" w:hAnsi="Times New Roman" w:cs="Times New Roman"/>
          <w:sz w:val="28"/>
          <w:szCs w:val="28"/>
        </w:rPr>
      </w:pPr>
      <w:r w:rsidRPr="00FD340A">
        <w:rPr>
          <w:rFonts w:ascii="Times New Roman" w:hAnsi="Times New Roman" w:cs="Times New Roman"/>
          <w:sz w:val="28"/>
          <w:szCs w:val="28"/>
        </w:rPr>
        <w:t xml:space="preserve">Улучшение показателя планируется достичь за счет активной разъяснительной работы администрации муниципального образования с </w:t>
      </w:r>
      <w:r w:rsidRPr="00FD340A">
        <w:rPr>
          <w:rFonts w:ascii="Times New Roman" w:hAnsi="Times New Roman" w:cs="Times New Roman"/>
          <w:sz w:val="28"/>
          <w:szCs w:val="28"/>
        </w:rPr>
        <w:lastRenderedPageBreak/>
        <w:t xml:space="preserve">населением (старшими и активистами многоквартирных домов) и взаимодействия с Федеральной службой государственной регистрации, кадастра и картографии по Галичскому району.  </w:t>
      </w:r>
    </w:p>
    <w:p w:rsidR="00183D07" w:rsidRPr="00FD340A" w:rsidRDefault="00183D07" w:rsidP="00183D07">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 xml:space="preserve">30. </w:t>
      </w:r>
      <w:proofErr w:type="gramStart"/>
      <w:r w:rsidRPr="00FD340A">
        <w:rPr>
          <w:rFonts w:ascii="Times New Roman CYR" w:hAnsi="Times New Roman CYR" w:cs="Times New Roman CYR"/>
          <w:b/>
          <w:bCs/>
          <w:sz w:val="28"/>
          <w:szCs w:val="28"/>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83D07" w:rsidRPr="00FD340A" w:rsidRDefault="00183D07" w:rsidP="00183D07">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В 202</w:t>
      </w:r>
      <w:r w:rsidR="00FD340A" w:rsidRPr="00FD340A">
        <w:rPr>
          <w:rFonts w:ascii="Times New Roman" w:eastAsia="Times New Roman" w:hAnsi="Times New Roman" w:cs="Times New Roman"/>
          <w:sz w:val="28"/>
          <w:szCs w:val="28"/>
          <w:lang w:eastAsia="ru-RU"/>
        </w:rPr>
        <w:t>1</w:t>
      </w:r>
      <w:r w:rsidRPr="00FD340A">
        <w:rPr>
          <w:rFonts w:ascii="Times New Roman" w:eastAsia="Times New Roman" w:hAnsi="Times New Roman" w:cs="Times New Roman"/>
          <w:sz w:val="28"/>
          <w:szCs w:val="28"/>
          <w:lang w:eastAsia="ru-RU"/>
        </w:rPr>
        <w:t xml:space="preserve"> году смогли улучшить жилищные условия 2,</w:t>
      </w:r>
      <w:r w:rsidR="00FD340A" w:rsidRPr="00FD340A">
        <w:rPr>
          <w:rFonts w:ascii="Times New Roman" w:eastAsia="Times New Roman" w:hAnsi="Times New Roman" w:cs="Times New Roman"/>
          <w:sz w:val="28"/>
          <w:szCs w:val="28"/>
          <w:lang w:eastAsia="ru-RU"/>
        </w:rPr>
        <w:t>88</w:t>
      </w:r>
      <w:r w:rsidRPr="00FD340A">
        <w:rPr>
          <w:rFonts w:ascii="Times New Roman" w:eastAsia="Times New Roman" w:hAnsi="Times New Roman" w:cs="Times New Roman"/>
          <w:sz w:val="28"/>
          <w:szCs w:val="28"/>
          <w:lang w:eastAsia="ru-RU"/>
        </w:rPr>
        <w:t xml:space="preserve"> % граждан из числа, состоящих на учете в качестве нуждающихся в жилых помещениях (20</w:t>
      </w:r>
      <w:r w:rsidR="00FD340A" w:rsidRPr="00FD340A">
        <w:rPr>
          <w:rFonts w:ascii="Times New Roman" w:eastAsia="Times New Roman" w:hAnsi="Times New Roman" w:cs="Times New Roman"/>
          <w:sz w:val="28"/>
          <w:szCs w:val="28"/>
          <w:lang w:eastAsia="ru-RU"/>
        </w:rPr>
        <w:t>20</w:t>
      </w:r>
      <w:r w:rsidRPr="00FD340A">
        <w:rPr>
          <w:rFonts w:ascii="Times New Roman" w:eastAsia="Times New Roman" w:hAnsi="Times New Roman" w:cs="Times New Roman"/>
          <w:sz w:val="28"/>
          <w:szCs w:val="28"/>
          <w:lang w:eastAsia="ru-RU"/>
        </w:rPr>
        <w:t xml:space="preserve"> – </w:t>
      </w:r>
      <w:r w:rsidR="00FD340A" w:rsidRPr="00FD340A">
        <w:rPr>
          <w:rFonts w:ascii="Times New Roman" w:eastAsia="Times New Roman" w:hAnsi="Times New Roman" w:cs="Times New Roman"/>
          <w:sz w:val="28"/>
          <w:szCs w:val="28"/>
          <w:lang w:eastAsia="ru-RU"/>
        </w:rPr>
        <w:t>2,06</w:t>
      </w:r>
      <w:r w:rsidRPr="00FD340A">
        <w:rPr>
          <w:rFonts w:ascii="Times New Roman" w:eastAsia="Times New Roman" w:hAnsi="Times New Roman" w:cs="Times New Roman"/>
          <w:sz w:val="28"/>
          <w:szCs w:val="28"/>
          <w:lang w:eastAsia="ru-RU"/>
        </w:rPr>
        <w:t xml:space="preserve"> %).</w:t>
      </w:r>
    </w:p>
    <w:p w:rsidR="00183D07" w:rsidRPr="00FD340A" w:rsidRDefault="00183D07" w:rsidP="00183D07">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Значение показателя зависит от объемов государственных субсидий на строительство и приобретение жилья.</w:t>
      </w:r>
    </w:p>
    <w:p w:rsidR="00CB5D8A" w:rsidRPr="00FD340A" w:rsidRDefault="00CB5D8A" w:rsidP="00CB5D8A">
      <w:pPr>
        <w:widowControl w:val="0"/>
        <w:autoSpaceDE w:val="0"/>
        <w:autoSpaceDN w:val="0"/>
        <w:adjustRightInd w:val="0"/>
        <w:spacing w:after="0" w:line="240" w:lineRule="auto"/>
        <w:jc w:val="center"/>
        <w:rPr>
          <w:rFonts w:ascii="Times New Roman CYR" w:hAnsi="Times New Roman CYR" w:cs="Times New Roman CYR"/>
          <w:b/>
          <w:bCs/>
          <w:sz w:val="28"/>
          <w:szCs w:val="28"/>
          <w:u w:color="FF0000"/>
        </w:rPr>
      </w:pPr>
    </w:p>
    <w:p w:rsidR="00CB5D8A" w:rsidRPr="00FD340A" w:rsidRDefault="00CB5D8A" w:rsidP="00CB5D8A">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VIII. Организация муниципального управления</w:t>
      </w:r>
    </w:p>
    <w:p w:rsidR="00CB5D8A" w:rsidRPr="00FD340A" w:rsidRDefault="00CB5D8A" w:rsidP="00CB5D8A">
      <w:pPr>
        <w:widowControl w:val="0"/>
        <w:autoSpaceDE w:val="0"/>
        <w:autoSpaceDN w:val="0"/>
        <w:adjustRightInd w:val="0"/>
        <w:spacing w:after="0" w:line="240" w:lineRule="auto"/>
        <w:rPr>
          <w:rFonts w:ascii="Times New Roman CYR" w:hAnsi="Times New Roman CYR" w:cs="Times New Roman CYR"/>
          <w:sz w:val="24"/>
          <w:szCs w:val="24"/>
          <w:u w:color="FF0000"/>
        </w:rPr>
      </w:pPr>
    </w:p>
    <w:p w:rsidR="00CB5D8A" w:rsidRPr="00FD340A" w:rsidRDefault="00CB5D8A" w:rsidP="00CB5D8A">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55B36" w:rsidRPr="00FD340A" w:rsidRDefault="00A55B36" w:rsidP="00A55B36">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Доля налоговых и неналоговых доходов местного бюджета в общем объеме собственных доходов бюджета (без учета субвенций) в 202</w:t>
      </w:r>
      <w:r w:rsidR="00FD340A" w:rsidRPr="00FD340A">
        <w:rPr>
          <w:rFonts w:ascii="Times New Roman" w:eastAsia="Times New Roman" w:hAnsi="Times New Roman" w:cs="Times New Roman"/>
          <w:sz w:val="28"/>
          <w:szCs w:val="28"/>
          <w:lang w:eastAsia="ru-RU"/>
        </w:rPr>
        <w:t>1</w:t>
      </w:r>
      <w:r w:rsidRPr="00FD340A">
        <w:rPr>
          <w:rFonts w:ascii="Times New Roman" w:eastAsia="Times New Roman" w:hAnsi="Times New Roman" w:cs="Times New Roman"/>
          <w:sz w:val="28"/>
          <w:szCs w:val="28"/>
          <w:lang w:eastAsia="ru-RU"/>
        </w:rPr>
        <w:t xml:space="preserve"> году составила 35,</w:t>
      </w:r>
      <w:r w:rsidR="00FD340A" w:rsidRPr="00FD340A">
        <w:rPr>
          <w:rFonts w:ascii="Times New Roman" w:eastAsia="Times New Roman" w:hAnsi="Times New Roman" w:cs="Times New Roman"/>
          <w:sz w:val="28"/>
          <w:szCs w:val="28"/>
          <w:lang w:eastAsia="ru-RU"/>
        </w:rPr>
        <w:t>8</w:t>
      </w:r>
      <w:r w:rsidRPr="00FD340A">
        <w:rPr>
          <w:rFonts w:ascii="Times New Roman" w:eastAsia="Times New Roman" w:hAnsi="Times New Roman" w:cs="Times New Roman"/>
          <w:sz w:val="28"/>
          <w:szCs w:val="28"/>
          <w:lang w:eastAsia="ru-RU"/>
        </w:rPr>
        <w:t xml:space="preserve"> % (на </w:t>
      </w:r>
      <w:r w:rsidR="00FD340A" w:rsidRPr="00FD340A">
        <w:rPr>
          <w:rFonts w:ascii="Times New Roman" w:eastAsia="Times New Roman" w:hAnsi="Times New Roman" w:cs="Times New Roman"/>
          <w:sz w:val="28"/>
          <w:szCs w:val="28"/>
          <w:lang w:eastAsia="ru-RU"/>
        </w:rPr>
        <w:t>0,3</w:t>
      </w:r>
      <w:r w:rsidRPr="00FD340A">
        <w:rPr>
          <w:rFonts w:ascii="Times New Roman" w:eastAsia="Times New Roman" w:hAnsi="Times New Roman" w:cs="Times New Roman"/>
          <w:sz w:val="28"/>
          <w:szCs w:val="28"/>
          <w:lang w:eastAsia="ru-RU"/>
        </w:rPr>
        <w:t xml:space="preserve">% </w:t>
      </w:r>
      <w:r w:rsidR="00FD340A" w:rsidRPr="00FD340A">
        <w:rPr>
          <w:rFonts w:ascii="Times New Roman" w:eastAsia="Times New Roman" w:hAnsi="Times New Roman" w:cs="Times New Roman"/>
          <w:sz w:val="28"/>
          <w:szCs w:val="28"/>
          <w:lang w:eastAsia="ru-RU"/>
        </w:rPr>
        <w:t>больше</w:t>
      </w:r>
      <w:r w:rsidRPr="00FD340A">
        <w:rPr>
          <w:rFonts w:ascii="Times New Roman" w:eastAsia="Times New Roman" w:hAnsi="Times New Roman" w:cs="Times New Roman"/>
          <w:sz w:val="28"/>
          <w:szCs w:val="28"/>
          <w:lang w:eastAsia="ru-RU"/>
        </w:rPr>
        <w:t>, чем в 20</w:t>
      </w:r>
      <w:r w:rsidR="00FD340A" w:rsidRPr="00FD340A">
        <w:rPr>
          <w:rFonts w:ascii="Times New Roman" w:eastAsia="Times New Roman" w:hAnsi="Times New Roman" w:cs="Times New Roman"/>
          <w:sz w:val="28"/>
          <w:szCs w:val="28"/>
          <w:lang w:eastAsia="ru-RU"/>
        </w:rPr>
        <w:t xml:space="preserve">20 </w:t>
      </w:r>
      <w:r w:rsidRPr="00FD340A">
        <w:rPr>
          <w:rFonts w:ascii="Times New Roman" w:eastAsia="Times New Roman" w:hAnsi="Times New Roman" w:cs="Times New Roman"/>
          <w:sz w:val="28"/>
          <w:szCs w:val="28"/>
          <w:lang w:eastAsia="ru-RU"/>
        </w:rPr>
        <w:t xml:space="preserve">году). </w:t>
      </w:r>
    </w:p>
    <w:p w:rsidR="00A55B36" w:rsidRPr="00FD340A" w:rsidRDefault="00A55B36" w:rsidP="00A55B36">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A55B36" w:rsidRPr="00FD340A" w:rsidRDefault="00A55B36" w:rsidP="00A55B36">
      <w:pPr>
        <w:shd w:val="clear" w:color="auto" w:fill="FFFFFF"/>
        <w:spacing w:after="0" w:line="240" w:lineRule="auto"/>
        <w:jc w:val="both"/>
        <w:rPr>
          <w:rFonts w:ascii="Times New Roman" w:eastAsia="Times New Roman" w:hAnsi="Times New Roman" w:cs="Times New Roman"/>
          <w:sz w:val="28"/>
          <w:szCs w:val="28"/>
          <w:lang w:eastAsia="ru-RU"/>
        </w:rPr>
      </w:pPr>
      <w:r w:rsidRPr="00FD340A">
        <w:rPr>
          <w:rFonts w:ascii="Times New Roman" w:eastAsia="Times New Roman" w:hAnsi="Times New Roman" w:cs="Times New Roman"/>
          <w:sz w:val="28"/>
          <w:szCs w:val="28"/>
          <w:lang w:eastAsia="ru-RU"/>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proofErr w:type="gramStart"/>
      <w:r w:rsidRPr="00FD340A">
        <w:rPr>
          <w:rFonts w:ascii="Times New Roman" w:eastAsia="Times New Roman" w:hAnsi="Times New Roman" w:cs="Times New Roman"/>
          <w:sz w:val="28"/>
          <w:szCs w:val="28"/>
          <w:lang w:eastAsia="ru-RU"/>
        </w:rPr>
        <w:t>на конец</w:t>
      </w:r>
      <w:proofErr w:type="gramEnd"/>
      <w:r w:rsidRPr="00FD340A">
        <w:rPr>
          <w:rFonts w:ascii="Times New Roman" w:eastAsia="Times New Roman" w:hAnsi="Times New Roman" w:cs="Times New Roman"/>
          <w:sz w:val="28"/>
          <w:szCs w:val="28"/>
          <w:lang w:eastAsia="ru-RU"/>
        </w:rPr>
        <w:t xml:space="preserve"> 202</w:t>
      </w:r>
      <w:r w:rsidR="00FD340A" w:rsidRPr="00FD340A">
        <w:rPr>
          <w:rFonts w:ascii="Times New Roman" w:eastAsia="Times New Roman" w:hAnsi="Times New Roman" w:cs="Times New Roman"/>
          <w:sz w:val="28"/>
          <w:szCs w:val="28"/>
          <w:lang w:eastAsia="ru-RU"/>
        </w:rPr>
        <w:t>1</w:t>
      </w:r>
      <w:r w:rsidRPr="00FD340A">
        <w:rPr>
          <w:rFonts w:ascii="Times New Roman" w:eastAsia="Times New Roman" w:hAnsi="Times New Roman" w:cs="Times New Roman"/>
          <w:sz w:val="28"/>
          <w:szCs w:val="28"/>
          <w:lang w:eastAsia="ru-RU"/>
        </w:rPr>
        <w:t xml:space="preserve"> года составила 0,0 %.</w:t>
      </w:r>
    </w:p>
    <w:p w:rsidR="00A55B36" w:rsidRPr="00FD340A" w:rsidRDefault="00A55B36" w:rsidP="00A55B36">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p w:rsidR="00A55B36" w:rsidRPr="00FD340A" w:rsidRDefault="00A55B36" w:rsidP="00A55B36">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sidRPr="00FD340A">
        <w:rPr>
          <w:rFonts w:ascii="Times New Roman CYR" w:hAnsi="Times New Roman CYR" w:cs="Times New Roman CYR"/>
          <w:sz w:val="28"/>
          <w:szCs w:val="28"/>
          <w:u w:color="FF0000"/>
        </w:rPr>
        <w:t>Объектов незавершенного в установленные сроки строительства, осуществляемого за счет бюджета муниципального района, не имеется.</w:t>
      </w:r>
    </w:p>
    <w:p w:rsidR="006A07AE" w:rsidRPr="00FD340A" w:rsidRDefault="006A07AE" w:rsidP="006A07AE">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A07AE" w:rsidRPr="00FD340A" w:rsidRDefault="006A07AE" w:rsidP="006A07AE">
      <w:pPr>
        <w:widowControl w:val="0"/>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FD340A">
        <w:rPr>
          <w:rFonts w:ascii="Times New Roman CYR" w:hAnsi="Times New Roman CYR" w:cs="Times New Roman CYR"/>
          <w:sz w:val="28"/>
          <w:szCs w:val="28"/>
          <w:u w:color="FF0000"/>
        </w:rPr>
        <w:t>Кредиторской задолженности по оплате труда муниципальных бюджетных учреждений нет.</w:t>
      </w:r>
    </w:p>
    <w:p w:rsidR="006A07AE" w:rsidRPr="00FD340A" w:rsidRDefault="006A07AE" w:rsidP="006A07AE">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FD340A">
        <w:rPr>
          <w:rFonts w:ascii="Times New Roman CYR" w:hAnsi="Times New Roman CYR" w:cs="Times New Roman CYR"/>
          <w:b/>
          <w:bCs/>
          <w:sz w:val="28"/>
          <w:szCs w:val="28"/>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A07AE" w:rsidRPr="007C393E" w:rsidRDefault="006A07AE" w:rsidP="006A07AE">
      <w:pPr>
        <w:shd w:val="clear" w:color="auto" w:fill="FFFFFF"/>
        <w:spacing w:after="0" w:line="240" w:lineRule="auto"/>
        <w:jc w:val="both"/>
        <w:rPr>
          <w:rFonts w:ascii="Times New Roman" w:eastAsia="Times New Roman" w:hAnsi="Times New Roman" w:cs="Times New Roman"/>
          <w:sz w:val="28"/>
          <w:szCs w:val="28"/>
          <w:lang w:eastAsia="ru-RU"/>
        </w:rPr>
      </w:pPr>
      <w:r w:rsidRPr="00FD0E6B">
        <w:rPr>
          <w:rFonts w:ascii="Times New Roman" w:eastAsia="Times New Roman" w:hAnsi="Times New Roman" w:cs="Times New Roman"/>
          <w:color w:val="FF0000"/>
          <w:sz w:val="28"/>
          <w:szCs w:val="28"/>
          <w:lang w:eastAsia="ru-RU"/>
        </w:rPr>
        <w:lastRenderedPageBreak/>
        <w:t xml:space="preserve">      </w:t>
      </w:r>
      <w:r w:rsidRPr="007C393E">
        <w:rPr>
          <w:rFonts w:ascii="Times New Roman" w:eastAsia="Times New Roman" w:hAnsi="Times New Roman" w:cs="Times New Roman"/>
          <w:sz w:val="28"/>
          <w:szCs w:val="28"/>
          <w:lang w:eastAsia="ru-RU"/>
        </w:rPr>
        <w:t>Расходы бюджета муниципального района на содержание работников органов местного самоуправления в расчете на 1 жителя муниципального района по итогам 202</w:t>
      </w:r>
      <w:r w:rsidR="00FD340A" w:rsidRPr="007C393E">
        <w:rPr>
          <w:rFonts w:ascii="Times New Roman" w:eastAsia="Times New Roman" w:hAnsi="Times New Roman" w:cs="Times New Roman"/>
          <w:sz w:val="28"/>
          <w:szCs w:val="28"/>
          <w:lang w:eastAsia="ru-RU"/>
        </w:rPr>
        <w:t>1</w:t>
      </w:r>
      <w:r w:rsidRPr="007C393E">
        <w:rPr>
          <w:rFonts w:ascii="Times New Roman" w:eastAsia="Times New Roman" w:hAnsi="Times New Roman" w:cs="Times New Roman"/>
          <w:sz w:val="28"/>
          <w:szCs w:val="28"/>
          <w:lang w:eastAsia="ru-RU"/>
        </w:rPr>
        <w:t xml:space="preserve"> года составили </w:t>
      </w:r>
      <w:r w:rsidR="00FD340A" w:rsidRPr="007C393E">
        <w:rPr>
          <w:rFonts w:ascii="Times New Roman" w:eastAsia="Times New Roman" w:hAnsi="Times New Roman" w:cs="Times New Roman"/>
          <w:sz w:val="28"/>
          <w:szCs w:val="28"/>
          <w:lang w:eastAsia="ru-RU"/>
        </w:rPr>
        <w:t>5156,9</w:t>
      </w:r>
      <w:r w:rsidRPr="007C393E">
        <w:rPr>
          <w:rFonts w:ascii="Times New Roman" w:eastAsia="Times New Roman" w:hAnsi="Times New Roman" w:cs="Times New Roman"/>
          <w:sz w:val="28"/>
          <w:szCs w:val="28"/>
          <w:lang w:eastAsia="ru-RU"/>
        </w:rPr>
        <w:t xml:space="preserve"> рубля.</w:t>
      </w:r>
    </w:p>
    <w:p w:rsidR="006A07AE" w:rsidRPr="007C393E" w:rsidRDefault="006A07AE" w:rsidP="006A07AE">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eastAsia="Times New Roman" w:hAnsi="Times New Roman" w:cs="Times New Roman"/>
          <w:sz w:val="28"/>
          <w:szCs w:val="28"/>
          <w:lang w:eastAsia="ru-RU"/>
        </w:rPr>
        <w:t xml:space="preserve">      Увеличение расходов по сравнению с 20</w:t>
      </w:r>
      <w:r w:rsidR="007C393E" w:rsidRPr="007C393E">
        <w:rPr>
          <w:rFonts w:ascii="Times New Roman" w:eastAsia="Times New Roman" w:hAnsi="Times New Roman" w:cs="Times New Roman"/>
          <w:sz w:val="28"/>
          <w:szCs w:val="28"/>
          <w:lang w:eastAsia="ru-RU"/>
        </w:rPr>
        <w:t>20</w:t>
      </w:r>
      <w:r w:rsidRPr="007C393E">
        <w:rPr>
          <w:rFonts w:ascii="Times New Roman" w:eastAsia="Times New Roman" w:hAnsi="Times New Roman" w:cs="Times New Roman"/>
          <w:sz w:val="28"/>
          <w:szCs w:val="28"/>
          <w:lang w:eastAsia="ru-RU"/>
        </w:rPr>
        <w:t xml:space="preserve"> годом связано с ростом заработной платы работников и уменьшением общей численности населения района. В прогнозном периоде значение показателя будет увеличиваться с учетом роста темпов инфляции.</w:t>
      </w:r>
    </w:p>
    <w:p w:rsidR="006A07AE" w:rsidRPr="007C393E" w:rsidRDefault="006A07AE" w:rsidP="006A07AE">
      <w:pPr>
        <w:widowControl w:val="0"/>
        <w:autoSpaceDE w:val="0"/>
        <w:autoSpaceDN w:val="0"/>
        <w:adjustRightInd w:val="0"/>
        <w:spacing w:after="0" w:line="240" w:lineRule="auto"/>
        <w:jc w:val="center"/>
        <w:rPr>
          <w:rFonts w:ascii="Times New Roman CYR" w:hAnsi="Times New Roman CYR" w:cs="Times New Roman CYR"/>
          <w:b/>
          <w:bCs/>
          <w:sz w:val="28"/>
          <w:szCs w:val="28"/>
          <w:u w:color="FF0000"/>
        </w:rPr>
      </w:pPr>
      <w:r w:rsidRPr="007C393E">
        <w:rPr>
          <w:rFonts w:ascii="Times New Roman CYR" w:hAnsi="Times New Roman CYR" w:cs="Times New Roman CYR"/>
          <w:b/>
          <w:bCs/>
          <w:sz w:val="28"/>
          <w:szCs w:val="28"/>
          <w:u w:color="FF0000"/>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6A07AE" w:rsidRPr="007C393E" w:rsidRDefault="006A07AE" w:rsidP="006A07AE">
      <w:pPr>
        <w:widowControl w:val="0"/>
        <w:autoSpaceDE w:val="0"/>
        <w:autoSpaceDN w:val="0"/>
        <w:adjustRightInd w:val="0"/>
        <w:spacing w:after="0" w:line="240" w:lineRule="auto"/>
        <w:jc w:val="both"/>
        <w:rPr>
          <w:rFonts w:ascii="Times New Roman CYR" w:hAnsi="Times New Roman CYR" w:cs="Times New Roman CYR"/>
          <w:sz w:val="12"/>
          <w:szCs w:val="12"/>
          <w:u w:color="FF0000"/>
        </w:rPr>
      </w:pPr>
      <w:r w:rsidRPr="007C393E">
        <w:rPr>
          <w:rFonts w:ascii="Times New Roman CYR" w:hAnsi="Times New Roman CYR" w:cs="Times New Roman CYR"/>
          <w:bCs/>
          <w:sz w:val="28"/>
          <w:szCs w:val="28"/>
          <w:u w:color="FF0000"/>
        </w:rPr>
        <w:t xml:space="preserve">      Решением Собрания депутатов Галичского муниципального района Костромской области от 27 декабря  2021 года № 27 утверждена схема  территориального планирования Галичского муниципального района Костромской области.</w:t>
      </w:r>
    </w:p>
    <w:p w:rsidR="006A07AE" w:rsidRPr="007C393E" w:rsidRDefault="006A07AE" w:rsidP="006A07AE">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7C393E">
        <w:rPr>
          <w:rFonts w:ascii="Times New Roman CYR" w:hAnsi="Times New Roman CYR" w:cs="Times New Roman CYR"/>
          <w:b/>
          <w:bCs/>
          <w:sz w:val="28"/>
          <w:szCs w:val="28"/>
          <w:u w:color="FF0000"/>
        </w:rPr>
        <w:t>37. Удовлетворенность населения деятельностью местного самоуправления муниципального, городского округов (муниципального района)</w:t>
      </w:r>
    </w:p>
    <w:p w:rsidR="006A07AE" w:rsidRPr="007C393E" w:rsidRDefault="006A07AE" w:rsidP="006A07AE">
      <w:pPr>
        <w:shd w:val="clear" w:color="auto" w:fill="FFFFFF"/>
        <w:spacing w:after="0" w:line="240" w:lineRule="auto"/>
        <w:jc w:val="both"/>
        <w:rPr>
          <w:rFonts w:ascii="Times New Roman" w:hAnsi="Times New Roman" w:cs="Times New Roman"/>
          <w:sz w:val="28"/>
          <w:szCs w:val="28"/>
        </w:rPr>
      </w:pPr>
      <w:r w:rsidRPr="007C393E">
        <w:rPr>
          <w:rFonts w:ascii="Times New Roman" w:hAnsi="Times New Roman" w:cs="Times New Roman"/>
          <w:sz w:val="28"/>
          <w:szCs w:val="28"/>
          <w:u w:color="FF0000"/>
        </w:rPr>
        <w:t xml:space="preserve">         Удовлетворенность населения деятельностью органов местного самоуправления по муниципальному району в 202</w:t>
      </w:r>
      <w:r w:rsidR="007C393E" w:rsidRPr="007C393E">
        <w:rPr>
          <w:rFonts w:ascii="Times New Roman" w:hAnsi="Times New Roman" w:cs="Times New Roman"/>
          <w:sz w:val="28"/>
          <w:szCs w:val="28"/>
          <w:u w:color="FF0000"/>
        </w:rPr>
        <w:t>1</w:t>
      </w:r>
      <w:r w:rsidRPr="007C393E">
        <w:rPr>
          <w:rFonts w:ascii="Times New Roman" w:hAnsi="Times New Roman" w:cs="Times New Roman"/>
          <w:sz w:val="28"/>
          <w:szCs w:val="28"/>
          <w:u w:color="FF0000"/>
        </w:rPr>
        <w:t xml:space="preserve"> году составила </w:t>
      </w:r>
      <w:r w:rsidR="007C393E" w:rsidRPr="007C393E">
        <w:rPr>
          <w:rFonts w:ascii="Times New Roman" w:hAnsi="Times New Roman" w:cs="Times New Roman"/>
          <w:sz w:val="28"/>
          <w:szCs w:val="28"/>
          <w:u w:color="FF0000"/>
        </w:rPr>
        <w:t>54,5</w:t>
      </w:r>
      <w:r w:rsidRPr="007C393E">
        <w:rPr>
          <w:rFonts w:ascii="Times New Roman" w:hAnsi="Times New Roman" w:cs="Times New Roman"/>
          <w:sz w:val="28"/>
          <w:szCs w:val="28"/>
          <w:u w:color="FF0000"/>
        </w:rPr>
        <w:t>% от числа опрошенных</w:t>
      </w:r>
      <w:r w:rsidR="007C393E" w:rsidRPr="007C393E">
        <w:rPr>
          <w:rFonts w:ascii="Times New Roman" w:hAnsi="Times New Roman" w:cs="Times New Roman"/>
          <w:sz w:val="28"/>
          <w:szCs w:val="28"/>
          <w:u w:color="FF0000"/>
        </w:rPr>
        <w:t xml:space="preserve"> </w:t>
      </w:r>
      <w:proofErr w:type="gramStart"/>
      <w:r w:rsidR="007C393E" w:rsidRPr="007C393E">
        <w:rPr>
          <w:rFonts w:ascii="Times New Roman" w:hAnsi="Times New Roman" w:cs="Times New Roman"/>
          <w:sz w:val="28"/>
          <w:szCs w:val="28"/>
          <w:u w:color="FF0000"/>
        </w:rPr>
        <w:t xml:space="preserve">( </w:t>
      </w:r>
      <w:proofErr w:type="gramEnd"/>
      <w:r w:rsidR="007C393E" w:rsidRPr="007C393E">
        <w:rPr>
          <w:rFonts w:ascii="Times New Roman" w:hAnsi="Times New Roman" w:cs="Times New Roman"/>
          <w:sz w:val="28"/>
          <w:szCs w:val="28"/>
          <w:u w:color="FF0000"/>
        </w:rPr>
        <w:t>в  2020 году  - 52,7% от числа опрошенных)</w:t>
      </w:r>
      <w:r w:rsidRPr="007C393E">
        <w:rPr>
          <w:rFonts w:ascii="Times New Roman" w:hAnsi="Times New Roman" w:cs="Times New Roman"/>
          <w:sz w:val="28"/>
          <w:szCs w:val="28"/>
          <w:u w:color="FF0000"/>
        </w:rPr>
        <w:t>.</w:t>
      </w:r>
      <w:r w:rsidRPr="007C393E">
        <w:rPr>
          <w:rFonts w:ascii="Times New Roman" w:hAnsi="Times New Roman" w:cs="Times New Roman"/>
          <w:sz w:val="28"/>
          <w:szCs w:val="28"/>
        </w:rPr>
        <w:t xml:space="preserve"> </w:t>
      </w:r>
    </w:p>
    <w:p w:rsidR="006A07AE" w:rsidRPr="007C393E" w:rsidRDefault="006A07AE" w:rsidP="006A07AE">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hAnsi="Times New Roman" w:cs="Times New Roman"/>
          <w:sz w:val="28"/>
          <w:szCs w:val="28"/>
        </w:rPr>
        <w:t xml:space="preserve">       </w:t>
      </w:r>
      <w:r w:rsidRPr="007C393E">
        <w:rPr>
          <w:rFonts w:ascii="Times New Roman" w:eastAsia="Times New Roman" w:hAnsi="Times New Roman" w:cs="Times New Roman"/>
          <w:sz w:val="28"/>
          <w:szCs w:val="28"/>
          <w:lang w:eastAsia="ru-RU"/>
        </w:rPr>
        <w:t>Данный показатель складывается из уровня удовлетворенности населения деятельностью муниципалитета по решению основных вопросов местного значения.</w:t>
      </w:r>
    </w:p>
    <w:p w:rsidR="00244563" w:rsidRPr="007C393E" w:rsidRDefault="00244563" w:rsidP="00244563">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eastAsia="Times New Roman" w:hAnsi="Times New Roman" w:cs="Times New Roman"/>
          <w:sz w:val="28"/>
          <w:szCs w:val="28"/>
          <w:lang w:eastAsia="ru-RU"/>
        </w:rPr>
        <w:t>Наиболее высокие показатели уровня удовлетворенности наблюдаются в сфере дошкольного образования</w:t>
      </w:r>
      <w:r w:rsidR="007C393E" w:rsidRPr="007C393E">
        <w:rPr>
          <w:rFonts w:ascii="Times New Roman" w:eastAsia="Times New Roman" w:hAnsi="Times New Roman" w:cs="Times New Roman"/>
          <w:sz w:val="28"/>
          <w:szCs w:val="28"/>
          <w:lang w:eastAsia="ru-RU"/>
        </w:rPr>
        <w:t>,</w:t>
      </w:r>
      <w:r w:rsidRPr="007C393E">
        <w:rPr>
          <w:rFonts w:ascii="Times New Roman" w:eastAsia="Times New Roman" w:hAnsi="Times New Roman" w:cs="Times New Roman"/>
          <w:sz w:val="28"/>
          <w:szCs w:val="28"/>
          <w:lang w:eastAsia="ru-RU"/>
        </w:rPr>
        <w:t xml:space="preserve"> электроснабжения</w:t>
      </w:r>
      <w:r w:rsidR="007C393E" w:rsidRPr="007C393E">
        <w:rPr>
          <w:rFonts w:ascii="Times New Roman" w:eastAsia="Times New Roman" w:hAnsi="Times New Roman" w:cs="Times New Roman"/>
          <w:sz w:val="28"/>
          <w:szCs w:val="28"/>
          <w:lang w:eastAsia="ru-RU"/>
        </w:rPr>
        <w:t>,</w:t>
      </w:r>
      <w:r w:rsidRPr="007C393E">
        <w:rPr>
          <w:rFonts w:ascii="Times New Roman" w:eastAsia="Times New Roman" w:hAnsi="Times New Roman" w:cs="Times New Roman"/>
          <w:sz w:val="28"/>
          <w:szCs w:val="28"/>
          <w:lang w:eastAsia="ru-RU"/>
        </w:rPr>
        <w:t xml:space="preserve"> общего и дополнительного образования, культуры.</w:t>
      </w:r>
    </w:p>
    <w:p w:rsidR="00244563" w:rsidRPr="007C393E" w:rsidRDefault="00244563" w:rsidP="00244563">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eastAsia="Times New Roman" w:hAnsi="Times New Roman" w:cs="Times New Roman"/>
          <w:sz w:val="28"/>
          <w:szCs w:val="28"/>
          <w:lang w:eastAsia="ru-RU"/>
        </w:rPr>
        <w:t xml:space="preserve">       Причинами неудовлетворенности населения результатами деятельности органов местного самоуправления района остаются высокие тарифы на жилищно-коммунальные услуги и некачественное предоставление данных услуг, плохое состояние автомобильных дорог.</w:t>
      </w:r>
    </w:p>
    <w:p w:rsidR="00244563" w:rsidRPr="007C393E" w:rsidRDefault="00244563" w:rsidP="00244563">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eastAsia="Times New Roman" w:hAnsi="Times New Roman" w:cs="Times New Roman"/>
          <w:sz w:val="28"/>
          <w:szCs w:val="28"/>
          <w:lang w:eastAsia="ru-RU"/>
        </w:rPr>
        <w:t>Также на оценку населением деятельности органов местного самоуправления</w:t>
      </w:r>
    </w:p>
    <w:p w:rsidR="00244563" w:rsidRPr="007C393E" w:rsidRDefault="00244563" w:rsidP="00244563">
      <w:pPr>
        <w:shd w:val="clear" w:color="auto" w:fill="FFFFFF"/>
        <w:spacing w:after="0" w:line="240" w:lineRule="auto"/>
        <w:jc w:val="both"/>
        <w:rPr>
          <w:rFonts w:ascii="Times New Roman" w:eastAsia="Times New Roman" w:hAnsi="Times New Roman" w:cs="Times New Roman"/>
          <w:sz w:val="28"/>
          <w:szCs w:val="28"/>
          <w:lang w:eastAsia="ru-RU"/>
        </w:rPr>
      </w:pPr>
      <w:r w:rsidRPr="007C393E">
        <w:rPr>
          <w:rFonts w:ascii="Times New Roman" w:eastAsia="Times New Roman" w:hAnsi="Times New Roman" w:cs="Times New Roman"/>
          <w:sz w:val="28"/>
          <w:szCs w:val="28"/>
          <w:lang w:eastAsia="ru-RU"/>
        </w:rPr>
        <w:t>влияет снижение качества жизни и реальных доходов населения, что связано с ухудшением социально-экономической ситуации в стране.</w:t>
      </w:r>
    </w:p>
    <w:p w:rsidR="00244563" w:rsidRPr="007C393E" w:rsidRDefault="00244563" w:rsidP="00244563">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7C393E">
        <w:rPr>
          <w:rFonts w:ascii="Times New Roman CYR" w:hAnsi="Times New Roman CYR" w:cs="Times New Roman CYR"/>
          <w:b/>
          <w:bCs/>
          <w:sz w:val="28"/>
          <w:szCs w:val="28"/>
          <w:u w:color="FF0000"/>
        </w:rPr>
        <w:t>38. Среднегодовая численность постоянного населения</w:t>
      </w:r>
    </w:p>
    <w:p w:rsidR="00244563" w:rsidRPr="007C393E"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7C393E">
        <w:rPr>
          <w:rFonts w:ascii="Times New Roman CYR" w:hAnsi="Times New Roman CYR" w:cs="Times New Roman CYR"/>
          <w:sz w:val="28"/>
          <w:szCs w:val="28"/>
          <w:u w:color="FF0000"/>
        </w:rPr>
        <w:t>По данным Управления Федеральной службы государственной статистики среднегодовая численность населения муниципального района в 202</w:t>
      </w:r>
      <w:r w:rsidR="007C393E" w:rsidRPr="007C393E">
        <w:rPr>
          <w:rFonts w:ascii="Times New Roman CYR" w:hAnsi="Times New Roman CYR" w:cs="Times New Roman CYR"/>
          <w:sz w:val="28"/>
          <w:szCs w:val="28"/>
          <w:u w:color="FF0000"/>
        </w:rPr>
        <w:t>1</w:t>
      </w:r>
      <w:r w:rsidRPr="007C393E">
        <w:rPr>
          <w:rFonts w:ascii="Times New Roman CYR" w:hAnsi="Times New Roman CYR" w:cs="Times New Roman CYR"/>
          <w:sz w:val="28"/>
          <w:szCs w:val="28"/>
          <w:u w:color="FF0000"/>
        </w:rPr>
        <w:t xml:space="preserve"> году составила 6</w:t>
      </w:r>
      <w:r w:rsidR="007C393E" w:rsidRPr="007C393E">
        <w:rPr>
          <w:rFonts w:ascii="Times New Roman CYR" w:hAnsi="Times New Roman CYR" w:cs="Times New Roman CYR"/>
          <w:sz w:val="28"/>
          <w:szCs w:val="28"/>
          <w:u w:color="FF0000"/>
        </w:rPr>
        <w:t>713</w:t>
      </w:r>
      <w:r w:rsidRPr="007C393E">
        <w:rPr>
          <w:rFonts w:ascii="Times New Roman CYR" w:hAnsi="Times New Roman CYR" w:cs="Times New Roman CYR"/>
          <w:sz w:val="28"/>
          <w:szCs w:val="28"/>
          <w:u w:color="FF0000"/>
        </w:rPr>
        <w:t xml:space="preserve"> человек. Демографическая ситуация на территории района характеризуется ежегодным снижением общей численности населения. </w:t>
      </w:r>
    </w:p>
    <w:p w:rsidR="00244563" w:rsidRPr="007C393E"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7C393E">
        <w:rPr>
          <w:rFonts w:ascii="Times New Roman CYR" w:hAnsi="Times New Roman CYR" w:cs="Times New Roman CYR"/>
          <w:sz w:val="28"/>
          <w:szCs w:val="28"/>
          <w:u w:color="FF0000"/>
        </w:rPr>
        <w:t>Решающую роль в демографическом развитии оказывает миграция. В основном наблюдается переезд молодого трудоспособного населения в крупные города по причине привлекательной развитой инфраструктуры мегаполиса и лучшей перспективы трудоустройства. В 202</w:t>
      </w:r>
      <w:r w:rsidR="007C393E" w:rsidRPr="007C393E">
        <w:rPr>
          <w:rFonts w:ascii="Times New Roman CYR" w:hAnsi="Times New Roman CYR" w:cs="Times New Roman CYR"/>
          <w:sz w:val="28"/>
          <w:szCs w:val="28"/>
          <w:u w:color="FF0000"/>
        </w:rPr>
        <w:t>1</w:t>
      </w:r>
      <w:r w:rsidRPr="007C393E">
        <w:rPr>
          <w:rFonts w:ascii="Times New Roman CYR" w:hAnsi="Times New Roman CYR" w:cs="Times New Roman CYR"/>
          <w:sz w:val="28"/>
          <w:szCs w:val="28"/>
          <w:u w:color="FF0000"/>
        </w:rPr>
        <w:t xml:space="preserve"> году количество выбывших с территории района составило </w:t>
      </w:r>
      <w:r w:rsidR="007C393E" w:rsidRPr="007C393E">
        <w:rPr>
          <w:rFonts w:ascii="Times New Roman CYR" w:hAnsi="Times New Roman CYR" w:cs="Times New Roman CYR"/>
          <w:sz w:val="28"/>
          <w:szCs w:val="28"/>
          <w:u w:color="FF0000"/>
        </w:rPr>
        <w:t>421</w:t>
      </w:r>
      <w:r w:rsidRPr="007C393E">
        <w:rPr>
          <w:rFonts w:ascii="Times New Roman CYR" w:hAnsi="Times New Roman CYR" w:cs="Times New Roman CYR"/>
          <w:sz w:val="28"/>
          <w:szCs w:val="28"/>
          <w:u w:color="FF0000"/>
        </w:rPr>
        <w:t xml:space="preserve"> человек. Численность </w:t>
      </w:r>
      <w:r w:rsidRPr="007C393E">
        <w:rPr>
          <w:rFonts w:ascii="Times New Roman CYR" w:hAnsi="Times New Roman CYR" w:cs="Times New Roman CYR"/>
          <w:sz w:val="28"/>
          <w:szCs w:val="28"/>
          <w:u w:color="FF0000"/>
        </w:rPr>
        <w:lastRenderedPageBreak/>
        <w:t>прибывших на территорию в 202</w:t>
      </w:r>
      <w:r w:rsidR="007C393E" w:rsidRPr="007C393E">
        <w:rPr>
          <w:rFonts w:ascii="Times New Roman CYR" w:hAnsi="Times New Roman CYR" w:cs="Times New Roman CYR"/>
          <w:sz w:val="28"/>
          <w:szCs w:val="28"/>
          <w:u w:color="FF0000"/>
        </w:rPr>
        <w:t>1</w:t>
      </w:r>
      <w:r w:rsidRPr="007C393E">
        <w:rPr>
          <w:rFonts w:ascii="Times New Roman CYR" w:hAnsi="Times New Roman CYR" w:cs="Times New Roman CYR"/>
          <w:sz w:val="28"/>
          <w:szCs w:val="28"/>
          <w:u w:color="FF0000"/>
        </w:rPr>
        <w:t xml:space="preserve"> году составила </w:t>
      </w:r>
      <w:r w:rsidR="007C393E" w:rsidRPr="007C393E">
        <w:rPr>
          <w:rFonts w:ascii="Times New Roman CYR" w:hAnsi="Times New Roman CYR" w:cs="Times New Roman CYR"/>
          <w:sz w:val="28"/>
          <w:szCs w:val="28"/>
          <w:u w:color="FF0000"/>
        </w:rPr>
        <w:t>365</w:t>
      </w:r>
      <w:r w:rsidRPr="007C393E">
        <w:rPr>
          <w:rFonts w:ascii="Times New Roman CYR" w:hAnsi="Times New Roman CYR" w:cs="Times New Roman CYR"/>
          <w:sz w:val="28"/>
          <w:szCs w:val="28"/>
          <w:u w:color="FF0000"/>
        </w:rPr>
        <w:t xml:space="preserve"> челове</w:t>
      </w:r>
      <w:r w:rsidR="007C393E" w:rsidRPr="007C393E">
        <w:rPr>
          <w:rFonts w:ascii="Times New Roman CYR" w:hAnsi="Times New Roman CYR" w:cs="Times New Roman CYR"/>
          <w:sz w:val="28"/>
          <w:szCs w:val="28"/>
          <w:u w:color="FF0000"/>
        </w:rPr>
        <w:t>к</w:t>
      </w:r>
      <w:r w:rsidRPr="007C393E">
        <w:rPr>
          <w:rFonts w:ascii="Times New Roman CYR" w:hAnsi="Times New Roman CYR" w:cs="Times New Roman CYR"/>
          <w:sz w:val="28"/>
          <w:szCs w:val="28"/>
          <w:u w:color="FF0000"/>
        </w:rPr>
        <w:t xml:space="preserve">, таким образом, миграционная убыль населения в отчетном году составила </w:t>
      </w:r>
      <w:r w:rsidR="007C393E" w:rsidRPr="007C393E">
        <w:rPr>
          <w:rFonts w:ascii="Times New Roman CYR" w:hAnsi="Times New Roman CYR" w:cs="Times New Roman CYR"/>
          <w:sz w:val="28"/>
          <w:szCs w:val="28"/>
          <w:u w:color="FF0000"/>
        </w:rPr>
        <w:t>56</w:t>
      </w:r>
      <w:r w:rsidRPr="007C393E">
        <w:rPr>
          <w:rFonts w:ascii="Times New Roman CYR" w:hAnsi="Times New Roman CYR" w:cs="Times New Roman CYR"/>
          <w:sz w:val="28"/>
          <w:szCs w:val="28"/>
          <w:u w:color="FF0000"/>
        </w:rPr>
        <w:t xml:space="preserve"> человек. </w:t>
      </w:r>
    </w:p>
    <w:p w:rsidR="00244563" w:rsidRPr="007C393E"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7C393E">
        <w:rPr>
          <w:rFonts w:ascii="Times New Roman CYR" w:hAnsi="Times New Roman CYR" w:cs="Times New Roman CYR"/>
          <w:sz w:val="28"/>
          <w:szCs w:val="28"/>
          <w:u w:color="FF0000"/>
        </w:rPr>
        <w:t xml:space="preserve">По-прежнему, на территории муниципального образования наблюдается устойчивая естественная убыль населения, в отчетном году она составила </w:t>
      </w:r>
      <w:r w:rsidR="007C393E" w:rsidRPr="007C393E">
        <w:rPr>
          <w:rFonts w:ascii="Times New Roman CYR" w:hAnsi="Times New Roman CYR" w:cs="Times New Roman CYR"/>
          <w:sz w:val="28"/>
          <w:szCs w:val="28"/>
          <w:u w:color="FF0000"/>
        </w:rPr>
        <w:t>137 человек</w:t>
      </w:r>
      <w:r w:rsidRPr="007C393E">
        <w:rPr>
          <w:rFonts w:ascii="Times New Roman CYR" w:hAnsi="Times New Roman CYR" w:cs="Times New Roman CYR"/>
          <w:sz w:val="28"/>
          <w:szCs w:val="28"/>
          <w:u w:color="FF0000"/>
        </w:rPr>
        <w:t xml:space="preserve">. </w:t>
      </w:r>
    </w:p>
    <w:p w:rsidR="00244563" w:rsidRPr="007C393E"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p w:rsidR="00244563" w:rsidRPr="007C393E" w:rsidRDefault="00244563" w:rsidP="00244563">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7C393E">
        <w:rPr>
          <w:rFonts w:ascii="Times New Roman CYR" w:hAnsi="Times New Roman CYR" w:cs="Times New Roman CYR"/>
          <w:b/>
          <w:bCs/>
          <w:sz w:val="28"/>
          <w:szCs w:val="28"/>
          <w:u w:color="FF0000"/>
        </w:rPr>
        <w:t>IX. Энергосбережение и повышение энергетической эффективности</w:t>
      </w:r>
    </w:p>
    <w:p w:rsidR="00244563" w:rsidRPr="007C393E" w:rsidRDefault="00244563" w:rsidP="00244563">
      <w:pPr>
        <w:widowControl w:val="0"/>
        <w:autoSpaceDE w:val="0"/>
        <w:autoSpaceDN w:val="0"/>
        <w:adjustRightInd w:val="0"/>
        <w:spacing w:after="0" w:line="240" w:lineRule="auto"/>
        <w:rPr>
          <w:rFonts w:ascii="Times New Roman CYR" w:hAnsi="Times New Roman CYR" w:cs="Times New Roman CYR"/>
          <w:sz w:val="24"/>
          <w:szCs w:val="24"/>
          <w:u w:color="FF0000"/>
        </w:rPr>
      </w:pPr>
    </w:p>
    <w:p w:rsidR="007C393E" w:rsidRPr="007C393E" w:rsidRDefault="007C393E" w:rsidP="007C393E">
      <w:pPr>
        <w:tabs>
          <w:tab w:val="left" w:pos="600"/>
        </w:tabs>
        <w:suppressAutoHyphens/>
        <w:ind w:firstLine="567"/>
        <w:jc w:val="both"/>
        <w:rPr>
          <w:rFonts w:ascii="Times New Roman" w:eastAsia="Calibri" w:hAnsi="Times New Roman" w:cs="Times New Roman"/>
          <w:sz w:val="28"/>
          <w:szCs w:val="28"/>
        </w:rPr>
      </w:pPr>
      <w:proofErr w:type="gramStart"/>
      <w:r w:rsidRPr="007C393E">
        <w:rPr>
          <w:rFonts w:ascii="Times New Roman" w:eastAsia="Calibri" w:hAnsi="Times New Roman" w:cs="Times New Roman"/>
          <w:sz w:val="28"/>
          <w:szCs w:val="28"/>
        </w:rPr>
        <w:t xml:space="preserve">В целях снижения затрат на топливно-энергетические ресурсы и коммунальные услуги, повышения эффективности использования топливно-энергетических ресурсов, повышения качества потребляемых услуг в муниципальных бюджетных учреждениях  </w:t>
      </w:r>
      <w:r w:rsidRPr="007C393E">
        <w:rPr>
          <w:rFonts w:ascii="Times New Roman" w:hAnsi="Times New Roman" w:cs="Times New Roman"/>
          <w:sz w:val="28"/>
          <w:szCs w:val="28"/>
        </w:rPr>
        <w:t>Галичского</w:t>
      </w:r>
      <w:r w:rsidRPr="007C393E">
        <w:rPr>
          <w:rFonts w:ascii="Times New Roman" w:eastAsia="Calibri" w:hAnsi="Times New Roman" w:cs="Times New Roman"/>
          <w:sz w:val="28"/>
          <w:szCs w:val="28"/>
        </w:rPr>
        <w:t xml:space="preserve"> муниципального </w:t>
      </w:r>
      <w:r w:rsidRPr="007C393E">
        <w:rPr>
          <w:rFonts w:ascii="Times New Roman" w:hAnsi="Times New Roman" w:cs="Times New Roman"/>
          <w:sz w:val="28"/>
          <w:szCs w:val="28"/>
        </w:rPr>
        <w:t xml:space="preserve">района </w:t>
      </w:r>
      <w:r w:rsidRPr="007C393E">
        <w:rPr>
          <w:rFonts w:ascii="Times New Roman" w:eastAsia="Calibri" w:hAnsi="Times New Roman" w:cs="Times New Roman"/>
          <w:sz w:val="28"/>
          <w:szCs w:val="28"/>
        </w:rPr>
        <w:t>в 2021 году реализовывал</w:t>
      </w:r>
      <w:r w:rsidRPr="007C393E">
        <w:rPr>
          <w:rFonts w:ascii="Times New Roman" w:hAnsi="Times New Roman" w:cs="Times New Roman"/>
          <w:sz w:val="28"/>
          <w:szCs w:val="28"/>
        </w:rPr>
        <w:t>и</w:t>
      </w:r>
      <w:r w:rsidRPr="007C393E">
        <w:rPr>
          <w:rFonts w:ascii="Times New Roman" w:eastAsia="Calibri" w:hAnsi="Times New Roman" w:cs="Times New Roman"/>
          <w:sz w:val="28"/>
          <w:szCs w:val="28"/>
        </w:rPr>
        <w:t>сь долгосрочн</w:t>
      </w:r>
      <w:r w:rsidRPr="007C393E">
        <w:rPr>
          <w:rFonts w:ascii="Times New Roman" w:hAnsi="Times New Roman" w:cs="Times New Roman"/>
          <w:sz w:val="28"/>
          <w:szCs w:val="28"/>
        </w:rPr>
        <w:t>ые</w:t>
      </w:r>
      <w:r w:rsidRPr="007C393E">
        <w:rPr>
          <w:rFonts w:ascii="Times New Roman" w:eastAsia="Calibri" w:hAnsi="Times New Roman" w:cs="Times New Roman"/>
          <w:sz w:val="28"/>
          <w:szCs w:val="28"/>
        </w:rPr>
        <w:t xml:space="preserve"> </w:t>
      </w:r>
      <w:r w:rsidRPr="007C393E">
        <w:rPr>
          <w:rFonts w:ascii="Times New Roman" w:hAnsi="Times New Roman" w:cs="Times New Roman"/>
          <w:sz w:val="28"/>
          <w:szCs w:val="28"/>
        </w:rPr>
        <w:t xml:space="preserve"> </w:t>
      </w:r>
      <w:r w:rsidRPr="007C393E">
        <w:rPr>
          <w:rFonts w:ascii="Times New Roman" w:eastAsia="Calibri" w:hAnsi="Times New Roman" w:cs="Times New Roman"/>
          <w:sz w:val="28"/>
          <w:szCs w:val="28"/>
        </w:rPr>
        <w:t xml:space="preserve"> муниципальн</w:t>
      </w:r>
      <w:r w:rsidRPr="007C393E">
        <w:rPr>
          <w:rFonts w:ascii="Times New Roman" w:hAnsi="Times New Roman" w:cs="Times New Roman"/>
          <w:sz w:val="28"/>
          <w:szCs w:val="28"/>
        </w:rPr>
        <w:t>ые</w:t>
      </w:r>
      <w:r w:rsidRPr="007C393E">
        <w:rPr>
          <w:rFonts w:ascii="Times New Roman" w:eastAsia="Calibri" w:hAnsi="Times New Roman" w:cs="Times New Roman"/>
          <w:sz w:val="28"/>
          <w:szCs w:val="28"/>
        </w:rPr>
        <w:t xml:space="preserve"> программ</w:t>
      </w:r>
      <w:r w:rsidRPr="007C393E">
        <w:rPr>
          <w:rFonts w:ascii="Times New Roman" w:hAnsi="Times New Roman" w:cs="Times New Roman"/>
          <w:sz w:val="28"/>
          <w:szCs w:val="28"/>
        </w:rPr>
        <w:t>ы</w:t>
      </w:r>
      <w:r w:rsidRPr="007C393E">
        <w:rPr>
          <w:rFonts w:ascii="Times New Roman" w:eastAsia="Calibri" w:hAnsi="Times New Roman" w:cs="Times New Roman"/>
          <w:sz w:val="28"/>
          <w:szCs w:val="28"/>
        </w:rPr>
        <w:t xml:space="preserve"> «Энергосбережение </w:t>
      </w:r>
      <w:r w:rsidRPr="007C393E">
        <w:rPr>
          <w:rFonts w:ascii="Times New Roman" w:hAnsi="Times New Roman" w:cs="Times New Roman"/>
          <w:sz w:val="28"/>
          <w:szCs w:val="28"/>
        </w:rPr>
        <w:t>и повышение энергетической эффективности Галичского</w:t>
      </w:r>
      <w:r w:rsidRPr="007C393E">
        <w:rPr>
          <w:rFonts w:ascii="Times New Roman" w:eastAsia="Calibri" w:hAnsi="Times New Roman" w:cs="Times New Roman"/>
          <w:sz w:val="28"/>
          <w:szCs w:val="28"/>
        </w:rPr>
        <w:t xml:space="preserve"> муниципально</w:t>
      </w:r>
      <w:r w:rsidRPr="007C393E">
        <w:rPr>
          <w:rFonts w:ascii="Times New Roman" w:hAnsi="Times New Roman" w:cs="Times New Roman"/>
          <w:sz w:val="28"/>
          <w:szCs w:val="28"/>
        </w:rPr>
        <w:t>го</w:t>
      </w:r>
      <w:r w:rsidRPr="007C393E">
        <w:rPr>
          <w:rFonts w:ascii="Times New Roman" w:eastAsia="Calibri" w:hAnsi="Times New Roman" w:cs="Times New Roman"/>
          <w:sz w:val="28"/>
          <w:szCs w:val="28"/>
        </w:rPr>
        <w:t xml:space="preserve"> </w:t>
      </w:r>
      <w:r w:rsidRPr="007C393E">
        <w:rPr>
          <w:rFonts w:ascii="Times New Roman" w:hAnsi="Times New Roman" w:cs="Times New Roman"/>
          <w:sz w:val="28"/>
          <w:szCs w:val="28"/>
        </w:rPr>
        <w:t>района Костромской области</w:t>
      </w:r>
      <w:r w:rsidRPr="007C393E">
        <w:rPr>
          <w:rFonts w:ascii="Times New Roman" w:eastAsia="Calibri" w:hAnsi="Times New Roman" w:cs="Times New Roman"/>
          <w:sz w:val="28"/>
          <w:szCs w:val="28"/>
        </w:rPr>
        <w:t>»</w:t>
      </w:r>
      <w:r w:rsidRPr="007C393E">
        <w:rPr>
          <w:rFonts w:ascii="Times New Roman" w:hAnsi="Times New Roman" w:cs="Times New Roman"/>
          <w:sz w:val="28"/>
          <w:szCs w:val="28"/>
        </w:rPr>
        <w:t>, «Обеспечение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roofErr w:type="gramEnd"/>
    </w:p>
    <w:p w:rsidR="007C393E" w:rsidRPr="007C393E" w:rsidRDefault="007C393E" w:rsidP="00244563">
      <w:pPr>
        <w:widowControl w:val="0"/>
        <w:autoSpaceDE w:val="0"/>
        <w:autoSpaceDN w:val="0"/>
        <w:adjustRightInd w:val="0"/>
        <w:spacing w:after="0" w:line="240" w:lineRule="auto"/>
        <w:rPr>
          <w:rFonts w:ascii="Times New Roman CYR" w:hAnsi="Times New Roman CYR" w:cs="Times New Roman CYR"/>
          <w:sz w:val="24"/>
          <w:szCs w:val="24"/>
          <w:u w:color="FF0000"/>
        </w:rPr>
      </w:pPr>
    </w:p>
    <w:p w:rsidR="00244563" w:rsidRPr="007C393E" w:rsidRDefault="00244563" w:rsidP="00244563">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7C393E">
        <w:rPr>
          <w:rFonts w:ascii="Times New Roman CYR" w:hAnsi="Times New Roman CYR" w:cs="Times New Roman CYR"/>
          <w:b/>
          <w:bCs/>
          <w:sz w:val="28"/>
          <w:szCs w:val="28"/>
          <w:u w:color="FF0000"/>
        </w:rPr>
        <w:t>39. Удельная величина потребления энергетических ресурсов (электрическая и тепловая энергия, вода, природный газ) в многоквартирных домах</w:t>
      </w:r>
    </w:p>
    <w:p w:rsidR="002A0774" w:rsidRPr="007C393E"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7C393E">
        <w:rPr>
          <w:rFonts w:ascii="Times New Roman CYR" w:hAnsi="Times New Roman CYR" w:cs="Times New Roman CYR"/>
          <w:b/>
          <w:sz w:val="28"/>
          <w:szCs w:val="28"/>
          <w:u w:color="FF0000"/>
        </w:rPr>
        <w:t>39.1 электрическая энергия -</w:t>
      </w:r>
      <w:r w:rsidRPr="007C393E">
        <w:rPr>
          <w:rFonts w:ascii="Times New Roman CYR" w:hAnsi="Times New Roman CYR" w:cs="Times New Roman CYR"/>
          <w:sz w:val="28"/>
          <w:szCs w:val="28"/>
          <w:u w:color="FF0000"/>
        </w:rPr>
        <w:t xml:space="preserve"> на территории муниципального образования в отчетном 202</w:t>
      </w:r>
      <w:r w:rsidR="007C393E" w:rsidRPr="007C393E">
        <w:rPr>
          <w:rFonts w:ascii="Times New Roman CYR" w:hAnsi="Times New Roman CYR" w:cs="Times New Roman CYR"/>
          <w:sz w:val="28"/>
          <w:szCs w:val="28"/>
          <w:u w:color="FF0000"/>
        </w:rPr>
        <w:t>1</w:t>
      </w:r>
      <w:r w:rsidRPr="007C393E">
        <w:rPr>
          <w:rFonts w:ascii="Times New Roman CYR" w:hAnsi="Times New Roman CYR" w:cs="Times New Roman CYR"/>
          <w:sz w:val="28"/>
          <w:szCs w:val="28"/>
          <w:u w:color="FF0000"/>
        </w:rPr>
        <w:t xml:space="preserve"> году по сравнению с базовым 20</w:t>
      </w:r>
      <w:r w:rsidR="007C393E" w:rsidRPr="007C393E">
        <w:rPr>
          <w:rFonts w:ascii="Times New Roman CYR" w:hAnsi="Times New Roman CYR" w:cs="Times New Roman CYR"/>
          <w:sz w:val="28"/>
          <w:szCs w:val="28"/>
          <w:u w:color="FF0000"/>
        </w:rPr>
        <w:t>20</w:t>
      </w:r>
      <w:r w:rsidRPr="007C393E">
        <w:rPr>
          <w:rFonts w:ascii="Times New Roman CYR" w:hAnsi="Times New Roman CYR" w:cs="Times New Roman CYR"/>
          <w:sz w:val="28"/>
          <w:szCs w:val="28"/>
          <w:u w:color="FF0000"/>
        </w:rPr>
        <w:t xml:space="preserve"> годом, наблюдается рост объема потребления электроэнергии в многоквартирных домах на вышеуказанной территории. Данный показатель повлиял на удельную величину потребления электрической энергии. </w:t>
      </w:r>
    </w:p>
    <w:p w:rsidR="002A0774" w:rsidRPr="001F2D85"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7C393E">
        <w:rPr>
          <w:rFonts w:ascii="Times New Roman CYR" w:hAnsi="Times New Roman CYR" w:cs="Times New Roman CYR"/>
          <w:sz w:val="28"/>
          <w:szCs w:val="28"/>
          <w:u w:color="FF0000"/>
        </w:rPr>
        <w:t>Удельная величина потребления электрической энергии в многоквартирных домах в 202</w:t>
      </w:r>
      <w:r w:rsidR="007C393E" w:rsidRPr="007C393E">
        <w:rPr>
          <w:rFonts w:ascii="Times New Roman CYR" w:hAnsi="Times New Roman CYR" w:cs="Times New Roman CYR"/>
          <w:sz w:val="28"/>
          <w:szCs w:val="28"/>
          <w:u w:color="FF0000"/>
        </w:rPr>
        <w:t>1</w:t>
      </w:r>
      <w:r w:rsidRPr="007C393E">
        <w:rPr>
          <w:rFonts w:ascii="Times New Roman CYR" w:hAnsi="Times New Roman CYR" w:cs="Times New Roman CYR"/>
          <w:sz w:val="28"/>
          <w:szCs w:val="28"/>
          <w:u w:color="FF0000"/>
        </w:rPr>
        <w:t xml:space="preserve"> году относительно 20</w:t>
      </w:r>
      <w:r w:rsidR="007C393E" w:rsidRPr="007C393E">
        <w:rPr>
          <w:rFonts w:ascii="Times New Roman CYR" w:hAnsi="Times New Roman CYR" w:cs="Times New Roman CYR"/>
          <w:sz w:val="28"/>
          <w:szCs w:val="28"/>
          <w:u w:color="FF0000"/>
        </w:rPr>
        <w:t>20</w:t>
      </w:r>
      <w:r w:rsidRPr="007C393E">
        <w:rPr>
          <w:rFonts w:ascii="Times New Roman CYR" w:hAnsi="Times New Roman CYR" w:cs="Times New Roman CYR"/>
          <w:sz w:val="28"/>
          <w:szCs w:val="28"/>
          <w:u w:color="FF0000"/>
        </w:rPr>
        <w:t xml:space="preserve"> года увеличилась и состав</w:t>
      </w:r>
      <w:r w:rsidRPr="001F2D85">
        <w:rPr>
          <w:rFonts w:ascii="Times New Roman CYR" w:hAnsi="Times New Roman CYR" w:cs="Times New Roman CYR"/>
          <w:sz w:val="28"/>
          <w:szCs w:val="28"/>
          <w:u w:color="FF0000"/>
        </w:rPr>
        <w:t>ила 7</w:t>
      </w:r>
      <w:r w:rsidR="007C393E" w:rsidRPr="001F2D85">
        <w:rPr>
          <w:rFonts w:ascii="Times New Roman CYR" w:hAnsi="Times New Roman CYR" w:cs="Times New Roman CYR"/>
          <w:sz w:val="28"/>
          <w:szCs w:val="28"/>
          <w:u w:color="FF0000"/>
        </w:rPr>
        <w:t>40</w:t>
      </w:r>
      <w:r w:rsidRPr="001F2D85">
        <w:rPr>
          <w:rFonts w:ascii="Times New Roman CYR" w:hAnsi="Times New Roman CYR" w:cs="Times New Roman CYR"/>
          <w:sz w:val="28"/>
          <w:szCs w:val="28"/>
          <w:u w:color="FF0000"/>
        </w:rPr>
        <w:t xml:space="preserve"> кВт на одного проживающего. </w:t>
      </w:r>
    </w:p>
    <w:p w:rsidR="002A0774" w:rsidRPr="001F2D85"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1F2D85">
        <w:rPr>
          <w:rFonts w:ascii="Times New Roman CYR" w:hAnsi="Times New Roman CYR" w:cs="Times New Roman CYR"/>
          <w:b/>
          <w:sz w:val="28"/>
          <w:szCs w:val="28"/>
          <w:u w:color="FF0000"/>
        </w:rPr>
        <w:t>39.2. тепловая энергия</w:t>
      </w:r>
      <w:r w:rsidRPr="001F2D85">
        <w:rPr>
          <w:rFonts w:ascii="Times New Roman CYR" w:hAnsi="Times New Roman CYR" w:cs="Times New Roman CYR"/>
          <w:sz w:val="28"/>
          <w:szCs w:val="28"/>
          <w:u w:color="FF0000"/>
        </w:rPr>
        <w:t xml:space="preserve"> - удельная величина потребления тепловой энергии в расчете на 1 м</w:t>
      </w:r>
      <w:proofErr w:type="gramStart"/>
      <w:r w:rsidRPr="001F2D85">
        <w:rPr>
          <w:rFonts w:ascii="Times New Roman CYR" w:hAnsi="Times New Roman CYR" w:cs="Times New Roman CYR"/>
          <w:sz w:val="28"/>
          <w:szCs w:val="28"/>
          <w:u w:color="FF0000"/>
          <w:vertAlign w:val="superscript"/>
        </w:rPr>
        <w:t>2</w:t>
      </w:r>
      <w:proofErr w:type="gramEnd"/>
      <w:r w:rsidRPr="001F2D85">
        <w:rPr>
          <w:rFonts w:ascii="Times New Roman CYR" w:hAnsi="Times New Roman CYR" w:cs="Times New Roman CYR"/>
          <w:sz w:val="28"/>
          <w:szCs w:val="28"/>
          <w:u w:color="FF0000"/>
        </w:rPr>
        <w:t xml:space="preserve"> обшей площади многоквартирных домов в 202</w:t>
      </w:r>
      <w:r w:rsidR="001F2D85" w:rsidRPr="001F2D85">
        <w:rPr>
          <w:rFonts w:ascii="Times New Roman CYR" w:hAnsi="Times New Roman CYR" w:cs="Times New Roman CYR"/>
          <w:sz w:val="28"/>
          <w:szCs w:val="28"/>
          <w:u w:color="FF0000"/>
        </w:rPr>
        <w:t>1</w:t>
      </w:r>
      <w:r w:rsidRPr="001F2D85">
        <w:rPr>
          <w:rFonts w:ascii="Times New Roman CYR" w:hAnsi="Times New Roman CYR" w:cs="Times New Roman CYR"/>
          <w:sz w:val="28"/>
          <w:szCs w:val="28"/>
          <w:u w:color="FF0000"/>
        </w:rPr>
        <w:t xml:space="preserve"> году увеличилась относительно 20</w:t>
      </w:r>
      <w:r w:rsidR="001F2D85" w:rsidRPr="001F2D85">
        <w:rPr>
          <w:rFonts w:ascii="Times New Roman CYR" w:hAnsi="Times New Roman CYR" w:cs="Times New Roman CYR"/>
          <w:sz w:val="28"/>
          <w:szCs w:val="28"/>
          <w:u w:color="FF0000"/>
        </w:rPr>
        <w:t>20</w:t>
      </w:r>
      <w:r w:rsidRPr="001F2D85">
        <w:rPr>
          <w:rFonts w:ascii="Times New Roman CYR" w:hAnsi="Times New Roman CYR" w:cs="Times New Roman CYR"/>
          <w:sz w:val="28"/>
          <w:szCs w:val="28"/>
          <w:u w:color="FF0000"/>
        </w:rPr>
        <w:t xml:space="preserve"> года и составила 0,2</w:t>
      </w:r>
      <w:r w:rsidR="001F2D85" w:rsidRPr="001F2D85">
        <w:rPr>
          <w:rFonts w:ascii="Times New Roman CYR" w:hAnsi="Times New Roman CYR" w:cs="Times New Roman CYR"/>
          <w:sz w:val="28"/>
          <w:szCs w:val="28"/>
          <w:u w:color="FF0000"/>
        </w:rPr>
        <w:t>6</w:t>
      </w:r>
      <w:r w:rsidRPr="001F2D85">
        <w:rPr>
          <w:rFonts w:ascii="Times New Roman CYR" w:hAnsi="Times New Roman CYR" w:cs="Times New Roman CYR"/>
          <w:sz w:val="28"/>
          <w:szCs w:val="28"/>
          <w:u w:color="FF0000"/>
        </w:rPr>
        <w:t xml:space="preserve"> Гкал на 1 м</w:t>
      </w:r>
      <w:r w:rsidRPr="001F2D85">
        <w:rPr>
          <w:rFonts w:ascii="Times New Roman CYR" w:hAnsi="Times New Roman CYR" w:cs="Times New Roman CYR"/>
          <w:sz w:val="28"/>
          <w:szCs w:val="28"/>
          <w:u w:color="FF0000"/>
          <w:vertAlign w:val="superscript"/>
        </w:rPr>
        <w:t>2</w:t>
      </w:r>
      <w:r w:rsidRPr="001F2D85">
        <w:rPr>
          <w:rFonts w:ascii="Times New Roman CYR" w:hAnsi="Times New Roman CYR" w:cs="Times New Roman CYR"/>
          <w:sz w:val="28"/>
          <w:szCs w:val="28"/>
          <w:u w:color="FF0000"/>
        </w:rPr>
        <w:t>.</w:t>
      </w:r>
    </w:p>
    <w:p w:rsidR="002A0774" w:rsidRPr="001F2D85"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1F2D85">
        <w:rPr>
          <w:rFonts w:ascii="Times New Roman CYR" w:hAnsi="Times New Roman CYR" w:cs="Times New Roman CYR"/>
          <w:b/>
          <w:sz w:val="28"/>
          <w:szCs w:val="28"/>
          <w:u w:color="FF0000"/>
        </w:rPr>
        <w:t>39.4. холодная вода</w:t>
      </w:r>
      <w:r w:rsidRPr="001F2D85">
        <w:rPr>
          <w:rFonts w:ascii="Times New Roman CYR" w:hAnsi="Times New Roman CYR" w:cs="Times New Roman CYR"/>
          <w:sz w:val="28"/>
          <w:szCs w:val="28"/>
          <w:u w:color="FF0000"/>
        </w:rPr>
        <w:t xml:space="preserve"> - удельная величина потребления холодного водоснабжения в многоквартирных домах в 202</w:t>
      </w:r>
      <w:r w:rsidR="001F2D85" w:rsidRPr="001F2D85">
        <w:rPr>
          <w:rFonts w:ascii="Times New Roman CYR" w:hAnsi="Times New Roman CYR" w:cs="Times New Roman CYR"/>
          <w:sz w:val="28"/>
          <w:szCs w:val="28"/>
          <w:u w:color="FF0000"/>
        </w:rPr>
        <w:t>1</w:t>
      </w:r>
      <w:r w:rsidRPr="001F2D85">
        <w:rPr>
          <w:rFonts w:ascii="Times New Roman CYR" w:hAnsi="Times New Roman CYR" w:cs="Times New Roman CYR"/>
          <w:sz w:val="28"/>
          <w:szCs w:val="28"/>
          <w:u w:color="FF0000"/>
        </w:rPr>
        <w:t xml:space="preserve"> году относительно 20</w:t>
      </w:r>
      <w:r w:rsidR="001F2D85" w:rsidRPr="001F2D85">
        <w:rPr>
          <w:rFonts w:ascii="Times New Roman CYR" w:hAnsi="Times New Roman CYR" w:cs="Times New Roman CYR"/>
          <w:sz w:val="28"/>
          <w:szCs w:val="28"/>
          <w:u w:color="FF0000"/>
        </w:rPr>
        <w:t>20</w:t>
      </w:r>
      <w:r w:rsidRPr="001F2D85">
        <w:rPr>
          <w:rFonts w:ascii="Times New Roman CYR" w:hAnsi="Times New Roman CYR" w:cs="Times New Roman CYR"/>
          <w:sz w:val="28"/>
          <w:szCs w:val="28"/>
          <w:u w:color="FF0000"/>
        </w:rPr>
        <w:t xml:space="preserve"> года </w:t>
      </w:r>
      <w:r w:rsidR="001F2D85" w:rsidRPr="001F2D85">
        <w:rPr>
          <w:rFonts w:ascii="Times New Roman CYR" w:hAnsi="Times New Roman CYR" w:cs="Times New Roman CYR"/>
          <w:sz w:val="28"/>
          <w:szCs w:val="28"/>
          <w:u w:color="FF0000"/>
        </w:rPr>
        <w:t>возросла</w:t>
      </w:r>
      <w:r w:rsidRPr="001F2D85">
        <w:rPr>
          <w:rFonts w:ascii="Times New Roman CYR" w:hAnsi="Times New Roman CYR" w:cs="Times New Roman CYR"/>
          <w:sz w:val="28"/>
          <w:szCs w:val="28"/>
          <w:u w:color="FF0000"/>
        </w:rPr>
        <w:t xml:space="preserve"> и составила 22,</w:t>
      </w:r>
      <w:r w:rsidR="001F2D85" w:rsidRPr="001F2D85">
        <w:rPr>
          <w:rFonts w:ascii="Times New Roman CYR" w:hAnsi="Times New Roman CYR" w:cs="Times New Roman CYR"/>
          <w:sz w:val="28"/>
          <w:szCs w:val="28"/>
          <w:u w:color="FF0000"/>
        </w:rPr>
        <w:t>8</w:t>
      </w:r>
      <w:r w:rsidRPr="001F2D85">
        <w:rPr>
          <w:rFonts w:ascii="Times New Roman CYR" w:hAnsi="Times New Roman CYR" w:cs="Times New Roman CYR"/>
          <w:sz w:val="28"/>
          <w:szCs w:val="28"/>
          <w:u w:color="FF0000"/>
        </w:rPr>
        <w:t xml:space="preserve"> м</w:t>
      </w:r>
      <w:r w:rsidRPr="001F2D85">
        <w:rPr>
          <w:rFonts w:ascii="Times New Roman CYR" w:hAnsi="Times New Roman CYR" w:cs="Times New Roman CYR"/>
          <w:sz w:val="28"/>
          <w:szCs w:val="28"/>
          <w:u w:color="FF0000"/>
          <w:vertAlign w:val="superscript"/>
        </w:rPr>
        <w:t xml:space="preserve">3 </w:t>
      </w:r>
      <w:r w:rsidRPr="001F2D85">
        <w:rPr>
          <w:rFonts w:ascii="Times New Roman CYR" w:hAnsi="Times New Roman CYR" w:cs="Times New Roman CYR"/>
          <w:sz w:val="28"/>
          <w:szCs w:val="28"/>
          <w:u w:color="FF0000"/>
        </w:rPr>
        <w:t xml:space="preserve">на одного проживающего. </w:t>
      </w:r>
    </w:p>
    <w:p w:rsidR="002A0774" w:rsidRPr="001F2D85"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1F2D85">
        <w:rPr>
          <w:rFonts w:ascii="Times New Roman CYR" w:hAnsi="Times New Roman CYR" w:cs="Times New Roman CYR"/>
          <w:b/>
          <w:sz w:val="28"/>
          <w:szCs w:val="28"/>
          <w:u w:color="FF0000"/>
        </w:rPr>
        <w:t>39.5. природный газ</w:t>
      </w:r>
      <w:r w:rsidRPr="001F2D85">
        <w:rPr>
          <w:rFonts w:ascii="Times New Roman CYR" w:hAnsi="Times New Roman CYR" w:cs="Times New Roman CYR"/>
          <w:sz w:val="28"/>
          <w:szCs w:val="28"/>
          <w:u w:color="FF0000"/>
        </w:rPr>
        <w:t xml:space="preserve"> - удельная величина потребления природного газа в расчете на 1 проживающего в 202</w:t>
      </w:r>
      <w:r w:rsidR="001F2D85" w:rsidRPr="001F2D85">
        <w:rPr>
          <w:rFonts w:ascii="Times New Roman CYR" w:hAnsi="Times New Roman CYR" w:cs="Times New Roman CYR"/>
          <w:sz w:val="28"/>
          <w:szCs w:val="28"/>
          <w:u w:color="FF0000"/>
        </w:rPr>
        <w:t>1</w:t>
      </w:r>
      <w:r w:rsidRPr="001F2D85">
        <w:rPr>
          <w:rFonts w:ascii="Times New Roman CYR" w:hAnsi="Times New Roman CYR" w:cs="Times New Roman CYR"/>
          <w:sz w:val="28"/>
          <w:szCs w:val="28"/>
          <w:u w:color="FF0000"/>
        </w:rPr>
        <w:t xml:space="preserve"> году увеличилась относительно 20</w:t>
      </w:r>
      <w:r w:rsidR="001F2D85" w:rsidRPr="001F2D85">
        <w:rPr>
          <w:rFonts w:ascii="Times New Roman CYR" w:hAnsi="Times New Roman CYR" w:cs="Times New Roman CYR"/>
          <w:sz w:val="28"/>
          <w:szCs w:val="28"/>
          <w:u w:color="FF0000"/>
        </w:rPr>
        <w:t xml:space="preserve">20 </w:t>
      </w:r>
      <w:r w:rsidRPr="001F2D85">
        <w:rPr>
          <w:rFonts w:ascii="Times New Roman CYR" w:hAnsi="Times New Roman CYR" w:cs="Times New Roman CYR"/>
          <w:sz w:val="28"/>
          <w:szCs w:val="28"/>
          <w:u w:color="FF0000"/>
        </w:rPr>
        <w:t>года и составила 5</w:t>
      </w:r>
      <w:r w:rsidR="001F2D85" w:rsidRPr="001F2D85">
        <w:rPr>
          <w:rFonts w:ascii="Times New Roman CYR" w:hAnsi="Times New Roman CYR" w:cs="Times New Roman CYR"/>
          <w:sz w:val="28"/>
          <w:szCs w:val="28"/>
          <w:u w:color="FF0000"/>
        </w:rPr>
        <w:t>24</w:t>
      </w:r>
      <w:r w:rsidRPr="001F2D85">
        <w:rPr>
          <w:rFonts w:ascii="Times New Roman CYR" w:hAnsi="Times New Roman CYR" w:cs="Times New Roman CYR"/>
          <w:sz w:val="28"/>
          <w:szCs w:val="28"/>
          <w:u w:color="FF0000"/>
        </w:rPr>
        <w:t xml:space="preserve"> м3 на 1 жителя.</w:t>
      </w:r>
    </w:p>
    <w:p w:rsidR="002A0774" w:rsidRPr="001F2D85" w:rsidRDefault="002A0774" w:rsidP="002A0774">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1F2D85">
        <w:rPr>
          <w:rFonts w:ascii="Times New Roman CYR" w:hAnsi="Times New Roman CYR" w:cs="Times New Roman CYR"/>
          <w:b/>
          <w:bCs/>
          <w:sz w:val="28"/>
          <w:szCs w:val="28"/>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5008E7" w:rsidRPr="001F2D85"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b/>
          <w:sz w:val="29"/>
          <w:szCs w:val="29"/>
          <w:lang w:eastAsia="ru-RU"/>
        </w:rPr>
        <w:lastRenderedPageBreak/>
        <w:t>40.1 - п</w:t>
      </w:r>
      <w:r w:rsidR="002A0774" w:rsidRPr="001F2D85">
        <w:rPr>
          <w:rFonts w:ascii="Times New Roman" w:eastAsia="Times New Roman" w:hAnsi="Times New Roman" w:cs="Times New Roman"/>
          <w:b/>
          <w:sz w:val="29"/>
          <w:szCs w:val="29"/>
          <w:lang w:eastAsia="ru-RU"/>
        </w:rPr>
        <w:t>о электрической энергии</w:t>
      </w:r>
      <w:r w:rsidR="002A0774" w:rsidRPr="001F2D85">
        <w:rPr>
          <w:rFonts w:ascii="Times New Roman" w:eastAsia="Times New Roman" w:hAnsi="Times New Roman" w:cs="Times New Roman"/>
          <w:sz w:val="29"/>
          <w:szCs w:val="29"/>
          <w:lang w:eastAsia="ru-RU"/>
        </w:rPr>
        <w:t xml:space="preserve"> показатель составил </w:t>
      </w:r>
      <w:r w:rsidR="001F2D85" w:rsidRPr="001F2D85">
        <w:rPr>
          <w:rFonts w:ascii="Times New Roman" w:eastAsia="Times New Roman" w:hAnsi="Times New Roman" w:cs="Times New Roman"/>
          <w:sz w:val="29"/>
          <w:szCs w:val="29"/>
          <w:lang w:eastAsia="ru-RU"/>
        </w:rPr>
        <w:t>73,19</w:t>
      </w:r>
      <w:r w:rsidRPr="001F2D85">
        <w:rPr>
          <w:rFonts w:ascii="Times New Roman" w:eastAsia="Times New Roman" w:hAnsi="Times New Roman" w:cs="Times New Roman"/>
          <w:sz w:val="29"/>
          <w:szCs w:val="29"/>
          <w:lang w:eastAsia="ru-RU"/>
        </w:rPr>
        <w:t xml:space="preserve"> </w:t>
      </w:r>
      <w:r w:rsidR="002A0774" w:rsidRPr="001F2D85">
        <w:rPr>
          <w:rFonts w:ascii="Times New Roman" w:eastAsia="Times New Roman" w:hAnsi="Times New Roman" w:cs="Times New Roman"/>
          <w:sz w:val="29"/>
          <w:szCs w:val="29"/>
          <w:lang w:eastAsia="ru-RU"/>
        </w:rPr>
        <w:t>кВт/</w:t>
      </w:r>
      <w:proofErr w:type="gramStart"/>
      <w:r w:rsidR="002A0774" w:rsidRPr="001F2D85">
        <w:rPr>
          <w:rFonts w:ascii="Times New Roman" w:eastAsia="Times New Roman" w:hAnsi="Times New Roman" w:cs="Times New Roman"/>
          <w:sz w:val="29"/>
          <w:szCs w:val="29"/>
          <w:lang w:eastAsia="ru-RU"/>
        </w:rPr>
        <w:t>ч</w:t>
      </w:r>
      <w:proofErr w:type="gramEnd"/>
      <w:r w:rsidR="002A0774" w:rsidRPr="001F2D85">
        <w:rPr>
          <w:rFonts w:ascii="Times New Roman" w:eastAsia="Times New Roman" w:hAnsi="Times New Roman" w:cs="Times New Roman"/>
          <w:sz w:val="29"/>
          <w:szCs w:val="29"/>
          <w:lang w:eastAsia="ru-RU"/>
        </w:rPr>
        <w:t xml:space="preserve"> на 1 человека населения, </w:t>
      </w:r>
    </w:p>
    <w:p w:rsidR="005008E7" w:rsidRPr="001F2D85"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b/>
          <w:sz w:val="29"/>
          <w:szCs w:val="29"/>
          <w:lang w:eastAsia="ru-RU"/>
        </w:rPr>
        <w:t xml:space="preserve">40.2 - </w:t>
      </w:r>
      <w:r w:rsidR="002A0774" w:rsidRPr="001F2D85">
        <w:rPr>
          <w:rFonts w:ascii="Times New Roman" w:eastAsia="Times New Roman" w:hAnsi="Times New Roman" w:cs="Times New Roman"/>
          <w:b/>
          <w:sz w:val="29"/>
          <w:szCs w:val="29"/>
          <w:lang w:eastAsia="ru-RU"/>
        </w:rPr>
        <w:t>по тепловой энергии</w:t>
      </w:r>
      <w:r w:rsidR="002A0774"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 xml:space="preserve"> - </w:t>
      </w:r>
      <w:r w:rsidR="002A0774" w:rsidRPr="001F2D85">
        <w:rPr>
          <w:rFonts w:ascii="Times New Roman" w:eastAsia="Times New Roman" w:hAnsi="Times New Roman" w:cs="Times New Roman"/>
          <w:sz w:val="29"/>
          <w:szCs w:val="29"/>
          <w:lang w:eastAsia="ru-RU"/>
        </w:rPr>
        <w:t>0,1</w:t>
      </w:r>
      <w:r w:rsidR="001F2D85" w:rsidRPr="001F2D85">
        <w:rPr>
          <w:rFonts w:ascii="Times New Roman" w:eastAsia="Times New Roman" w:hAnsi="Times New Roman" w:cs="Times New Roman"/>
          <w:sz w:val="29"/>
          <w:szCs w:val="29"/>
          <w:lang w:eastAsia="ru-RU"/>
        </w:rPr>
        <w:t>6</w:t>
      </w:r>
      <w:r w:rsidRPr="001F2D85">
        <w:rPr>
          <w:rFonts w:ascii="Times New Roman" w:eastAsia="Times New Roman" w:hAnsi="Times New Roman" w:cs="Times New Roman"/>
          <w:sz w:val="29"/>
          <w:szCs w:val="29"/>
          <w:lang w:eastAsia="ru-RU"/>
        </w:rPr>
        <w:t xml:space="preserve"> </w:t>
      </w:r>
      <w:r w:rsidR="002A0774" w:rsidRPr="001F2D85">
        <w:rPr>
          <w:rFonts w:ascii="Times New Roman" w:eastAsia="Times New Roman" w:hAnsi="Times New Roman" w:cs="Times New Roman"/>
          <w:sz w:val="29"/>
          <w:szCs w:val="29"/>
          <w:lang w:eastAsia="ru-RU"/>
        </w:rPr>
        <w:t xml:space="preserve">Гкал на 1 кв. метр общей площади, </w:t>
      </w:r>
    </w:p>
    <w:p w:rsidR="005008E7" w:rsidRPr="001F2D85"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b/>
          <w:sz w:val="29"/>
          <w:szCs w:val="29"/>
          <w:lang w:eastAsia="ru-RU"/>
        </w:rPr>
        <w:t xml:space="preserve">40.4 - </w:t>
      </w:r>
      <w:r w:rsidR="002A0774" w:rsidRPr="001F2D85">
        <w:rPr>
          <w:rFonts w:ascii="Times New Roman" w:eastAsia="Times New Roman" w:hAnsi="Times New Roman" w:cs="Times New Roman"/>
          <w:b/>
          <w:sz w:val="29"/>
          <w:szCs w:val="29"/>
          <w:lang w:eastAsia="ru-RU"/>
        </w:rPr>
        <w:t xml:space="preserve">по </w:t>
      </w:r>
      <w:r w:rsidRPr="001F2D85">
        <w:rPr>
          <w:rFonts w:ascii="Times New Roman" w:eastAsia="Times New Roman" w:hAnsi="Times New Roman" w:cs="Times New Roman"/>
          <w:b/>
          <w:sz w:val="29"/>
          <w:szCs w:val="29"/>
          <w:lang w:eastAsia="ru-RU"/>
        </w:rPr>
        <w:t xml:space="preserve"> </w:t>
      </w:r>
      <w:r w:rsidR="002A0774" w:rsidRPr="001F2D85">
        <w:rPr>
          <w:rFonts w:ascii="Times New Roman" w:eastAsia="Times New Roman" w:hAnsi="Times New Roman" w:cs="Times New Roman"/>
          <w:b/>
          <w:sz w:val="29"/>
          <w:szCs w:val="29"/>
          <w:lang w:eastAsia="ru-RU"/>
        </w:rPr>
        <w:t>холодной воде</w:t>
      </w:r>
      <w:r w:rsidR="002A0774"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 xml:space="preserve"> - </w:t>
      </w:r>
      <w:r w:rsidR="002A0774" w:rsidRPr="001F2D85">
        <w:rPr>
          <w:rFonts w:ascii="Times New Roman" w:eastAsia="Times New Roman" w:hAnsi="Times New Roman" w:cs="Times New Roman"/>
          <w:sz w:val="29"/>
          <w:szCs w:val="29"/>
          <w:lang w:eastAsia="ru-RU"/>
        </w:rPr>
        <w:t>0,</w:t>
      </w:r>
      <w:r w:rsidRPr="001F2D85">
        <w:rPr>
          <w:rFonts w:ascii="Times New Roman" w:eastAsia="Times New Roman" w:hAnsi="Times New Roman" w:cs="Times New Roman"/>
          <w:sz w:val="29"/>
          <w:szCs w:val="29"/>
          <w:lang w:eastAsia="ru-RU"/>
        </w:rPr>
        <w:t xml:space="preserve"> </w:t>
      </w:r>
      <w:r w:rsidR="001F2D85" w:rsidRPr="001F2D85">
        <w:rPr>
          <w:rFonts w:ascii="Times New Roman" w:eastAsia="Times New Roman" w:hAnsi="Times New Roman" w:cs="Times New Roman"/>
          <w:sz w:val="29"/>
          <w:szCs w:val="29"/>
          <w:lang w:eastAsia="ru-RU"/>
        </w:rPr>
        <w:t>51</w:t>
      </w:r>
      <w:r w:rsidRPr="001F2D85">
        <w:rPr>
          <w:rFonts w:ascii="Times New Roman" w:eastAsia="Times New Roman" w:hAnsi="Times New Roman" w:cs="Times New Roman"/>
          <w:sz w:val="29"/>
          <w:szCs w:val="29"/>
          <w:lang w:eastAsia="ru-RU"/>
        </w:rPr>
        <w:t xml:space="preserve"> </w:t>
      </w:r>
      <w:r w:rsidR="002A0774" w:rsidRPr="001F2D85">
        <w:rPr>
          <w:rFonts w:ascii="Times New Roman" w:eastAsia="Times New Roman" w:hAnsi="Times New Roman" w:cs="Times New Roman"/>
          <w:sz w:val="29"/>
          <w:szCs w:val="29"/>
          <w:lang w:eastAsia="ru-RU"/>
        </w:rPr>
        <w:t>куб.</w:t>
      </w:r>
      <w:r w:rsidRPr="001F2D85">
        <w:rPr>
          <w:rFonts w:ascii="Times New Roman" w:eastAsia="Times New Roman" w:hAnsi="Times New Roman" w:cs="Times New Roman"/>
          <w:sz w:val="29"/>
          <w:szCs w:val="29"/>
          <w:lang w:eastAsia="ru-RU"/>
        </w:rPr>
        <w:t xml:space="preserve"> </w:t>
      </w:r>
      <w:r w:rsidR="002A0774" w:rsidRPr="001F2D85">
        <w:rPr>
          <w:rFonts w:ascii="Times New Roman" w:eastAsia="Times New Roman" w:hAnsi="Times New Roman" w:cs="Times New Roman"/>
          <w:sz w:val="29"/>
          <w:szCs w:val="29"/>
          <w:lang w:eastAsia="ru-RU"/>
        </w:rPr>
        <w:t xml:space="preserve">метров на 1 человека населения, </w:t>
      </w:r>
    </w:p>
    <w:p w:rsidR="002A0774" w:rsidRPr="001F2D85"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 xml:space="preserve">        </w:t>
      </w:r>
      <w:r w:rsidR="002A0774" w:rsidRPr="001F2D85">
        <w:rPr>
          <w:rFonts w:ascii="Times New Roman" w:eastAsia="Times New Roman" w:hAnsi="Times New Roman" w:cs="Times New Roman"/>
          <w:sz w:val="29"/>
          <w:szCs w:val="29"/>
          <w:lang w:eastAsia="ru-RU"/>
        </w:rPr>
        <w:t xml:space="preserve">В дальнейшем планируется снижение показателей в первую очередь за счет реализации мероприятий </w:t>
      </w:r>
      <w:proofErr w:type="gramStart"/>
      <w:r w:rsidR="002A0774" w:rsidRPr="001F2D85">
        <w:rPr>
          <w:rFonts w:ascii="Times New Roman" w:eastAsia="Times New Roman" w:hAnsi="Times New Roman" w:cs="Times New Roman"/>
          <w:sz w:val="29"/>
          <w:szCs w:val="29"/>
          <w:lang w:eastAsia="ru-RU"/>
        </w:rPr>
        <w:t>по</w:t>
      </w:r>
      <w:proofErr w:type="gramEnd"/>
      <w:r w:rsidR="002A0774" w:rsidRPr="001F2D85">
        <w:rPr>
          <w:rFonts w:ascii="Times New Roman" w:eastAsia="Times New Roman" w:hAnsi="Times New Roman" w:cs="Times New Roman"/>
          <w:sz w:val="29"/>
          <w:szCs w:val="29"/>
          <w:lang w:eastAsia="ru-RU"/>
        </w:rPr>
        <w:t>:</w:t>
      </w:r>
    </w:p>
    <w:p w:rsidR="002A0774" w:rsidRPr="001F2D85"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 xml:space="preserve">установке  приборов  учета,  контроля  и  регулирования  энергетических </w:t>
      </w:r>
    </w:p>
    <w:p w:rsidR="002A0774" w:rsidRPr="001F2D85"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ресурсов;</w:t>
      </w:r>
    </w:p>
    <w:p w:rsidR="002A0774" w:rsidRPr="001F2D85"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замене</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оконных блоков и дверей;</w:t>
      </w:r>
    </w:p>
    <w:p w:rsidR="002A0774" w:rsidRPr="001F2D85"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 xml:space="preserve">осуществлению  </w:t>
      </w:r>
      <w:proofErr w:type="gramStart"/>
      <w:r w:rsidRPr="001F2D85">
        <w:rPr>
          <w:rFonts w:ascii="Times New Roman" w:eastAsia="Times New Roman" w:hAnsi="Times New Roman" w:cs="Times New Roman"/>
          <w:sz w:val="29"/>
          <w:szCs w:val="29"/>
          <w:lang w:eastAsia="ru-RU"/>
        </w:rPr>
        <w:t>контроля  за</w:t>
      </w:r>
      <w:proofErr w:type="gramEnd"/>
      <w:r w:rsidRPr="001F2D85">
        <w:rPr>
          <w:rFonts w:ascii="Times New Roman" w:eastAsia="Times New Roman" w:hAnsi="Times New Roman" w:cs="Times New Roman"/>
          <w:sz w:val="29"/>
          <w:szCs w:val="29"/>
          <w:lang w:eastAsia="ru-RU"/>
        </w:rPr>
        <w:t xml:space="preserve">  расходованием  электроэнергии,  правильной эксплуатацией электроприборов;</w:t>
      </w:r>
    </w:p>
    <w:p w:rsidR="002A0774" w:rsidRPr="001F2D85"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1F2D85">
        <w:rPr>
          <w:rFonts w:ascii="Times New Roman" w:eastAsia="Times New Roman" w:hAnsi="Times New Roman" w:cs="Times New Roman"/>
          <w:sz w:val="29"/>
          <w:szCs w:val="29"/>
          <w:lang w:eastAsia="ru-RU"/>
        </w:rPr>
        <w:t>-</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замене  ламп  накаливания  на  энергосберегающие,  установки</w:t>
      </w:r>
      <w:r w:rsidR="005008E7" w:rsidRPr="001F2D85">
        <w:rPr>
          <w:rFonts w:ascii="Times New Roman" w:eastAsia="Times New Roman" w:hAnsi="Times New Roman" w:cs="Times New Roman"/>
          <w:sz w:val="29"/>
          <w:szCs w:val="29"/>
          <w:lang w:eastAsia="ru-RU"/>
        </w:rPr>
        <w:t xml:space="preserve"> </w:t>
      </w:r>
      <w:r w:rsidRPr="001F2D85">
        <w:rPr>
          <w:rFonts w:ascii="Times New Roman" w:eastAsia="Times New Roman" w:hAnsi="Times New Roman" w:cs="Times New Roman"/>
          <w:sz w:val="29"/>
          <w:szCs w:val="29"/>
          <w:lang w:eastAsia="ru-RU"/>
        </w:rPr>
        <w:t>энергосберегающих светодиодных светильников в системах наружного освещения территорий, прилегающих к бюджетным учреждениям.</w:t>
      </w:r>
    </w:p>
    <w:p w:rsidR="00805FA8" w:rsidRPr="001F2D85" w:rsidRDefault="00805FA8" w:rsidP="002A077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08E7" w:rsidRPr="001F2D85" w:rsidRDefault="005008E7" w:rsidP="005008E7">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1F2D85">
        <w:rPr>
          <w:rFonts w:ascii="Times New Roman CYR" w:hAnsi="Times New Roman CYR" w:cs="Times New Roman CYR"/>
          <w:b/>
          <w:bCs/>
          <w:sz w:val="28"/>
          <w:szCs w:val="28"/>
          <w:u w:color="FF0000"/>
        </w:rPr>
        <w:t>X. Независимая оценка</w:t>
      </w:r>
    </w:p>
    <w:p w:rsidR="005008E7" w:rsidRPr="001F2D85" w:rsidRDefault="005008E7" w:rsidP="005008E7">
      <w:pPr>
        <w:widowControl w:val="0"/>
        <w:autoSpaceDE w:val="0"/>
        <w:autoSpaceDN w:val="0"/>
        <w:adjustRightInd w:val="0"/>
        <w:spacing w:after="0" w:line="240" w:lineRule="auto"/>
        <w:rPr>
          <w:rFonts w:ascii="Times New Roman CYR" w:hAnsi="Times New Roman CYR" w:cs="Times New Roman CYR"/>
          <w:sz w:val="24"/>
          <w:szCs w:val="24"/>
          <w:u w:color="FF0000"/>
        </w:rPr>
      </w:pPr>
    </w:p>
    <w:p w:rsidR="005008E7" w:rsidRPr="001F2D85" w:rsidRDefault="005008E7" w:rsidP="005008E7">
      <w:pPr>
        <w:widowControl w:val="0"/>
        <w:autoSpaceDE w:val="0"/>
        <w:autoSpaceDN w:val="0"/>
        <w:adjustRightInd w:val="0"/>
        <w:spacing w:after="0" w:line="240" w:lineRule="auto"/>
        <w:jc w:val="center"/>
        <w:rPr>
          <w:rFonts w:ascii="Times New Roman CYR" w:hAnsi="Times New Roman CYR" w:cs="Times New Roman CYR"/>
          <w:sz w:val="12"/>
          <w:szCs w:val="12"/>
          <w:u w:color="FF0000"/>
        </w:rPr>
      </w:pPr>
      <w:r w:rsidRPr="001F2D85">
        <w:rPr>
          <w:rFonts w:ascii="Times New Roman CYR" w:hAnsi="Times New Roman CYR" w:cs="Times New Roman CYR"/>
          <w:b/>
          <w:bCs/>
          <w:sz w:val="28"/>
          <w:szCs w:val="28"/>
          <w:u w:color="FF0000"/>
        </w:rPr>
        <w:t xml:space="preserve">41. </w:t>
      </w:r>
      <w:proofErr w:type="gramStart"/>
      <w:r w:rsidRPr="001F2D85">
        <w:rPr>
          <w:rFonts w:ascii="Times New Roman CYR" w:hAnsi="Times New Roman CYR" w:cs="Times New Roman CYR"/>
          <w:b/>
          <w:bCs/>
          <w:sz w:val="28"/>
          <w:szCs w:val="28"/>
          <w:u w:color="FF000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5008E7" w:rsidRPr="001F2D85"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1F2D85">
        <w:rPr>
          <w:rFonts w:ascii="Times New Roman CYR" w:hAnsi="Times New Roman CYR" w:cs="Times New Roman CYR"/>
          <w:sz w:val="28"/>
          <w:szCs w:val="28"/>
          <w:u w:color="FF0000"/>
        </w:rPr>
        <w:t>В 202</w:t>
      </w:r>
      <w:r w:rsidR="001F2D85" w:rsidRPr="001F2D85">
        <w:rPr>
          <w:rFonts w:ascii="Times New Roman CYR" w:hAnsi="Times New Roman CYR" w:cs="Times New Roman CYR"/>
          <w:sz w:val="28"/>
          <w:szCs w:val="28"/>
          <w:u w:color="FF0000"/>
        </w:rPr>
        <w:t>1</w:t>
      </w:r>
      <w:r w:rsidRPr="001F2D85">
        <w:rPr>
          <w:rFonts w:ascii="Times New Roman CYR" w:hAnsi="Times New Roman CYR" w:cs="Times New Roman CYR"/>
          <w:sz w:val="28"/>
          <w:szCs w:val="28"/>
          <w:u w:color="FF0000"/>
        </w:rPr>
        <w:t xml:space="preserve"> году на территории муниципального района проводилась независимая оценка качества условий оказания услуг муниципальными учреждениями образования. Значение показателя оценки качества в отчетном году составило </w:t>
      </w:r>
      <w:r w:rsidR="001F2D85" w:rsidRPr="001F2D85">
        <w:rPr>
          <w:rFonts w:ascii="Times New Roman CYR" w:hAnsi="Times New Roman CYR" w:cs="Times New Roman CYR"/>
          <w:sz w:val="28"/>
          <w:szCs w:val="28"/>
          <w:u w:color="FF0000"/>
        </w:rPr>
        <w:t>85,34</w:t>
      </w:r>
      <w:r w:rsidRPr="001F2D85">
        <w:rPr>
          <w:rFonts w:ascii="Times New Roman CYR" w:hAnsi="Times New Roman CYR" w:cs="Times New Roman CYR"/>
          <w:sz w:val="28"/>
          <w:szCs w:val="28"/>
          <w:u w:color="FF0000"/>
        </w:rPr>
        <w:t xml:space="preserve"> балла. В 20</w:t>
      </w:r>
      <w:r w:rsidR="001F2D85" w:rsidRPr="001F2D85">
        <w:rPr>
          <w:rFonts w:ascii="Times New Roman CYR" w:hAnsi="Times New Roman CYR" w:cs="Times New Roman CYR"/>
          <w:sz w:val="28"/>
          <w:szCs w:val="28"/>
          <w:u w:color="FF0000"/>
        </w:rPr>
        <w:t>20</w:t>
      </w:r>
      <w:r w:rsidRPr="001F2D85">
        <w:rPr>
          <w:rFonts w:ascii="Times New Roman CYR" w:hAnsi="Times New Roman CYR" w:cs="Times New Roman CYR"/>
          <w:sz w:val="28"/>
          <w:szCs w:val="28"/>
          <w:u w:color="FF0000"/>
        </w:rPr>
        <w:t xml:space="preserve"> году этот показатель составлял </w:t>
      </w:r>
      <w:r w:rsidR="001F2D85" w:rsidRPr="001F2D85">
        <w:rPr>
          <w:rFonts w:ascii="Times New Roman CYR" w:hAnsi="Times New Roman CYR" w:cs="Times New Roman CYR"/>
          <w:sz w:val="28"/>
          <w:szCs w:val="28"/>
          <w:u w:color="FF0000"/>
        </w:rPr>
        <w:t>80,6</w:t>
      </w:r>
      <w:r w:rsidRPr="001F2D85">
        <w:rPr>
          <w:rFonts w:ascii="Times New Roman CYR" w:hAnsi="Times New Roman CYR" w:cs="Times New Roman CYR"/>
          <w:sz w:val="28"/>
          <w:szCs w:val="28"/>
          <w:u w:color="FF0000"/>
        </w:rPr>
        <w:t xml:space="preserve"> балла.</w:t>
      </w:r>
    </w:p>
    <w:p w:rsidR="005008E7" w:rsidRPr="001F2D85"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1F2D85">
        <w:rPr>
          <w:rFonts w:ascii="Times New Roman CYR" w:hAnsi="Times New Roman CYR" w:cs="Times New Roman CYR"/>
          <w:sz w:val="28"/>
          <w:szCs w:val="28"/>
          <w:u w:color="FF0000"/>
        </w:rPr>
        <w:t>Кроме этого в 202</w:t>
      </w:r>
      <w:r w:rsidR="001F2D85" w:rsidRPr="001F2D85">
        <w:rPr>
          <w:rFonts w:ascii="Times New Roman CYR" w:hAnsi="Times New Roman CYR" w:cs="Times New Roman CYR"/>
          <w:sz w:val="28"/>
          <w:szCs w:val="28"/>
          <w:u w:color="FF0000"/>
        </w:rPr>
        <w:t>1</w:t>
      </w:r>
      <w:r w:rsidRPr="001F2D85">
        <w:rPr>
          <w:rFonts w:ascii="Times New Roman CYR" w:hAnsi="Times New Roman CYR" w:cs="Times New Roman CYR"/>
          <w:sz w:val="28"/>
          <w:szCs w:val="28"/>
          <w:u w:color="FF0000"/>
        </w:rPr>
        <w:t xml:space="preserve"> году на территории района проводилась независимая оценка качества условий оказания услуг муниципальными учреждениями культуры. Значение показателя оценки качества в отчетном году составило 98 баллов</w:t>
      </w:r>
      <w:r w:rsidR="001F2D85" w:rsidRPr="001F2D85">
        <w:rPr>
          <w:rFonts w:ascii="Times New Roman CYR" w:hAnsi="Times New Roman CYR" w:cs="Times New Roman CYR"/>
          <w:sz w:val="28"/>
          <w:szCs w:val="28"/>
          <w:u w:color="FF0000"/>
        </w:rPr>
        <w:t xml:space="preserve"> (осталось на уровне 2020 года)</w:t>
      </w:r>
      <w:r w:rsidRPr="001F2D85">
        <w:rPr>
          <w:rFonts w:ascii="Times New Roman CYR" w:hAnsi="Times New Roman CYR" w:cs="Times New Roman CYR"/>
          <w:sz w:val="28"/>
          <w:szCs w:val="28"/>
          <w:u w:color="FF0000"/>
        </w:rPr>
        <w:t>.</w:t>
      </w:r>
    </w:p>
    <w:p w:rsidR="006222AD" w:rsidRPr="00BB4057" w:rsidRDefault="006222AD" w:rsidP="006222A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B4057">
        <w:rPr>
          <w:rFonts w:ascii="Times New Roman" w:eastAsia="Times New Roman" w:hAnsi="Times New Roman" w:cs="Times New Roman"/>
          <w:b/>
          <w:bCs/>
          <w:sz w:val="28"/>
          <w:szCs w:val="28"/>
          <w:lang w:eastAsia="ru-RU"/>
        </w:rPr>
        <w:t>ЗАКЛЮЧЕНИЕ</w:t>
      </w:r>
    </w:p>
    <w:p w:rsidR="00D26042" w:rsidRPr="00BB4057" w:rsidRDefault="006222AD" w:rsidP="006222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4057">
        <w:rPr>
          <w:rFonts w:ascii="Times New Roman" w:eastAsia="Times New Roman" w:hAnsi="Times New Roman" w:cs="Times New Roman"/>
          <w:sz w:val="28"/>
          <w:szCs w:val="28"/>
          <w:lang w:eastAsia="ru-RU"/>
        </w:rPr>
        <w:t>Анализ достигнутых в 202</w:t>
      </w:r>
      <w:r w:rsidR="00BB4057" w:rsidRPr="00BB4057">
        <w:rPr>
          <w:rFonts w:ascii="Times New Roman" w:eastAsia="Times New Roman" w:hAnsi="Times New Roman" w:cs="Times New Roman"/>
          <w:sz w:val="28"/>
          <w:szCs w:val="28"/>
          <w:lang w:eastAsia="ru-RU"/>
        </w:rPr>
        <w:t>1</w:t>
      </w:r>
      <w:r w:rsidRPr="00BB4057">
        <w:rPr>
          <w:rFonts w:ascii="Times New Roman" w:eastAsia="Times New Roman" w:hAnsi="Times New Roman" w:cs="Times New Roman"/>
          <w:sz w:val="28"/>
          <w:szCs w:val="28"/>
          <w:lang w:eastAsia="ru-RU"/>
        </w:rPr>
        <w:t xml:space="preserve"> году значений показателей в сравнении с уровнем 20</w:t>
      </w:r>
      <w:r w:rsidR="00BB4057" w:rsidRPr="00BB4057">
        <w:rPr>
          <w:rFonts w:ascii="Times New Roman" w:eastAsia="Times New Roman" w:hAnsi="Times New Roman" w:cs="Times New Roman"/>
          <w:sz w:val="28"/>
          <w:szCs w:val="28"/>
          <w:lang w:eastAsia="ru-RU"/>
        </w:rPr>
        <w:t>20</w:t>
      </w:r>
      <w:r w:rsidRPr="00BB4057">
        <w:rPr>
          <w:rFonts w:ascii="Times New Roman" w:eastAsia="Times New Roman" w:hAnsi="Times New Roman" w:cs="Times New Roman"/>
          <w:sz w:val="28"/>
          <w:szCs w:val="28"/>
          <w:lang w:eastAsia="ru-RU"/>
        </w:rPr>
        <w:t xml:space="preserve"> года и динамика по большинству показателей свидетельствуют об эффективности </w:t>
      </w:r>
      <w:proofErr w:type="gramStart"/>
      <w:r w:rsidRPr="00BB4057">
        <w:rPr>
          <w:rFonts w:ascii="Times New Roman" w:eastAsia="Times New Roman" w:hAnsi="Times New Roman" w:cs="Times New Roman"/>
          <w:sz w:val="28"/>
          <w:szCs w:val="28"/>
          <w:lang w:eastAsia="ru-RU"/>
        </w:rPr>
        <w:t xml:space="preserve">деятельности органов местного самоуправления </w:t>
      </w:r>
      <w:r w:rsidR="00D26042" w:rsidRPr="00BB4057">
        <w:rPr>
          <w:rFonts w:ascii="Times New Roman" w:eastAsia="Times New Roman" w:hAnsi="Times New Roman" w:cs="Times New Roman"/>
          <w:sz w:val="28"/>
          <w:szCs w:val="28"/>
          <w:lang w:eastAsia="ru-RU"/>
        </w:rPr>
        <w:t>Галичского муниципального района Костромской  области</w:t>
      </w:r>
      <w:proofErr w:type="gramEnd"/>
      <w:r w:rsidR="00D26042" w:rsidRPr="00BB4057">
        <w:rPr>
          <w:rFonts w:ascii="Times New Roman" w:eastAsia="Times New Roman" w:hAnsi="Times New Roman" w:cs="Times New Roman"/>
          <w:sz w:val="28"/>
          <w:szCs w:val="28"/>
          <w:lang w:eastAsia="ru-RU"/>
        </w:rPr>
        <w:t>.</w:t>
      </w:r>
    </w:p>
    <w:p w:rsidR="006222AD" w:rsidRPr="00BB4057" w:rsidRDefault="006222AD" w:rsidP="006222AD">
      <w:pPr>
        <w:shd w:val="clear" w:color="auto" w:fill="FFFFFF"/>
        <w:spacing w:after="0" w:line="240" w:lineRule="auto"/>
        <w:ind w:firstLine="709"/>
        <w:jc w:val="both"/>
        <w:rPr>
          <w:rFonts w:ascii="Times New Roman" w:hAnsi="Times New Roman" w:cs="Times New Roman"/>
          <w:sz w:val="28"/>
          <w:szCs w:val="28"/>
        </w:rPr>
      </w:pPr>
      <w:r w:rsidRPr="00BB4057">
        <w:rPr>
          <w:rFonts w:ascii="Times New Roman" w:hAnsi="Times New Roman" w:cs="Times New Roman"/>
          <w:sz w:val="28"/>
          <w:szCs w:val="28"/>
        </w:rPr>
        <w:t>202</w:t>
      </w:r>
      <w:r w:rsidR="00BB4057" w:rsidRPr="00BB4057">
        <w:rPr>
          <w:rFonts w:ascii="Times New Roman" w:hAnsi="Times New Roman" w:cs="Times New Roman"/>
          <w:sz w:val="28"/>
          <w:szCs w:val="28"/>
        </w:rPr>
        <w:t>1</w:t>
      </w:r>
      <w:r w:rsidRPr="00BB4057">
        <w:rPr>
          <w:rFonts w:ascii="Times New Roman" w:hAnsi="Times New Roman" w:cs="Times New Roman"/>
          <w:sz w:val="28"/>
          <w:szCs w:val="28"/>
        </w:rPr>
        <w:t xml:space="preserve"> год отмечен рядом значительных достижений в развитии района, но впереди предстоит еще много сделать для достижения стоящих стратегических целей, направленных на обеспечение устойчивого </w:t>
      </w:r>
      <w:r w:rsidRPr="00BB4057">
        <w:rPr>
          <w:rFonts w:ascii="Times New Roman" w:hAnsi="Times New Roman" w:cs="Times New Roman"/>
          <w:sz w:val="28"/>
          <w:szCs w:val="28"/>
        </w:rPr>
        <w:lastRenderedPageBreak/>
        <w:t xml:space="preserve">повышения качества и уровня жизни жителей, конкурентоспособности района. Возможно это только совместной планомерной работой, в результате которой </w:t>
      </w:r>
      <w:r w:rsidR="00D26042" w:rsidRPr="00BB4057">
        <w:rPr>
          <w:rFonts w:ascii="Times New Roman" w:hAnsi="Times New Roman" w:cs="Times New Roman"/>
          <w:sz w:val="28"/>
          <w:szCs w:val="28"/>
        </w:rPr>
        <w:t>Галичский</w:t>
      </w:r>
      <w:r w:rsidRPr="00BB4057">
        <w:rPr>
          <w:rFonts w:ascii="Times New Roman" w:hAnsi="Times New Roman" w:cs="Times New Roman"/>
          <w:sz w:val="28"/>
          <w:szCs w:val="28"/>
        </w:rPr>
        <w:t xml:space="preserve"> район станет благоустроенным пространством для жизни и деятельности благополучных граждан и успешных предпринимателей как это определено в проекте Стратегии социально-экономического развития района до 20</w:t>
      </w:r>
      <w:r w:rsidR="00D26042" w:rsidRPr="00BB4057">
        <w:rPr>
          <w:rFonts w:ascii="Times New Roman" w:hAnsi="Times New Roman" w:cs="Times New Roman"/>
          <w:sz w:val="28"/>
          <w:szCs w:val="28"/>
        </w:rPr>
        <w:t>25</w:t>
      </w:r>
      <w:r w:rsidRPr="00BB4057">
        <w:rPr>
          <w:rFonts w:ascii="Times New Roman" w:hAnsi="Times New Roman" w:cs="Times New Roman"/>
          <w:sz w:val="28"/>
          <w:szCs w:val="28"/>
        </w:rPr>
        <w:t xml:space="preserve"> года.</w:t>
      </w:r>
    </w:p>
    <w:p w:rsidR="006222AD" w:rsidRPr="00BB4057" w:rsidRDefault="006222AD" w:rsidP="006222A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5008E7"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sectPr w:rsidR="005008E7" w:rsidSect="00E957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3E4"/>
    <w:multiLevelType w:val="hybridMultilevel"/>
    <w:tmpl w:val="E94E0B80"/>
    <w:lvl w:ilvl="0" w:tplc="BCC08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705"/>
    <w:multiLevelType w:val="hybridMultilevel"/>
    <w:tmpl w:val="1E74CB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F5732"/>
    <w:multiLevelType w:val="hybridMultilevel"/>
    <w:tmpl w:val="9F9A870E"/>
    <w:lvl w:ilvl="0" w:tplc="46549AD6">
      <w:start w:val="1"/>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7D7C40"/>
    <w:multiLevelType w:val="hybridMultilevel"/>
    <w:tmpl w:val="9F9A870E"/>
    <w:lvl w:ilvl="0" w:tplc="46549AD6">
      <w:start w:val="1"/>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4C375F4"/>
    <w:multiLevelType w:val="singleLevel"/>
    <w:tmpl w:val="1AAC82FE"/>
    <w:lvl w:ilvl="0">
      <w:start w:val="1"/>
      <w:numFmt w:val="decimal"/>
      <w:lvlText w:val="%1)"/>
      <w:legacy w:legacy="1" w:legacySpace="0" w:legacyIndent="0"/>
      <w:lvlJc w:val="left"/>
      <w:rPr>
        <w:rFonts w:ascii="Times New Roman CYR" w:hAnsi="Times New Roman CYR" w:cs="Times New Roman CYR" w:hint="default"/>
      </w:rPr>
    </w:lvl>
  </w:abstractNum>
  <w:abstractNum w:abstractNumId="5">
    <w:nsid w:val="555274E5"/>
    <w:multiLevelType w:val="hybridMultilevel"/>
    <w:tmpl w:val="EE72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0949"/>
    <w:rsid w:val="00034661"/>
    <w:rsid w:val="000A5316"/>
    <w:rsid w:val="000C5E61"/>
    <w:rsid w:val="00183D07"/>
    <w:rsid w:val="00190949"/>
    <w:rsid w:val="001F2D85"/>
    <w:rsid w:val="002267B7"/>
    <w:rsid w:val="002404A6"/>
    <w:rsid w:val="00244563"/>
    <w:rsid w:val="00287B83"/>
    <w:rsid w:val="002A0774"/>
    <w:rsid w:val="002A1817"/>
    <w:rsid w:val="002B4476"/>
    <w:rsid w:val="002D1F22"/>
    <w:rsid w:val="003229FE"/>
    <w:rsid w:val="00354E1F"/>
    <w:rsid w:val="00361725"/>
    <w:rsid w:val="00373566"/>
    <w:rsid w:val="003B30FF"/>
    <w:rsid w:val="003B5222"/>
    <w:rsid w:val="003D1128"/>
    <w:rsid w:val="00445E65"/>
    <w:rsid w:val="005008E7"/>
    <w:rsid w:val="005A7E7E"/>
    <w:rsid w:val="005D358C"/>
    <w:rsid w:val="005F0F11"/>
    <w:rsid w:val="006222AD"/>
    <w:rsid w:val="00630E73"/>
    <w:rsid w:val="006A07AE"/>
    <w:rsid w:val="006F632A"/>
    <w:rsid w:val="007066AF"/>
    <w:rsid w:val="007302F3"/>
    <w:rsid w:val="0076148E"/>
    <w:rsid w:val="0077497F"/>
    <w:rsid w:val="00795EFC"/>
    <w:rsid w:val="007A6B29"/>
    <w:rsid w:val="007C2553"/>
    <w:rsid w:val="007C393E"/>
    <w:rsid w:val="00805FA8"/>
    <w:rsid w:val="008118E4"/>
    <w:rsid w:val="008119A3"/>
    <w:rsid w:val="00835887"/>
    <w:rsid w:val="00856550"/>
    <w:rsid w:val="008B4995"/>
    <w:rsid w:val="008E4CE6"/>
    <w:rsid w:val="009F46A3"/>
    <w:rsid w:val="00A54C7B"/>
    <w:rsid w:val="00A55B36"/>
    <w:rsid w:val="00A60E66"/>
    <w:rsid w:val="00A84B31"/>
    <w:rsid w:val="00AB01A6"/>
    <w:rsid w:val="00B544FE"/>
    <w:rsid w:val="00B633A6"/>
    <w:rsid w:val="00B7219D"/>
    <w:rsid w:val="00B80662"/>
    <w:rsid w:val="00BB4057"/>
    <w:rsid w:val="00C00D25"/>
    <w:rsid w:val="00CA184A"/>
    <w:rsid w:val="00CB5D8A"/>
    <w:rsid w:val="00CE7315"/>
    <w:rsid w:val="00D12910"/>
    <w:rsid w:val="00D20B69"/>
    <w:rsid w:val="00D20E63"/>
    <w:rsid w:val="00D26042"/>
    <w:rsid w:val="00D607F7"/>
    <w:rsid w:val="00DE0CD1"/>
    <w:rsid w:val="00E07231"/>
    <w:rsid w:val="00E36F35"/>
    <w:rsid w:val="00E45222"/>
    <w:rsid w:val="00E95730"/>
    <w:rsid w:val="00E9766B"/>
    <w:rsid w:val="00EB2E9B"/>
    <w:rsid w:val="00EF220B"/>
    <w:rsid w:val="00F00197"/>
    <w:rsid w:val="00F0342F"/>
    <w:rsid w:val="00F33088"/>
    <w:rsid w:val="00F34197"/>
    <w:rsid w:val="00F82933"/>
    <w:rsid w:val="00FD0E6B"/>
    <w:rsid w:val="00FD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90949"/>
    <w:pPr>
      <w:spacing w:before="100" w:beforeAutospacing="1" w:after="119"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90949"/>
    <w:pPr>
      <w:ind w:left="720"/>
      <w:contextualSpacing/>
    </w:pPr>
  </w:style>
  <w:style w:type="table" w:styleId="a4">
    <w:name w:val="Table Grid"/>
    <w:basedOn w:val="a1"/>
    <w:uiPriority w:val="59"/>
    <w:rsid w:val="007C2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4CE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8E4CE6"/>
    <w:pPr>
      <w:suppressAutoHyphens/>
      <w:spacing w:before="280" w:after="280" w:line="240" w:lineRule="auto"/>
    </w:pPr>
    <w:rPr>
      <w:rFonts w:ascii="Times New Roman" w:eastAsia="Times New Roman" w:hAnsi="Times New Roman" w:cs="Calibri"/>
      <w:color w:val="000000"/>
      <w:sz w:val="24"/>
      <w:szCs w:val="24"/>
      <w:lang w:eastAsia="ar-SA"/>
    </w:rPr>
  </w:style>
  <w:style w:type="character" w:styleId="a6">
    <w:name w:val="Strong"/>
    <w:basedOn w:val="a0"/>
    <w:uiPriority w:val="22"/>
    <w:qFormat/>
    <w:rsid w:val="003229FE"/>
    <w:rPr>
      <w:b/>
      <w:bCs/>
    </w:rPr>
  </w:style>
  <w:style w:type="paragraph" w:styleId="2">
    <w:name w:val="Body Text Indent 2"/>
    <w:basedOn w:val="a"/>
    <w:link w:val="20"/>
    <w:uiPriority w:val="99"/>
    <w:unhideWhenUsed/>
    <w:rsid w:val="008118E4"/>
    <w:pPr>
      <w:suppressAutoHyphens/>
      <w:spacing w:after="120" w:line="480" w:lineRule="auto"/>
      <w:ind w:left="283"/>
    </w:pPr>
    <w:rPr>
      <w:rFonts w:ascii="Calibri" w:eastAsia="Calibri" w:hAnsi="Calibri" w:cs="Calibri"/>
      <w:lang w:eastAsia="ar-SA"/>
    </w:rPr>
  </w:style>
  <w:style w:type="character" w:customStyle="1" w:styleId="20">
    <w:name w:val="Основной текст с отступом 2 Знак"/>
    <w:basedOn w:val="a0"/>
    <w:link w:val="2"/>
    <w:uiPriority w:val="99"/>
    <w:rsid w:val="008118E4"/>
    <w:rPr>
      <w:rFonts w:ascii="Calibri" w:eastAsia="Calibri" w:hAnsi="Calibri" w:cs="Calibri"/>
      <w:lang w:eastAsia="ar-SA"/>
    </w:rPr>
  </w:style>
  <w:style w:type="character" w:styleId="a7">
    <w:name w:val="Hyperlink"/>
    <w:basedOn w:val="a0"/>
    <w:uiPriority w:val="99"/>
    <w:semiHidden/>
    <w:unhideWhenUsed/>
    <w:rsid w:val="006A07AE"/>
    <w:rPr>
      <w:color w:val="0000FF"/>
      <w:u w:val="single"/>
    </w:rPr>
  </w:style>
  <w:style w:type="paragraph" w:customStyle="1" w:styleId="a8">
    <w:name w:val="Знак Знак Знак Знак"/>
    <w:basedOn w:val="a"/>
    <w:rsid w:val="007A6B29"/>
    <w:pPr>
      <w:spacing w:after="160" w:line="240" w:lineRule="exact"/>
    </w:pPr>
    <w:rPr>
      <w:rFonts w:ascii="Verdana" w:eastAsia="Times New Roman" w:hAnsi="Verdana" w:cs="Times New Roman"/>
      <w:sz w:val="20"/>
      <w:szCs w:val="20"/>
      <w:lang w:val="en-US"/>
    </w:rPr>
  </w:style>
  <w:style w:type="character" w:customStyle="1" w:styleId="s8">
    <w:name w:val="s8"/>
    <w:basedOn w:val="a0"/>
    <w:rsid w:val="00F0342F"/>
  </w:style>
</w:styles>
</file>

<file path=word/webSettings.xml><?xml version="1.0" encoding="utf-8"?>
<w:webSettings xmlns:r="http://schemas.openxmlformats.org/officeDocument/2006/relationships" xmlns:w="http://schemas.openxmlformats.org/wordprocessingml/2006/main">
  <w:divs>
    <w:div w:id="18630744">
      <w:bodyDiv w:val="1"/>
      <w:marLeft w:val="0"/>
      <w:marRight w:val="0"/>
      <w:marTop w:val="0"/>
      <w:marBottom w:val="0"/>
      <w:divBdr>
        <w:top w:val="none" w:sz="0" w:space="0" w:color="auto"/>
        <w:left w:val="none" w:sz="0" w:space="0" w:color="auto"/>
        <w:bottom w:val="none" w:sz="0" w:space="0" w:color="auto"/>
        <w:right w:val="none" w:sz="0" w:space="0" w:color="auto"/>
      </w:divBdr>
    </w:div>
    <w:div w:id="41174228">
      <w:bodyDiv w:val="1"/>
      <w:marLeft w:val="0"/>
      <w:marRight w:val="0"/>
      <w:marTop w:val="0"/>
      <w:marBottom w:val="0"/>
      <w:divBdr>
        <w:top w:val="none" w:sz="0" w:space="0" w:color="auto"/>
        <w:left w:val="none" w:sz="0" w:space="0" w:color="auto"/>
        <w:bottom w:val="none" w:sz="0" w:space="0" w:color="auto"/>
        <w:right w:val="none" w:sz="0" w:space="0" w:color="auto"/>
      </w:divBdr>
    </w:div>
    <w:div w:id="54862288">
      <w:bodyDiv w:val="1"/>
      <w:marLeft w:val="0"/>
      <w:marRight w:val="0"/>
      <w:marTop w:val="0"/>
      <w:marBottom w:val="0"/>
      <w:divBdr>
        <w:top w:val="none" w:sz="0" w:space="0" w:color="auto"/>
        <w:left w:val="none" w:sz="0" w:space="0" w:color="auto"/>
        <w:bottom w:val="none" w:sz="0" w:space="0" w:color="auto"/>
        <w:right w:val="none" w:sz="0" w:space="0" w:color="auto"/>
      </w:divBdr>
    </w:div>
    <w:div w:id="56822815">
      <w:bodyDiv w:val="1"/>
      <w:marLeft w:val="0"/>
      <w:marRight w:val="0"/>
      <w:marTop w:val="0"/>
      <w:marBottom w:val="0"/>
      <w:divBdr>
        <w:top w:val="none" w:sz="0" w:space="0" w:color="auto"/>
        <w:left w:val="none" w:sz="0" w:space="0" w:color="auto"/>
        <w:bottom w:val="none" w:sz="0" w:space="0" w:color="auto"/>
        <w:right w:val="none" w:sz="0" w:space="0" w:color="auto"/>
      </w:divBdr>
    </w:div>
    <w:div w:id="59594322">
      <w:bodyDiv w:val="1"/>
      <w:marLeft w:val="0"/>
      <w:marRight w:val="0"/>
      <w:marTop w:val="0"/>
      <w:marBottom w:val="0"/>
      <w:divBdr>
        <w:top w:val="none" w:sz="0" w:space="0" w:color="auto"/>
        <w:left w:val="none" w:sz="0" w:space="0" w:color="auto"/>
        <w:bottom w:val="none" w:sz="0" w:space="0" w:color="auto"/>
        <w:right w:val="none" w:sz="0" w:space="0" w:color="auto"/>
      </w:divBdr>
    </w:div>
    <w:div w:id="100734038">
      <w:bodyDiv w:val="1"/>
      <w:marLeft w:val="0"/>
      <w:marRight w:val="0"/>
      <w:marTop w:val="0"/>
      <w:marBottom w:val="0"/>
      <w:divBdr>
        <w:top w:val="none" w:sz="0" w:space="0" w:color="auto"/>
        <w:left w:val="none" w:sz="0" w:space="0" w:color="auto"/>
        <w:bottom w:val="none" w:sz="0" w:space="0" w:color="auto"/>
        <w:right w:val="none" w:sz="0" w:space="0" w:color="auto"/>
      </w:divBdr>
    </w:div>
    <w:div w:id="103350352">
      <w:bodyDiv w:val="1"/>
      <w:marLeft w:val="0"/>
      <w:marRight w:val="0"/>
      <w:marTop w:val="0"/>
      <w:marBottom w:val="0"/>
      <w:divBdr>
        <w:top w:val="none" w:sz="0" w:space="0" w:color="auto"/>
        <w:left w:val="none" w:sz="0" w:space="0" w:color="auto"/>
        <w:bottom w:val="none" w:sz="0" w:space="0" w:color="auto"/>
        <w:right w:val="none" w:sz="0" w:space="0" w:color="auto"/>
      </w:divBdr>
    </w:div>
    <w:div w:id="115493287">
      <w:bodyDiv w:val="1"/>
      <w:marLeft w:val="0"/>
      <w:marRight w:val="0"/>
      <w:marTop w:val="0"/>
      <w:marBottom w:val="0"/>
      <w:divBdr>
        <w:top w:val="none" w:sz="0" w:space="0" w:color="auto"/>
        <w:left w:val="none" w:sz="0" w:space="0" w:color="auto"/>
        <w:bottom w:val="none" w:sz="0" w:space="0" w:color="auto"/>
        <w:right w:val="none" w:sz="0" w:space="0" w:color="auto"/>
      </w:divBdr>
    </w:div>
    <w:div w:id="145514085">
      <w:bodyDiv w:val="1"/>
      <w:marLeft w:val="0"/>
      <w:marRight w:val="0"/>
      <w:marTop w:val="0"/>
      <w:marBottom w:val="0"/>
      <w:divBdr>
        <w:top w:val="none" w:sz="0" w:space="0" w:color="auto"/>
        <w:left w:val="none" w:sz="0" w:space="0" w:color="auto"/>
        <w:bottom w:val="none" w:sz="0" w:space="0" w:color="auto"/>
        <w:right w:val="none" w:sz="0" w:space="0" w:color="auto"/>
      </w:divBdr>
    </w:div>
    <w:div w:id="157892197">
      <w:bodyDiv w:val="1"/>
      <w:marLeft w:val="0"/>
      <w:marRight w:val="0"/>
      <w:marTop w:val="0"/>
      <w:marBottom w:val="0"/>
      <w:divBdr>
        <w:top w:val="none" w:sz="0" w:space="0" w:color="auto"/>
        <w:left w:val="none" w:sz="0" w:space="0" w:color="auto"/>
        <w:bottom w:val="none" w:sz="0" w:space="0" w:color="auto"/>
        <w:right w:val="none" w:sz="0" w:space="0" w:color="auto"/>
      </w:divBdr>
    </w:div>
    <w:div w:id="188640972">
      <w:bodyDiv w:val="1"/>
      <w:marLeft w:val="0"/>
      <w:marRight w:val="0"/>
      <w:marTop w:val="0"/>
      <w:marBottom w:val="0"/>
      <w:divBdr>
        <w:top w:val="none" w:sz="0" w:space="0" w:color="auto"/>
        <w:left w:val="none" w:sz="0" w:space="0" w:color="auto"/>
        <w:bottom w:val="none" w:sz="0" w:space="0" w:color="auto"/>
        <w:right w:val="none" w:sz="0" w:space="0" w:color="auto"/>
      </w:divBdr>
    </w:div>
    <w:div w:id="225527706">
      <w:bodyDiv w:val="1"/>
      <w:marLeft w:val="0"/>
      <w:marRight w:val="0"/>
      <w:marTop w:val="0"/>
      <w:marBottom w:val="0"/>
      <w:divBdr>
        <w:top w:val="none" w:sz="0" w:space="0" w:color="auto"/>
        <w:left w:val="none" w:sz="0" w:space="0" w:color="auto"/>
        <w:bottom w:val="none" w:sz="0" w:space="0" w:color="auto"/>
        <w:right w:val="none" w:sz="0" w:space="0" w:color="auto"/>
      </w:divBdr>
    </w:div>
    <w:div w:id="251278609">
      <w:bodyDiv w:val="1"/>
      <w:marLeft w:val="0"/>
      <w:marRight w:val="0"/>
      <w:marTop w:val="0"/>
      <w:marBottom w:val="0"/>
      <w:divBdr>
        <w:top w:val="none" w:sz="0" w:space="0" w:color="auto"/>
        <w:left w:val="none" w:sz="0" w:space="0" w:color="auto"/>
        <w:bottom w:val="none" w:sz="0" w:space="0" w:color="auto"/>
        <w:right w:val="none" w:sz="0" w:space="0" w:color="auto"/>
      </w:divBdr>
    </w:div>
    <w:div w:id="252520631">
      <w:bodyDiv w:val="1"/>
      <w:marLeft w:val="0"/>
      <w:marRight w:val="0"/>
      <w:marTop w:val="0"/>
      <w:marBottom w:val="0"/>
      <w:divBdr>
        <w:top w:val="none" w:sz="0" w:space="0" w:color="auto"/>
        <w:left w:val="none" w:sz="0" w:space="0" w:color="auto"/>
        <w:bottom w:val="none" w:sz="0" w:space="0" w:color="auto"/>
        <w:right w:val="none" w:sz="0" w:space="0" w:color="auto"/>
      </w:divBdr>
    </w:div>
    <w:div w:id="322704036">
      <w:bodyDiv w:val="1"/>
      <w:marLeft w:val="0"/>
      <w:marRight w:val="0"/>
      <w:marTop w:val="0"/>
      <w:marBottom w:val="0"/>
      <w:divBdr>
        <w:top w:val="none" w:sz="0" w:space="0" w:color="auto"/>
        <w:left w:val="none" w:sz="0" w:space="0" w:color="auto"/>
        <w:bottom w:val="none" w:sz="0" w:space="0" w:color="auto"/>
        <w:right w:val="none" w:sz="0" w:space="0" w:color="auto"/>
      </w:divBdr>
    </w:div>
    <w:div w:id="347103334">
      <w:bodyDiv w:val="1"/>
      <w:marLeft w:val="0"/>
      <w:marRight w:val="0"/>
      <w:marTop w:val="0"/>
      <w:marBottom w:val="0"/>
      <w:divBdr>
        <w:top w:val="none" w:sz="0" w:space="0" w:color="auto"/>
        <w:left w:val="none" w:sz="0" w:space="0" w:color="auto"/>
        <w:bottom w:val="none" w:sz="0" w:space="0" w:color="auto"/>
        <w:right w:val="none" w:sz="0" w:space="0" w:color="auto"/>
      </w:divBdr>
    </w:div>
    <w:div w:id="398097926">
      <w:bodyDiv w:val="1"/>
      <w:marLeft w:val="0"/>
      <w:marRight w:val="0"/>
      <w:marTop w:val="0"/>
      <w:marBottom w:val="0"/>
      <w:divBdr>
        <w:top w:val="none" w:sz="0" w:space="0" w:color="auto"/>
        <w:left w:val="none" w:sz="0" w:space="0" w:color="auto"/>
        <w:bottom w:val="none" w:sz="0" w:space="0" w:color="auto"/>
        <w:right w:val="none" w:sz="0" w:space="0" w:color="auto"/>
      </w:divBdr>
    </w:div>
    <w:div w:id="402339042">
      <w:bodyDiv w:val="1"/>
      <w:marLeft w:val="0"/>
      <w:marRight w:val="0"/>
      <w:marTop w:val="0"/>
      <w:marBottom w:val="0"/>
      <w:divBdr>
        <w:top w:val="none" w:sz="0" w:space="0" w:color="auto"/>
        <w:left w:val="none" w:sz="0" w:space="0" w:color="auto"/>
        <w:bottom w:val="none" w:sz="0" w:space="0" w:color="auto"/>
        <w:right w:val="none" w:sz="0" w:space="0" w:color="auto"/>
      </w:divBdr>
    </w:div>
    <w:div w:id="424159063">
      <w:bodyDiv w:val="1"/>
      <w:marLeft w:val="0"/>
      <w:marRight w:val="0"/>
      <w:marTop w:val="0"/>
      <w:marBottom w:val="0"/>
      <w:divBdr>
        <w:top w:val="none" w:sz="0" w:space="0" w:color="auto"/>
        <w:left w:val="none" w:sz="0" w:space="0" w:color="auto"/>
        <w:bottom w:val="none" w:sz="0" w:space="0" w:color="auto"/>
        <w:right w:val="none" w:sz="0" w:space="0" w:color="auto"/>
      </w:divBdr>
    </w:div>
    <w:div w:id="438455307">
      <w:bodyDiv w:val="1"/>
      <w:marLeft w:val="0"/>
      <w:marRight w:val="0"/>
      <w:marTop w:val="0"/>
      <w:marBottom w:val="0"/>
      <w:divBdr>
        <w:top w:val="none" w:sz="0" w:space="0" w:color="auto"/>
        <w:left w:val="none" w:sz="0" w:space="0" w:color="auto"/>
        <w:bottom w:val="none" w:sz="0" w:space="0" w:color="auto"/>
        <w:right w:val="none" w:sz="0" w:space="0" w:color="auto"/>
      </w:divBdr>
    </w:div>
    <w:div w:id="441539415">
      <w:bodyDiv w:val="1"/>
      <w:marLeft w:val="0"/>
      <w:marRight w:val="0"/>
      <w:marTop w:val="0"/>
      <w:marBottom w:val="0"/>
      <w:divBdr>
        <w:top w:val="none" w:sz="0" w:space="0" w:color="auto"/>
        <w:left w:val="none" w:sz="0" w:space="0" w:color="auto"/>
        <w:bottom w:val="none" w:sz="0" w:space="0" w:color="auto"/>
        <w:right w:val="none" w:sz="0" w:space="0" w:color="auto"/>
      </w:divBdr>
    </w:div>
    <w:div w:id="442312682">
      <w:bodyDiv w:val="1"/>
      <w:marLeft w:val="0"/>
      <w:marRight w:val="0"/>
      <w:marTop w:val="0"/>
      <w:marBottom w:val="0"/>
      <w:divBdr>
        <w:top w:val="none" w:sz="0" w:space="0" w:color="auto"/>
        <w:left w:val="none" w:sz="0" w:space="0" w:color="auto"/>
        <w:bottom w:val="none" w:sz="0" w:space="0" w:color="auto"/>
        <w:right w:val="none" w:sz="0" w:space="0" w:color="auto"/>
      </w:divBdr>
      <w:divsChild>
        <w:div w:id="1385910995">
          <w:marLeft w:val="0"/>
          <w:marRight w:val="0"/>
          <w:marTop w:val="13"/>
          <w:marBottom w:val="0"/>
          <w:divBdr>
            <w:top w:val="single" w:sz="48" w:space="0" w:color="auto"/>
            <w:left w:val="single" w:sz="48" w:space="0" w:color="auto"/>
            <w:bottom w:val="single" w:sz="48" w:space="0" w:color="auto"/>
            <w:right w:val="single" w:sz="48" w:space="0" w:color="auto"/>
          </w:divBdr>
          <w:divsChild>
            <w:div w:id="1328628596">
              <w:marLeft w:val="0"/>
              <w:marRight w:val="0"/>
              <w:marTop w:val="0"/>
              <w:marBottom w:val="0"/>
              <w:divBdr>
                <w:top w:val="none" w:sz="0" w:space="0" w:color="auto"/>
                <w:left w:val="none" w:sz="0" w:space="0" w:color="auto"/>
                <w:bottom w:val="none" w:sz="0" w:space="0" w:color="auto"/>
                <w:right w:val="none" w:sz="0" w:space="0" w:color="auto"/>
              </w:divBdr>
              <w:divsChild>
                <w:div w:id="137845010">
                  <w:marLeft w:val="0"/>
                  <w:marRight w:val="0"/>
                  <w:marTop w:val="0"/>
                  <w:marBottom w:val="0"/>
                  <w:divBdr>
                    <w:top w:val="none" w:sz="0" w:space="0" w:color="auto"/>
                    <w:left w:val="none" w:sz="0" w:space="0" w:color="auto"/>
                    <w:bottom w:val="none" w:sz="0" w:space="0" w:color="auto"/>
                    <w:right w:val="none" w:sz="0" w:space="0" w:color="auto"/>
                  </w:divBdr>
                </w:div>
                <w:div w:id="558827393">
                  <w:marLeft w:val="0"/>
                  <w:marRight w:val="0"/>
                  <w:marTop w:val="0"/>
                  <w:marBottom w:val="0"/>
                  <w:divBdr>
                    <w:top w:val="none" w:sz="0" w:space="0" w:color="auto"/>
                    <w:left w:val="none" w:sz="0" w:space="0" w:color="auto"/>
                    <w:bottom w:val="none" w:sz="0" w:space="0" w:color="auto"/>
                    <w:right w:val="none" w:sz="0" w:space="0" w:color="auto"/>
                  </w:divBdr>
                </w:div>
                <w:div w:id="2062513825">
                  <w:marLeft w:val="0"/>
                  <w:marRight w:val="0"/>
                  <w:marTop w:val="0"/>
                  <w:marBottom w:val="0"/>
                  <w:divBdr>
                    <w:top w:val="none" w:sz="0" w:space="0" w:color="auto"/>
                    <w:left w:val="none" w:sz="0" w:space="0" w:color="auto"/>
                    <w:bottom w:val="none" w:sz="0" w:space="0" w:color="auto"/>
                    <w:right w:val="none" w:sz="0" w:space="0" w:color="auto"/>
                  </w:divBdr>
                </w:div>
                <w:div w:id="785273649">
                  <w:marLeft w:val="0"/>
                  <w:marRight w:val="0"/>
                  <w:marTop w:val="0"/>
                  <w:marBottom w:val="0"/>
                  <w:divBdr>
                    <w:top w:val="none" w:sz="0" w:space="0" w:color="auto"/>
                    <w:left w:val="none" w:sz="0" w:space="0" w:color="auto"/>
                    <w:bottom w:val="none" w:sz="0" w:space="0" w:color="auto"/>
                    <w:right w:val="none" w:sz="0" w:space="0" w:color="auto"/>
                  </w:divBdr>
                </w:div>
                <w:div w:id="727337746">
                  <w:marLeft w:val="0"/>
                  <w:marRight w:val="0"/>
                  <w:marTop w:val="0"/>
                  <w:marBottom w:val="0"/>
                  <w:divBdr>
                    <w:top w:val="none" w:sz="0" w:space="0" w:color="auto"/>
                    <w:left w:val="none" w:sz="0" w:space="0" w:color="auto"/>
                    <w:bottom w:val="none" w:sz="0" w:space="0" w:color="auto"/>
                    <w:right w:val="none" w:sz="0" w:space="0" w:color="auto"/>
                  </w:divBdr>
                </w:div>
                <w:div w:id="284822171">
                  <w:marLeft w:val="0"/>
                  <w:marRight w:val="0"/>
                  <w:marTop w:val="0"/>
                  <w:marBottom w:val="0"/>
                  <w:divBdr>
                    <w:top w:val="none" w:sz="0" w:space="0" w:color="auto"/>
                    <w:left w:val="none" w:sz="0" w:space="0" w:color="auto"/>
                    <w:bottom w:val="none" w:sz="0" w:space="0" w:color="auto"/>
                    <w:right w:val="none" w:sz="0" w:space="0" w:color="auto"/>
                  </w:divBdr>
                </w:div>
                <w:div w:id="1431316413">
                  <w:marLeft w:val="0"/>
                  <w:marRight w:val="0"/>
                  <w:marTop w:val="0"/>
                  <w:marBottom w:val="0"/>
                  <w:divBdr>
                    <w:top w:val="none" w:sz="0" w:space="0" w:color="auto"/>
                    <w:left w:val="none" w:sz="0" w:space="0" w:color="auto"/>
                    <w:bottom w:val="none" w:sz="0" w:space="0" w:color="auto"/>
                    <w:right w:val="none" w:sz="0" w:space="0" w:color="auto"/>
                  </w:divBdr>
                </w:div>
                <w:div w:id="199242622">
                  <w:marLeft w:val="0"/>
                  <w:marRight w:val="0"/>
                  <w:marTop w:val="0"/>
                  <w:marBottom w:val="0"/>
                  <w:divBdr>
                    <w:top w:val="none" w:sz="0" w:space="0" w:color="auto"/>
                    <w:left w:val="none" w:sz="0" w:space="0" w:color="auto"/>
                    <w:bottom w:val="none" w:sz="0" w:space="0" w:color="auto"/>
                    <w:right w:val="none" w:sz="0" w:space="0" w:color="auto"/>
                  </w:divBdr>
                </w:div>
                <w:div w:id="61297458">
                  <w:marLeft w:val="0"/>
                  <w:marRight w:val="0"/>
                  <w:marTop w:val="0"/>
                  <w:marBottom w:val="0"/>
                  <w:divBdr>
                    <w:top w:val="none" w:sz="0" w:space="0" w:color="auto"/>
                    <w:left w:val="none" w:sz="0" w:space="0" w:color="auto"/>
                    <w:bottom w:val="none" w:sz="0" w:space="0" w:color="auto"/>
                    <w:right w:val="none" w:sz="0" w:space="0" w:color="auto"/>
                  </w:divBdr>
                </w:div>
                <w:div w:id="1232042021">
                  <w:marLeft w:val="0"/>
                  <w:marRight w:val="0"/>
                  <w:marTop w:val="0"/>
                  <w:marBottom w:val="0"/>
                  <w:divBdr>
                    <w:top w:val="none" w:sz="0" w:space="0" w:color="auto"/>
                    <w:left w:val="none" w:sz="0" w:space="0" w:color="auto"/>
                    <w:bottom w:val="none" w:sz="0" w:space="0" w:color="auto"/>
                    <w:right w:val="none" w:sz="0" w:space="0" w:color="auto"/>
                  </w:divBdr>
                </w:div>
                <w:div w:id="1350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41427">
      <w:bodyDiv w:val="1"/>
      <w:marLeft w:val="0"/>
      <w:marRight w:val="0"/>
      <w:marTop w:val="0"/>
      <w:marBottom w:val="0"/>
      <w:divBdr>
        <w:top w:val="none" w:sz="0" w:space="0" w:color="auto"/>
        <w:left w:val="none" w:sz="0" w:space="0" w:color="auto"/>
        <w:bottom w:val="none" w:sz="0" w:space="0" w:color="auto"/>
        <w:right w:val="none" w:sz="0" w:space="0" w:color="auto"/>
      </w:divBdr>
    </w:div>
    <w:div w:id="449593618">
      <w:bodyDiv w:val="1"/>
      <w:marLeft w:val="0"/>
      <w:marRight w:val="0"/>
      <w:marTop w:val="0"/>
      <w:marBottom w:val="0"/>
      <w:divBdr>
        <w:top w:val="none" w:sz="0" w:space="0" w:color="auto"/>
        <w:left w:val="none" w:sz="0" w:space="0" w:color="auto"/>
        <w:bottom w:val="none" w:sz="0" w:space="0" w:color="auto"/>
        <w:right w:val="none" w:sz="0" w:space="0" w:color="auto"/>
      </w:divBdr>
    </w:div>
    <w:div w:id="452868756">
      <w:bodyDiv w:val="1"/>
      <w:marLeft w:val="0"/>
      <w:marRight w:val="0"/>
      <w:marTop w:val="0"/>
      <w:marBottom w:val="0"/>
      <w:divBdr>
        <w:top w:val="none" w:sz="0" w:space="0" w:color="auto"/>
        <w:left w:val="none" w:sz="0" w:space="0" w:color="auto"/>
        <w:bottom w:val="none" w:sz="0" w:space="0" w:color="auto"/>
        <w:right w:val="none" w:sz="0" w:space="0" w:color="auto"/>
      </w:divBdr>
    </w:div>
    <w:div w:id="487136549">
      <w:bodyDiv w:val="1"/>
      <w:marLeft w:val="0"/>
      <w:marRight w:val="0"/>
      <w:marTop w:val="0"/>
      <w:marBottom w:val="0"/>
      <w:divBdr>
        <w:top w:val="none" w:sz="0" w:space="0" w:color="auto"/>
        <w:left w:val="none" w:sz="0" w:space="0" w:color="auto"/>
        <w:bottom w:val="none" w:sz="0" w:space="0" w:color="auto"/>
        <w:right w:val="none" w:sz="0" w:space="0" w:color="auto"/>
      </w:divBdr>
    </w:div>
    <w:div w:id="608322399">
      <w:bodyDiv w:val="1"/>
      <w:marLeft w:val="0"/>
      <w:marRight w:val="0"/>
      <w:marTop w:val="0"/>
      <w:marBottom w:val="0"/>
      <w:divBdr>
        <w:top w:val="none" w:sz="0" w:space="0" w:color="auto"/>
        <w:left w:val="none" w:sz="0" w:space="0" w:color="auto"/>
        <w:bottom w:val="none" w:sz="0" w:space="0" w:color="auto"/>
        <w:right w:val="none" w:sz="0" w:space="0" w:color="auto"/>
      </w:divBdr>
    </w:div>
    <w:div w:id="620384756">
      <w:bodyDiv w:val="1"/>
      <w:marLeft w:val="0"/>
      <w:marRight w:val="0"/>
      <w:marTop w:val="0"/>
      <w:marBottom w:val="0"/>
      <w:divBdr>
        <w:top w:val="none" w:sz="0" w:space="0" w:color="auto"/>
        <w:left w:val="none" w:sz="0" w:space="0" w:color="auto"/>
        <w:bottom w:val="none" w:sz="0" w:space="0" w:color="auto"/>
        <w:right w:val="none" w:sz="0" w:space="0" w:color="auto"/>
      </w:divBdr>
    </w:div>
    <w:div w:id="629094628">
      <w:bodyDiv w:val="1"/>
      <w:marLeft w:val="0"/>
      <w:marRight w:val="0"/>
      <w:marTop w:val="0"/>
      <w:marBottom w:val="0"/>
      <w:divBdr>
        <w:top w:val="none" w:sz="0" w:space="0" w:color="auto"/>
        <w:left w:val="none" w:sz="0" w:space="0" w:color="auto"/>
        <w:bottom w:val="none" w:sz="0" w:space="0" w:color="auto"/>
        <w:right w:val="none" w:sz="0" w:space="0" w:color="auto"/>
      </w:divBdr>
    </w:div>
    <w:div w:id="668676689">
      <w:bodyDiv w:val="1"/>
      <w:marLeft w:val="0"/>
      <w:marRight w:val="0"/>
      <w:marTop w:val="0"/>
      <w:marBottom w:val="0"/>
      <w:divBdr>
        <w:top w:val="none" w:sz="0" w:space="0" w:color="auto"/>
        <w:left w:val="none" w:sz="0" w:space="0" w:color="auto"/>
        <w:bottom w:val="none" w:sz="0" w:space="0" w:color="auto"/>
        <w:right w:val="none" w:sz="0" w:space="0" w:color="auto"/>
      </w:divBdr>
    </w:div>
    <w:div w:id="675039721">
      <w:bodyDiv w:val="1"/>
      <w:marLeft w:val="0"/>
      <w:marRight w:val="0"/>
      <w:marTop w:val="0"/>
      <w:marBottom w:val="0"/>
      <w:divBdr>
        <w:top w:val="none" w:sz="0" w:space="0" w:color="auto"/>
        <w:left w:val="none" w:sz="0" w:space="0" w:color="auto"/>
        <w:bottom w:val="none" w:sz="0" w:space="0" w:color="auto"/>
        <w:right w:val="none" w:sz="0" w:space="0" w:color="auto"/>
      </w:divBdr>
      <w:divsChild>
        <w:div w:id="1922831615">
          <w:marLeft w:val="0"/>
          <w:marRight w:val="0"/>
          <w:marTop w:val="13"/>
          <w:marBottom w:val="0"/>
          <w:divBdr>
            <w:top w:val="single" w:sz="48" w:space="0" w:color="auto"/>
            <w:left w:val="single" w:sz="48" w:space="0" w:color="auto"/>
            <w:bottom w:val="single" w:sz="48" w:space="0" w:color="auto"/>
            <w:right w:val="single" w:sz="48" w:space="0" w:color="auto"/>
          </w:divBdr>
          <w:divsChild>
            <w:div w:id="470170718">
              <w:marLeft w:val="0"/>
              <w:marRight w:val="0"/>
              <w:marTop w:val="0"/>
              <w:marBottom w:val="0"/>
              <w:divBdr>
                <w:top w:val="none" w:sz="0" w:space="0" w:color="auto"/>
                <w:left w:val="none" w:sz="0" w:space="0" w:color="auto"/>
                <w:bottom w:val="none" w:sz="0" w:space="0" w:color="auto"/>
                <w:right w:val="none" w:sz="0" w:space="0" w:color="auto"/>
              </w:divBdr>
              <w:divsChild>
                <w:div w:id="1543635126">
                  <w:marLeft w:val="0"/>
                  <w:marRight w:val="0"/>
                  <w:marTop w:val="0"/>
                  <w:marBottom w:val="0"/>
                  <w:divBdr>
                    <w:top w:val="none" w:sz="0" w:space="0" w:color="auto"/>
                    <w:left w:val="none" w:sz="0" w:space="0" w:color="auto"/>
                    <w:bottom w:val="none" w:sz="0" w:space="0" w:color="auto"/>
                    <w:right w:val="none" w:sz="0" w:space="0" w:color="auto"/>
                  </w:divBdr>
                </w:div>
                <w:div w:id="1520853843">
                  <w:marLeft w:val="0"/>
                  <w:marRight w:val="0"/>
                  <w:marTop w:val="0"/>
                  <w:marBottom w:val="0"/>
                  <w:divBdr>
                    <w:top w:val="none" w:sz="0" w:space="0" w:color="auto"/>
                    <w:left w:val="none" w:sz="0" w:space="0" w:color="auto"/>
                    <w:bottom w:val="none" w:sz="0" w:space="0" w:color="auto"/>
                    <w:right w:val="none" w:sz="0" w:space="0" w:color="auto"/>
                  </w:divBdr>
                </w:div>
                <w:div w:id="436560962">
                  <w:marLeft w:val="0"/>
                  <w:marRight w:val="0"/>
                  <w:marTop w:val="0"/>
                  <w:marBottom w:val="0"/>
                  <w:divBdr>
                    <w:top w:val="none" w:sz="0" w:space="0" w:color="auto"/>
                    <w:left w:val="none" w:sz="0" w:space="0" w:color="auto"/>
                    <w:bottom w:val="none" w:sz="0" w:space="0" w:color="auto"/>
                    <w:right w:val="none" w:sz="0" w:space="0" w:color="auto"/>
                  </w:divBdr>
                </w:div>
                <w:div w:id="1741781804">
                  <w:marLeft w:val="0"/>
                  <w:marRight w:val="0"/>
                  <w:marTop w:val="0"/>
                  <w:marBottom w:val="0"/>
                  <w:divBdr>
                    <w:top w:val="none" w:sz="0" w:space="0" w:color="auto"/>
                    <w:left w:val="none" w:sz="0" w:space="0" w:color="auto"/>
                    <w:bottom w:val="none" w:sz="0" w:space="0" w:color="auto"/>
                    <w:right w:val="none" w:sz="0" w:space="0" w:color="auto"/>
                  </w:divBdr>
                </w:div>
                <w:div w:id="1906866489">
                  <w:marLeft w:val="0"/>
                  <w:marRight w:val="0"/>
                  <w:marTop w:val="0"/>
                  <w:marBottom w:val="0"/>
                  <w:divBdr>
                    <w:top w:val="none" w:sz="0" w:space="0" w:color="auto"/>
                    <w:left w:val="none" w:sz="0" w:space="0" w:color="auto"/>
                    <w:bottom w:val="none" w:sz="0" w:space="0" w:color="auto"/>
                    <w:right w:val="none" w:sz="0" w:space="0" w:color="auto"/>
                  </w:divBdr>
                </w:div>
                <w:div w:id="839271542">
                  <w:marLeft w:val="0"/>
                  <w:marRight w:val="0"/>
                  <w:marTop w:val="0"/>
                  <w:marBottom w:val="0"/>
                  <w:divBdr>
                    <w:top w:val="none" w:sz="0" w:space="0" w:color="auto"/>
                    <w:left w:val="none" w:sz="0" w:space="0" w:color="auto"/>
                    <w:bottom w:val="none" w:sz="0" w:space="0" w:color="auto"/>
                    <w:right w:val="none" w:sz="0" w:space="0" w:color="auto"/>
                  </w:divBdr>
                </w:div>
                <w:div w:id="2080248755">
                  <w:marLeft w:val="0"/>
                  <w:marRight w:val="0"/>
                  <w:marTop w:val="0"/>
                  <w:marBottom w:val="0"/>
                  <w:divBdr>
                    <w:top w:val="none" w:sz="0" w:space="0" w:color="auto"/>
                    <w:left w:val="none" w:sz="0" w:space="0" w:color="auto"/>
                    <w:bottom w:val="none" w:sz="0" w:space="0" w:color="auto"/>
                    <w:right w:val="none" w:sz="0" w:space="0" w:color="auto"/>
                  </w:divBdr>
                </w:div>
                <w:div w:id="1152059736">
                  <w:marLeft w:val="0"/>
                  <w:marRight w:val="0"/>
                  <w:marTop w:val="0"/>
                  <w:marBottom w:val="0"/>
                  <w:divBdr>
                    <w:top w:val="none" w:sz="0" w:space="0" w:color="auto"/>
                    <w:left w:val="none" w:sz="0" w:space="0" w:color="auto"/>
                    <w:bottom w:val="none" w:sz="0" w:space="0" w:color="auto"/>
                    <w:right w:val="none" w:sz="0" w:space="0" w:color="auto"/>
                  </w:divBdr>
                </w:div>
                <w:div w:id="6055267">
                  <w:marLeft w:val="0"/>
                  <w:marRight w:val="0"/>
                  <w:marTop w:val="0"/>
                  <w:marBottom w:val="0"/>
                  <w:divBdr>
                    <w:top w:val="none" w:sz="0" w:space="0" w:color="auto"/>
                    <w:left w:val="none" w:sz="0" w:space="0" w:color="auto"/>
                    <w:bottom w:val="none" w:sz="0" w:space="0" w:color="auto"/>
                    <w:right w:val="none" w:sz="0" w:space="0" w:color="auto"/>
                  </w:divBdr>
                </w:div>
                <w:div w:id="626593947">
                  <w:marLeft w:val="0"/>
                  <w:marRight w:val="0"/>
                  <w:marTop w:val="0"/>
                  <w:marBottom w:val="0"/>
                  <w:divBdr>
                    <w:top w:val="none" w:sz="0" w:space="0" w:color="auto"/>
                    <w:left w:val="none" w:sz="0" w:space="0" w:color="auto"/>
                    <w:bottom w:val="none" w:sz="0" w:space="0" w:color="auto"/>
                    <w:right w:val="none" w:sz="0" w:space="0" w:color="auto"/>
                  </w:divBdr>
                </w:div>
                <w:div w:id="668874668">
                  <w:marLeft w:val="0"/>
                  <w:marRight w:val="0"/>
                  <w:marTop w:val="0"/>
                  <w:marBottom w:val="0"/>
                  <w:divBdr>
                    <w:top w:val="none" w:sz="0" w:space="0" w:color="auto"/>
                    <w:left w:val="none" w:sz="0" w:space="0" w:color="auto"/>
                    <w:bottom w:val="none" w:sz="0" w:space="0" w:color="auto"/>
                    <w:right w:val="none" w:sz="0" w:space="0" w:color="auto"/>
                  </w:divBdr>
                </w:div>
                <w:div w:id="1552768044">
                  <w:marLeft w:val="0"/>
                  <w:marRight w:val="0"/>
                  <w:marTop w:val="0"/>
                  <w:marBottom w:val="0"/>
                  <w:divBdr>
                    <w:top w:val="none" w:sz="0" w:space="0" w:color="auto"/>
                    <w:left w:val="none" w:sz="0" w:space="0" w:color="auto"/>
                    <w:bottom w:val="none" w:sz="0" w:space="0" w:color="auto"/>
                    <w:right w:val="none" w:sz="0" w:space="0" w:color="auto"/>
                  </w:divBdr>
                </w:div>
                <w:div w:id="922180839">
                  <w:marLeft w:val="0"/>
                  <w:marRight w:val="0"/>
                  <w:marTop w:val="0"/>
                  <w:marBottom w:val="0"/>
                  <w:divBdr>
                    <w:top w:val="none" w:sz="0" w:space="0" w:color="auto"/>
                    <w:left w:val="none" w:sz="0" w:space="0" w:color="auto"/>
                    <w:bottom w:val="none" w:sz="0" w:space="0" w:color="auto"/>
                    <w:right w:val="none" w:sz="0" w:space="0" w:color="auto"/>
                  </w:divBdr>
                </w:div>
                <w:div w:id="1083798574">
                  <w:marLeft w:val="0"/>
                  <w:marRight w:val="0"/>
                  <w:marTop w:val="0"/>
                  <w:marBottom w:val="0"/>
                  <w:divBdr>
                    <w:top w:val="none" w:sz="0" w:space="0" w:color="auto"/>
                    <w:left w:val="none" w:sz="0" w:space="0" w:color="auto"/>
                    <w:bottom w:val="none" w:sz="0" w:space="0" w:color="auto"/>
                    <w:right w:val="none" w:sz="0" w:space="0" w:color="auto"/>
                  </w:divBdr>
                </w:div>
                <w:div w:id="882327535">
                  <w:marLeft w:val="0"/>
                  <w:marRight w:val="0"/>
                  <w:marTop w:val="0"/>
                  <w:marBottom w:val="0"/>
                  <w:divBdr>
                    <w:top w:val="none" w:sz="0" w:space="0" w:color="auto"/>
                    <w:left w:val="none" w:sz="0" w:space="0" w:color="auto"/>
                    <w:bottom w:val="none" w:sz="0" w:space="0" w:color="auto"/>
                    <w:right w:val="none" w:sz="0" w:space="0" w:color="auto"/>
                  </w:divBdr>
                </w:div>
                <w:div w:id="1377582796">
                  <w:marLeft w:val="0"/>
                  <w:marRight w:val="0"/>
                  <w:marTop w:val="0"/>
                  <w:marBottom w:val="0"/>
                  <w:divBdr>
                    <w:top w:val="none" w:sz="0" w:space="0" w:color="auto"/>
                    <w:left w:val="none" w:sz="0" w:space="0" w:color="auto"/>
                    <w:bottom w:val="none" w:sz="0" w:space="0" w:color="auto"/>
                    <w:right w:val="none" w:sz="0" w:space="0" w:color="auto"/>
                  </w:divBdr>
                </w:div>
                <w:div w:id="1072773011">
                  <w:marLeft w:val="0"/>
                  <w:marRight w:val="0"/>
                  <w:marTop w:val="0"/>
                  <w:marBottom w:val="0"/>
                  <w:divBdr>
                    <w:top w:val="none" w:sz="0" w:space="0" w:color="auto"/>
                    <w:left w:val="none" w:sz="0" w:space="0" w:color="auto"/>
                    <w:bottom w:val="none" w:sz="0" w:space="0" w:color="auto"/>
                    <w:right w:val="none" w:sz="0" w:space="0" w:color="auto"/>
                  </w:divBdr>
                </w:div>
                <w:div w:id="669601535">
                  <w:marLeft w:val="0"/>
                  <w:marRight w:val="0"/>
                  <w:marTop w:val="0"/>
                  <w:marBottom w:val="0"/>
                  <w:divBdr>
                    <w:top w:val="none" w:sz="0" w:space="0" w:color="auto"/>
                    <w:left w:val="none" w:sz="0" w:space="0" w:color="auto"/>
                    <w:bottom w:val="none" w:sz="0" w:space="0" w:color="auto"/>
                    <w:right w:val="none" w:sz="0" w:space="0" w:color="auto"/>
                  </w:divBdr>
                </w:div>
                <w:div w:id="591933435">
                  <w:marLeft w:val="0"/>
                  <w:marRight w:val="0"/>
                  <w:marTop w:val="0"/>
                  <w:marBottom w:val="0"/>
                  <w:divBdr>
                    <w:top w:val="none" w:sz="0" w:space="0" w:color="auto"/>
                    <w:left w:val="none" w:sz="0" w:space="0" w:color="auto"/>
                    <w:bottom w:val="none" w:sz="0" w:space="0" w:color="auto"/>
                    <w:right w:val="none" w:sz="0" w:space="0" w:color="auto"/>
                  </w:divBdr>
                </w:div>
                <w:div w:id="953973832">
                  <w:marLeft w:val="0"/>
                  <w:marRight w:val="0"/>
                  <w:marTop w:val="0"/>
                  <w:marBottom w:val="0"/>
                  <w:divBdr>
                    <w:top w:val="none" w:sz="0" w:space="0" w:color="auto"/>
                    <w:left w:val="none" w:sz="0" w:space="0" w:color="auto"/>
                    <w:bottom w:val="none" w:sz="0" w:space="0" w:color="auto"/>
                    <w:right w:val="none" w:sz="0" w:space="0" w:color="auto"/>
                  </w:divBdr>
                </w:div>
                <w:div w:id="100032072">
                  <w:marLeft w:val="0"/>
                  <w:marRight w:val="0"/>
                  <w:marTop w:val="0"/>
                  <w:marBottom w:val="0"/>
                  <w:divBdr>
                    <w:top w:val="none" w:sz="0" w:space="0" w:color="auto"/>
                    <w:left w:val="none" w:sz="0" w:space="0" w:color="auto"/>
                    <w:bottom w:val="none" w:sz="0" w:space="0" w:color="auto"/>
                    <w:right w:val="none" w:sz="0" w:space="0" w:color="auto"/>
                  </w:divBdr>
                </w:div>
                <w:div w:id="82536246">
                  <w:marLeft w:val="0"/>
                  <w:marRight w:val="0"/>
                  <w:marTop w:val="0"/>
                  <w:marBottom w:val="0"/>
                  <w:divBdr>
                    <w:top w:val="none" w:sz="0" w:space="0" w:color="auto"/>
                    <w:left w:val="none" w:sz="0" w:space="0" w:color="auto"/>
                    <w:bottom w:val="none" w:sz="0" w:space="0" w:color="auto"/>
                    <w:right w:val="none" w:sz="0" w:space="0" w:color="auto"/>
                  </w:divBdr>
                </w:div>
                <w:div w:id="571814907">
                  <w:marLeft w:val="0"/>
                  <w:marRight w:val="0"/>
                  <w:marTop w:val="0"/>
                  <w:marBottom w:val="0"/>
                  <w:divBdr>
                    <w:top w:val="none" w:sz="0" w:space="0" w:color="auto"/>
                    <w:left w:val="none" w:sz="0" w:space="0" w:color="auto"/>
                    <w:bottom w:val="none" w:sz="0" w:space="0" w:color="auto"/>
                    <w:right w:val="none" w:sz="0" w:space="0" w:color="auto"/>
                  </w:divBdr>
                </w:div>
                <w:div w:id="1044645599">
                  <w:marLeft w:val="0"/>
                  <w:marRight w:val="0"/>
                  <w:marTop w:val="0"/>
                  <w:marBottom w:val="0"/>
                  <w:divBdr>
                    <w:top w:val="none" w:sz="0" w:space="0" w:color="auto"/>
                    <w:left w:val="none" w:sz="0" w:space="0" w:color="auto"/>
                    <w:bottom w:val="none" w:sz="0" w:space="0" w:color="auto"/>
                    <w:right w:val="none" w:sz="0" w:space="0" w:color="auto"/>
                  </w:divBdr>
                </w:div>
                <w:div w:id="805851033">
                  <w:marLeft w:val="0"/>
                  <w:marRight w:val="0"/>
                  <w:marTop w:val="0"/>
                  <w:marBottom w:val="0"/>
                  <w:divBdr>
                    <w:top w:val="none" w:sz="0" w:space="0" w:color="auto"/>
                    <w:left w:val="none" w:sz="0" w:space="0" w:color="auto"/>
                    <w:bottom w:val="none" w:sz="0" w:space="0" w:color="auto"/>
                    <w:right w:val="none" w:sz="0" w:space="0" w:color="auto"/>
                  </w:divBdr>
                </w:div>
                <w:div w:id="1271620643">
                  <w:marLeft w:val="0"/>
                  <w:marRight w:val="0"/>
                  <w:marTop w:val="0"/>
                  <w:marBottom w:val="0"/>
                  <w:divBdr>
                    <w:top w:val="none" w:sz="0" w:space="0" w:color="auto"/>
                    <w:left w:val="none" w:sz="0" w:space="0" w:color="auto"/>
                    <w:bottom w:val="none" w:sz="0" w:space="0" w:color="auto"/>
                    <w:right w:val="none" w:sz="0" w:space="0" w:color="auto"/>
                  </w:divBdr>
                </w:div>
                <w:div w:id="722875193">
                  <w:marLeft w:val="0"/>
                  <w:marRight w:val="0"/>
                  <w:marTop w:val="0"/>
                  <w:marBottom w:val="0"/>
                  <w:divBdr>
                    <w:top w:val="none" w:sz="0" w:space="0" w:color="auto"/>
                    <w:left w:val="none" w:sz="0" w:space="0" w:color="auto"/>
                    <w:bottom w:val="none" w:sz="0" w:space="0" w:color="auto"/>
                    <w:right w:val="none" w:sz="0" w:space="0" w:color="auto"/>
                  </w:divBdr>
                </w:div>
                <w:div w:id="421414731">
                  <w:marLeft w:val="0"/>
                  <w:marRight w:val="0"/>
                  <w:marTop w:val="0"/>
                  <w:marBottom w:val="0"/>
                  <w:divBdr>
                    <w:top w:val="none" w:sz="0" w:space="0" w:color="auto"/>
                    <w:left w:val="none" w:sz="0" w:space="0" w:color="auto"/>
                    <w:bottom w:val="none" w:sz="0" w:space="0" w:color="auto"/>
                    <w:right w:val="none" w:sz="0" w:space="0" w:color="auto"/>
                  </w:divBdr>
                </w:div>
                <w:div w:id="879827891">
                  <w:marLeft w:val="0"/>
                  <w:marRight w:val="0"/>
                  <w:marTop w:val="0"/>
                  <w:marBottom w:val="0"/>
                  <w:divBdr>
                    <w:top w:val="none" w:sz="0" w:space="0" w:color="auto"/>
                    <w:left w:val="none" w:sz="0" w:space="0" w:color="auto"/>
                    <w:bottom w:val="none" w:sz="0" w:space="0" w:color="auto"/>
                    <w:right w:val="none" w:sz="0" w:space="0" w:color="auto"/>
                  </w:divBdr>
                </w:div>
                <w:div w:id="730612391">
                  <w:marLeft w:val="0"/>
                  <w:marRight w:val="0"/>
                  <w:marTop w:val="0"/>
                  <w:marBottom w:val="0"/>
                  <w:divBdr>
                    <w:top w:val="none" w:sz="0" w:space="0" w:color="auto"/>
                    <w:left w:val="none" w:sz="0" w:space="0" w:color="auto"/>
                    <w:bottom w:val="none" w:sz="0" w:space="0" w:color="auto"/>
                    <w:right w:val="none" w:sz="0" w:space="0" w:color="auto"/>
                  </w:divBdr>
                </w:div>
                <w:div w:id="713776497">
                  <w:marLeft w:val="0"/>
                  <w:marRight w:val="0"/>
                  <w:marTop w:val="0"/>
                  <w:marBottom w:val="0"/>
                  <w:divBdr>
                    <w:top w:val="none" w:sz="0" w:space="0" w:color="auto"/>
                    <w:left w:val="none" w:sz="0" w:space="0" w:color="auto"/>
                    <w:bottom w:val="none" w:sz="0" w:space="0" w:color="auto"/>
                    <w:right w:val="none" w:sz="0" w:space="0" w:color="auto"/>
                  </w:divBdr>
                </w:div>
                <w:div w:id="1626347486">
                  <w:marLeft w:val="0"/>
                  <w:marRight w:val="0"/>
                  <w:marTop w:val="0"/>
                  <w:marBottom w:val="0"/>
                  <w:divBdr>
                    <w:top w:val="none" w:sz="0" w:space="0" w:color="auto"/>
                    <w:left w:val="none" w:sz="0" w:space="0" w:color="auto"/>
                    <w:bottom w:val="none" w:sz="0" w:space="0" w:color="auto"/>
                    <w:right w:val="none" w:sz="0" w:space="0" w:color="auto"/>
                  </w:divBdr>
                </w:div>
                <w:div w:id="1029525463">
                  <w:marLeft w:val="0"/>
                  <w:marRight w:val="0"/>
                  <w:marTop w:val="0"/>
                  <w:marBottom w:val="0"/>
                  <w:divBdr>
                    <w:top w:val="none" w:sz="0" w:space="0" w:color="auto"/>
                    <w:left w:val="none" w:sz="0" w:space="0" w:color="auto"/>
                    <w:bottom w:val="none" w:sz="0" w:space="0" w:color="auto"/>
                    <w:right w:val="none" w:sz="0" w:space="0" w:color="auto"/>
                  </w:divBdr>
                </w:div>
                <w:div w:id="488862418">
                  <w:marLeft w:val="0"/>
                  <w:marRight w:val="0"/>
                  <w:marTop w:val="0"/>
                  <w:marBottom w:val="0"/>
                  <w:divBdr>
                    <w:top w:val="none" w:sz="0" w:space="0" w:color="auto"/>
                    <w:left w:val="none" w:sz="0" w:space="0" w:color="auto"/>
                    <w:bottom w:val="none" w:sz="0" w:space="0" w:color="auto"/>
                    <w:right w:val="none" w:sz="0" w:space="0" w:color="auto"/>
                  </w:divBdr>
                </w:div>
                <w:div w:id="2093231732">
                  <w:marLeft w:val="0"/>
                  <w:marRight w:val="0"/>
                  <w:marTop w:val="0"/>
                  <w:marBottom w:val="0"/>
                  <w:divBdr>
                    <w:top w:val="none" w:sz="0" w:space="0" w:color="auto"/>
                    <w:left w:val="none" w:sz="0" w:space="0" w:color="auto"/>
                    <w:bottom w:val="none" w:sz="0" w:space="0" w:color="auto"/>
                    <w:right w:val="none" w:sz="0" w:space="0" w:color="auto"/>
                  </w:divBdr>
                </w:div>
                <w:div w:id="473136144">
                  <w:marLeft w:val="0"/>
                  <w:marRight w:val="0"/>
                  <w:marTop w:val="0"/>
                  <w:marBottom w:val="0"/>
                  <w:divBdr>
                    <w:top w:val="none" w:sz="0" w:space="0" w:color="auto"/>
                    <w:left w:val="none" w:sz="0" w:space="0" w:color="auto"/>
                    <w:bottom w:val="none" w:sz="0" w:space="0" w:color="auto"/>
                    <w:right w:val="none" w:sz="0" w:space="0" w:color="auto"/>
                  </w:divBdr>
                </w:div>
                <w:div w:id="588780177">
                  <w:marLeft w:val="0"/>
                  <w:marRight w:val="0"/>
                  <w:marTop w:val="0"/>
                  <w:marBottom w:val="0"/>
                  <w:divBdr>
                    <w:top w:val="none" w:sz="0" w:space="0" w:color="auto"/>
                    <w:left w:val="none" w:sz="0" w:space="0" w:color="auto"/>
                    <w:bottom w:val="none" w:sz="0" w:space="0" w:color="auto"/>
                    <w:right w:val="none" w:sz="0" w:space="0" w:color="auto"/>
                  </w:divBdr>
                </w:div>
                <w:div w:id="1241328770">
                  <w:marLeft w:val="0"/>
                  <w:marRight w:val="0"/>
                  <w:marTop w:val="0"/>
                  <w:marBottom w:val="0"/>
                  <w:divBdr>
                    <w:top w:val="none" w:sz="0" w:space="0" w:color="auto"/>
                    <w:left w:val="none" w:sz="0" w:space="0" w:color="auto"/>
                    <w:bottom w:val="none" w:sz="0" w:space="0" w:color="auto"/>
                    <w:right w:val="none" w:sz="0" w:space="0" w:color="auto"/>
                  </w:divBdr>
                </w:div>
                <w:div w:id="47649070">
                  <w:marLeft w:val="0"/>
                  <w:marRight w:val="0"/>
                  <w:marTop w:val="0"/>
                  <w:marBottom w:val="0"/>
                  <w:divBdr>
                    <w:top w:val="none" w:sz="0" w:space="0" w:color="auto"/>
                    <w:left w:val="none" w:sz="0" w:space="0" w:color="auto"/>
                    <w:bottom w:val="none" w:sz="0" w:space="0" w:color="auto"/>
                    <w:right w:val="none" w:sz="0" w:space="0" w:color="auto"/>
                  </w:divBdr>
                </w:div>
                <w:div w:id="551694596">
                  <w:marLeft w:val="0"/>
                  <w:marRight w:val="0"/>
                  <w:marTop w:val="0"/>
                  <w:marBottom w:val="0"/>
                  <w:divBdr>
                    <w:top w:val="none" w:sz="0" w:space="0" w:color="auto"/>
                    <w:left w:val="none" w:sz="0" w:space="0" w:color="auto"/>
                    <w:bottom w:val="none" w:sz="0" w:space="0" w:color="auto"/>
                    <w:right w:val="none" w:sz="0" w:space="0" w:color="auto"/>
                  </w:divBdr>
                </w:div>
                <w:div w:id="189880315">
                  <w:marLeft w:val="0"/>
                  <w:marRight w:val="0"/>
                  <w:marTop w:val="0"/>
                  <w:marBottom w:val="0"/>
                  <w:divBdr>
                    <w:top w:val="none" w:sz="0" w:space="0" w:color="auto"/>
                    <w:left w:val="none" w:sz="0" w:space="0" w:color="auto"/>
                    <w:bottom w:val="none" w:sz="0" w:space="0" w:color="auto"/>
                    <w:right w:val="none" w:sz="0" w:space="0" w:color="auto"/>
                  </w:divBdr>
                </w:div>
                <w:div w:id="1698967183">
                  <w:marLeft w:val="0"/>
                  <w:marRight w:val="0"/>
                  <w:marTop w:val="0"/>
                  <w:marBottom w:val="0"/>
                  <w:divBdr>
                    <w:top w:val="none" w:sz="0" w:space="0" w:color="auto"/>
                    <w:left w:val="none" w:sz="0" w:space="0" w:color="auto"/>
                    <w:bottom w:val="none" w:sz="0" w:space="0" w:color="auto"/>
                    <w:right w:val="none" w:sz="0" w:space="0" w:color="auto"/>
                  </w:divBdr>
                </w:div>
                <w:div w:id="849564420">
                  <w:marLeft w:val="0"/>
                  <w:marRight w:val="0"/>
                  <w:marTop w:val="0"/>
                  <w:marBottom w:val="0"/>
                  <w:divBdr>
                    <w:top w:val="none" w:sz="0" w:space="0" w:color="auto"/>
                    <w:left w:val="none" w:sz="0" w:space="0" w:color="auto"/>
                    <w:bottom w:val="none" w:sz="0" w:space="0" w:color="auto"/>
                    <w:right w:val="none" w:sz="0" w:space="0" w:color="auto"/>
                  </w:divBdr>
                </w:div>
                <w:div w:id="1641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6741">
      <w:bodyDiv w:val="1"/>
      <w:marLeft w:val="0"/>
      <w:marRight w:val="0"/>
      <w:marTop w:val="0"/>
      <w:marBottom w:val="0"/>
      <w:divBdr>
        <w:top w:val="none" w:sz="0" w:space="0" w:color="auto"/>
        <w:left w:val="none" w:sz="0" w:space="0" w:color="auto"/>
        <w:bottom w:val="none" w:sz="0" w:space="0" w:color="auto"/>
        <w:right w:val="none" w:sz="0" w:space="0" w:color="auto"/>
      </w:divBdr>
    </w:div>
    <w:div w:id="713774833">
      <w:bodyDiv w:val="1"/>
      <w:marLeft w:val="0"/>
      <w:marRight w:val="0"/>
      <w:marTop w:val="0"/>
      <w:marBottom w:val="0"/>
      <w:divBdr>
        <w:top w:val="none" w:sz="0" w:space="0" w:color="auto"/>
        <w:left w:val="none" w:sz="0" w:space="0" w:color="auto"/>
        <w:bottom w:val="none" w:sz="0" w:space="0" w:color="auto"/>
        <w:right w:val="none" w:sz="0" w:space="0" w:color="auto"/>
      </w:divBdr>
    </w:div>
    <w:div w:id="715545724">
      <w:bodyDiv w:val="1"/>
      <w:marLeft w:val="0"/>
      <w:marRight w:val="0"/>
      <w:marTop w:val="0"/>
      <w:marBottom w:val="0"/>
      <w:divBdr>
        <w:top w:val="none" w:sz="0" w:space="0" w:color="auto"/>
        <w:left w:val="none" w:sz="0" w:space="0" w:color="auto"/>
        <w:bottom w:val="none" w:sz="0" w:space="0" w:color="auto"/>
        <w:right w:val="none" w:sz="0" w:space="0" w:color="auto"/>
      </w:divBdr>
    </w:div>
    <w:div w:id="719480476">
      <w:bodyDiv w:val="1"/>
      <w:marLeft w:val="0"/>
      <w:marRight w:val="0"/>
      <w:marTop w:val="0"/>
      <w:marBottom w:val="0"/>
      <w:divBdr>
        <w:top w:val="none" w:sz="0" w:space="0" w:color="auto"/>
        <w:left w:val="none" w:sz="0" w:space="0" w:color="auto"/>
        <w:bottom w:val="none" w:sz="0" w:space="0" w:color="auto"/>
        <w:right w:val="none" w:sz="0" w:space="0" w:color="auto"/>
      </w:divBdr>
    </w:div>
    <w:div w:id="736365913">
      <w:bodyDiv w:val="1"/>
      <w:marLeft w:val="0"/>
      <w:marRight w:val="0"/>
      <w:marTop w:val="0"/>
      <w:marBottom w:val="0"/>
      <w:divBdr>
        <w:top w:val="none" w:sz="0" w:space="0" w:color="auto"/>
        <w:left w:val="none" w:sz="0" w:space="0" w:color="auto"/>
        <w:bottom w:val="none" w:sz="0" w:space="0" w:color="auto"/>
        <w:right w:val="none" w:sz="0" w:space="0" w:color="auto"/>
      </w:divBdr>
    </w:div>
    <w:div w:id="769203719">
      <w:bodyDiv w:val="1"/>
      <w:marLeft w:val="0"/>
      <w:marRight w:val="0"/>
      <w:marTop w:val="0"/>
      <w:marBottom w:val="0"/>
      <w:divBdr>
        <w:top w:val="none" w:sz="0" w:space="0" w:color="auto"/>
        <w:left w:val="none" w:sz="0" w:space="0" w:color="auto"/>
        <w:bottom w:val="none" w:sz="0" w:space="0" w:color="auto"/>
        <w:right w:val="none" w:sz="0" w:space="0" w:color="auto"/>
      </w:divBdr>
    </w:div>
    <w:div w:id="789322134">
      <w:bodyDiv w:val="1"/>
      <w:marLeft w:val="0"/>
      <w:marRight w:val="0"/>
      <w:marTop w:val="0"/>
      <w:marBottom w:val="0"/>
      <w:divBdr>
        <w:top w:val="none" w:sz="0" w:space="0" w:color="auto"/>
        <w:left w:val="none" w:sz="0" w:space="0" w:color="auto"/>
        <w:bottom w:val="none" w:sz="0" w:space="0" w:color="auto"/>
        <w:right w:val="none" w:sz="0" w:space="0" w:color="auto"/>
      </w:divBdr>
    </w:div>
    <w:div w:id="828210150">
      <w:bodyDiv w:val="1"/>
      <w:marLeft w:val="0"/>
      <w:marRight w:val="0"/>
      <w:marTop w:val="0"/>
      <w:marBottom w:val="0"/>
      <w:divBdr>
        <w:top w:val="none" w:sz="0" w:space="0" w:color="auto"/>
        <w:left w:val="none" w:sz="0" w:space="0" w:color="auto"/>
        <w:bottom w:val="none" w:sz="0" w:space="0" w:color="auto"/>
        <w:right w:val="none" w:sz="0" w:space="0" w:color="auto"/>
      </w:divBdr>
    </w:div>
    <w:div w:id="887912021">
      <w:bodyDiv w:val="1"/>
      <w:marLeft w:val="0"/>
      <w:marRight w:val="0"/>
      <w:marTop w:val="0"/>
      <w:marBottom w:val="0"/>
      <w:divBdr>
        <w:top w:val="none" w:sz="0" w:space="0" w:color="auto"/>
        <w:left w:val="none" w:sz="0" w:space="0" w:color="auto"/>
        <w:bottom w:val="none" w:sz="0" w:space="0" w:color="auto"/>
        <w:right w:val="none" w:sz="0" w:space="0" w:color="auto"/>
      </w:divBdr>
    </w:div>
    <w:div w:id="902133097">
      <w:bodyDiv w:val="1"/>
      <w:marLeft w:val="0"/>
      <w:marRight w:val="0"/>
      <w:marTop w:val="0"/>
      <w:marBottom w:val="0"/>
      <w:divBdr>
        <w:top w:val="none" w:sz="0" w:space="0" w:color="auto"/>
        <w:left w:val="none" w:sz="0" w:space="0" w:color="auto"/>
        <w:bottom w:val="none" w:sz="0" w:space="0" w:color="auto"/>
        <w:right w:val="none" w:sz="0" w:space="0" w:color="auto"/>
      </w:divBdr>
    </w:div>
    <w:div w:id="953167983">
      <w:bodyDiv w:val="1"/>
      <w:marLeft w:val="0"/>
      <w:marRight w:val="0"/>
      <w:marTop w:val="0"/>
      <w:marBottom w:val="0"/>
      <w:divBdr>
        <w:top w:val="none" w:sz="0" w:space="0" w:color="auto"/>
        <w:left w:val="none" w:sz="0" w:space="0" w:color="auto"/>
        <w:bottom w:val="none" w:sz="0" w:space="0" w:color="auto"/>
        <w:right w:val="none" w:sz="0" w:space="0" w:color="auto"/>
      </w:divBdr>
    </w:div>
    <w:div w:id="978609357">
      <w:bodyDiv w:val="1"/>
      <w:marLeft w:val="0"/>
      <w:marRight w:val="0"/>
      <w:marTop w:val="0"/>
      <w:marBottom w:val="0"/>
      <w:divBdr>
        <w:top w:val="none" w:sz="0" w:space="0" w:color="auto"/>
        <w:left w:val="none" w:sz="0" w:space="0" w:color="auto"/>
        <w:bottom w:val="none" w:sz="0" w:space="0" w:color="auto"/>
        <w:right w:val="none" w:sz="0" w:space="0" w:color="auto"/>
      </w:divBdr>
    </w:div>
    <w:div w:id="992560264">
      <w:bodyDiv w:val="1"/>
      <w:marLeft w:val="0"/>
      <w:marRight w:val="0"/>
      <w:marTop w:val="0"/>
      <w:marBottom w:val="0"/>
      <w:divBdr>
        <w:top w:val="none" w:sz="0" w:space="0" w:color="auto"/>
        <w:left w:val="none" w:sz="0" w:space="0" w:color="auto"/>
        <w:bottom w:val="none" w:sz="0" w:space="0" w:color="auto"/>
        <w:right w:val="none" w:sz="0" w:space="0" w:color="auto"/>
      </w:divBdr>
    </w:div>
    <w:div w:id="999308781">
      <w:bodyDiv w:val="1"/>
      <w:marLeft w:val="0"/>
      <w:marRight w:val="0"/>
      <w:marTop w:val="0"/>
      <w:marBottom w:val="0"/>
      <w:divBdr>
        <w:top w:val="none" w:sz="0" w:space="0" w:color="auto"/>
        <w:left w:val="none" w:sz="0" w:space="0" w:color="auto"/>
        <w:bottom w:val="none" w:sz="0" w:space="0" w:color="auto"/>
        <w:right w:val="none" w:sz="0" w:space="0" w:color="auto"/>
      </w:divBdr>
    </w:div>
    <w:div w:id="1003706816">
      <w:bodyDiv w:val="1"/>
      <w:marLeft w:val="0"/>
      <w:marRight w:val="0"/>
      <w:marTop w:val="0"/>
      <w:marBottom w:val="0"/>
      <w:divBdr>
        <w:top w:val="none" w:sz="0" w:space="0" w:color="auto"/>
        <w:left w:val="none" w:sz="0" w:space="0" w:color="auto"/>
        <w:bottom w:val="none" w:sz="0" w:space="0" w:color="auto"/>
        <w:right w:val="none" w:sz="0" w:space="0" w:color="auto"/>
      </w:divBdr>
    </w:div>
    <w:div w:id="1008868000">
      <w:bodyDiv w:val="1"/>
      <w:marLeft w:val="0"/>
      <w:marRight w:val="0"/>
      <w:marTop w:val="0"/>
      <w:marBottom w:val="0"/>
      <w:divBdr>
        <w:top w:val="none" w:sz="0" w:space="0" w:color="auto"/>
        <w:left w:val="none" w:sz="0" w:space="0" w:color="auto"/>
        <w:bottom w:val="none" w:sz="0" w:space="0" w:color="auto"/>
        <w:right w:val="none" w:sz="0" w:space="0" w:color="auto"/>
      </w:divBdr>
    </w:div>
    <w:div w:id="1019701302">
      <w:bodyDiv w:val="1"/>
      <w:marLeft w:val="0"/>
      <w:marRight w:val="0"/>
      <w:marTop w:val="0"/>
      <w:marBottom w:val="0"/>
      <w:divBdr>
        <w:top w:val="none" w:sz="0" w:space="0" w:color="auto"/>
        <w:left w:val="none" w:sz="0" w:space="0" w:color="auto"/>
        <w:bottom w:val="none" w:sz="0" w:space="0" w:color="auto"/>
        <w:right w:val="none" w:sz="0" w:space="0" w:color="auto"/>
      </w:divBdr>
    </w:div>
    <w:div w:id="1032222315">
      <w:bodyDiv w:val="1"/>
      <w:marLeft w:val="0"/>
      <w:marRight w:val="0"/>
      <w:marTop w:val="0"/>
      <w:marBottom w:val="0"/>
      <w:divBdr>
        <w:top w:val="none" w:sz="0" w:space="0" w:color="auto"/>
        <w:left w:val="none" w:sz="0" w:space="0" w:color="auto"/>
        <w:bottom w:val="none" w:sz="0" w:space="0" w:color="auto"/>
        <w:right w:val="none" w:sz="0" w:space="0" w:color="auto"/>
      </w:divBdr>
    </w:div>
    <w:div w:id="1089355404">
      <w:bodyDiv w:val="1"/>
      <w:marLeft w:val="0"/>
      <w:marRight w:val="0"/>
      <w:marTop w:val="0"/>
      <w:marBottom w:val="0"/>
      <w:divBdr>
        <w:top w:val="none" w:sz="0" w:space="0" w:color="auto"/>
        <w:left w:val="none" w:sz="0" w:space="0" w:color="auto"/>
        <w:bottom w:val="none" w:sz="0" w:space="0" w:color="auto"/>
        <w:right w:val="none" w:sz="0" w:space="0" w:color="auto"/>
      </w:divBdr>
    </w:div>
    <w:div w:id="1119059922">
      <w:bodyDiv w:val="1"/>
      <w:marLeft w:val="0"/>
      <w:marRight w:val="0"/>
      <w:marTop w:val="0"/>
      <w:marBottom w:val="0"/>
      <w:divBdr>
        <w:top w:val="none" w:sz="0" w:space="0" w:color="auto"/>
        <w:left w:val="none" w:sz="0" w:space="0" w:color="auto"/>
        <w:bottom w:val="none" w:sz="0" w:space="0" w:color="auto"/>
        <w:right w:val="none" w:sz="0" w:space="0" w:color="auto"/>
      </w:divBdr>
    </w:div>
    <w:div w:id="1124039352">
      <w:bodyDiv w:val="1"/>
      <w:marLeft w:val="0"/>
      <w:marRight w:val="0"/>
      <w:marTop w:val="0"/>
      <w:marBottom w:val="0"/>
      <w:divBdr>
        <w:top w:val="none" w:sz="0" w:space="0" w:color="auto"/>
        <w:left w:val="none" w:sz="0" w:space="0" w:color="auto"/>
        <w:bottom w:val="none" w:sz="0" w:space="0" w:color="auto"/>
        <w:right w:val="none" w:sz="0" w:space="0" w:color="auto"/>
      </w:divBdr>
    </w:div>
    <w:div w:id="1194879038">
      <w:bodyDiv w:val="1"/>
      <w:marLeft w:val="0"/>
      <w:marRight w:val="0"/>
      <w:marTop w:val="0"/>
      <w:marBottom w:val="0"/>
      <w:divBdr>
        <w:top w:val="none" w:sz="0" w:space="0" w:color="auto"/>
        <w:left w:val="none" w:sz="0" w:space="0" w:color="auto"/>
        <w:bottom w:val="none" w:sz="0" w:space="0" w:color="auto"/>
        <w:right w:val="none" w:sz="0" w:space="0" w:color="auto"/>
      </w:divBdr>
    </w:div>
    <w:div w:id="1197036284">
      <w:bodyDiv w:val="1"/>
      <w:marLeft w:val="0"/>
      <w:marRight w:val="0"/>
      <w:marTop w:val="0"/>
      <w:marBottom w:val="0"/>
      <w:divBdr>
        <w:top w:val="none" w:sz="0" w:space="0" w:color="auto"/>
        <w:left w:val="none" w:sz="0" w:space="0" w:color="auto"/>
        <w:bottom w:val="none" w:sz="0" w:space="0" w:color="auto"/>
        <w:right w:val="none" w:sz="0" w:space="0" w:color="auto"/>
      </w:divBdr>
    </w:div>
    <w:div w:id="1245799229">
      <w:bodyDiv w:val="1"/>
      <w:marLeft w:val="0"/>
      <w:marRight w:val="0"/>
      <w:marTop w:val="0"/>
      <w:marBottom w:val="0"/>
      <w:divBdr>
        <w:top w:val="none" w:sz="0" w:space="0" w:color="auto"/>
        <w:left w:val="none" w:sz="0" w:space="0" w:color="auto"/>
        <w:bottom w:val="none" w:sz="0" w:space="0" w:color="auto"/>
        <w:right w:val="none" w:sz="0" w:space="0" w:color="auto"/>
      </w:divBdr>
    </w:div>
    <w:div w:id="1256789511">
      <w:bodyDiv w:val="1"/>
      <w:marLeft w:val="0"/>
      <w:marRight w:val="0"/>
      <w:marTop w:val="0"/>
      <w:marBottom w:val="0"/>
      <w:divBdr>
        <w:top w:val="none" w:sz="0" w:space="0" w:color="auto"/>
        <w:left w:val="none" w:sz="0" w:space="0" w:color="auto"/>
        <w:bottom w:val="none" w:sz="0" w:space="0" w:color="auto"/>
        <w:right w:val="none" w:sz="0" w:space="0" w:color="auto"/>
      </w:divBdr>
    </w:div>
    <w:div w:id="1270120435">
      <w:bodyDiv w:val="1"/>
      <w:marLeft w:val="0"/>
      <w:marRight w:val="0"/>
      <w:marTop w:val="0"/>
      <w:marBottom w:val="0"/>
      <w:divBdr>
        <w:top w:val="none" w:sz="0" w:space="0" w:color="auto"/>
        <w:left w:val="none" w:sz="0" w:space="0" w:color="auto"/>
        <w:bottom w:val="none" w:sz="0" w:space="0" w:color="auto"/>
        <w:right w:val="none" w:sz="0" w:space="0" w:color="auto"/>
      </w:divBdr>
    </w:div>
    <w:div w:id="1272786911">
      <w:bodyDiv w:val="1"/>
      <w:marLeft w:val="0"/>
      <w:marRight w:val="0"/>
      <w:marTop w:val="0"/>
      <w:marBottom w:val="0"/>
      <w:divBdr>
        <w:top w:val="none" w:sz="0" w:space="0" w:color="auto"/>
        <w:left w:val="none" w:sz="0" w:space="0" w:color="auto"/>
        <w:bottom w:val="none" w:sz="0" w:space="0" w:color="auto"/>
        <w:right w:val="none" w:sz="0" w:space="0" w:color="auto"/>
      </w:divBdr>
    </w:div>
    <w:div w:id="1334795638">
      <w:bodyDiv w:val="1"/>
      <w:marLeft w:val="0"/>
      <w:marRight w:val="0"/>
      <w:marTop w:val="0"/>
      <w:marBottom w:val="0"/>
      <w:divBdr>
        <w:top w:val="none" w:sz="0" w:space="0" w:color="auto"/>
        <w:left w:val="none" w:sz="0" w:space="0" w:color="auto"/>
        <w:bottom w:val="none" w:sz="0" w:space="0" w:color="auto"/>
        <w:right w:val="none" w:sz="0" w:space="0" w:color="auto"/>
      </w:divBdr>
    </w:div>
    <w:div w:id="1350107896">
      <w:bodyDiv w:val="1"/>
      <w:marLeft w:val="0"/>
      <w:marRight w:val="0"/>
      <w:marTop w:val="0"/>
      <w:marBottom w:val="0"/>
      <w:divBdr>
        <w:top w:val="none" w:sz="0" w:space="0" w:color="auto"/>
        <w:left w:val="none" w:sz="0" w:space="0" w:color="auto"/>
        <w:bottom w:val="none" w:sz="0" w:space="0" w:color="auto"/>
        <w:right w:val="none" w:sz="0" w:space="0" w:color="auto"/>
      </w:divBdr>
    </w:div>
    <w:div w:id="1355577855">
      <w:bodyDiv w:val="1"/>
      <w:marLeft w:val="0"/>
      <w:marRight w:val="0"/>
      <w:marTop w:val="0"/>
      <w:marBottom w:val="0"/>
      <w:divBdr>
        <w:top w:val="none" w:sz="0" w:space="0" w:color="auto"/>
        <w:left w:val="none" w:sz="0" w:space="0" w:color="auto"/>
        <w:bottom w:val="none" w:sz="0" w:space="0" w:color="auto"/>
        <w:right w:val="none" w:sz="0" w:space="0" w:color="auto"/>
      </w:divBdr>
    </w:div>
    <w:div w:id="1444223329">
      <w:bodyDiv w:val="1"/>
      <w:marLeft w:val="0"/>
      <w:marRight w:val="0"/>
      <w:marTop w:val="0"/>
      <w:marBottom w:val="0"/>
      <w:divBdr>
        <w:top w:val="none" w:sz="0" w:space="0" w:color="auto"/>
        <w:left w:val="none" w:sz="0" w:space="0" w:color="auto"/>
        <w:bottom w:val="none" w:sz="0" w:space="0" w:color="auto"/>
        <w:right w:val="none" w:sz="0" w:space="0" w:color="auto"/>
      </w:divBdr>
    </w:div>
    <w:div w:id="1490363824">
      <w:bodyDiv w:val="1"/>
      <w:marLeft w:val="0"/>
      <w:marRight w:val="0"/>
      <w:marTop w:val="0"/>
      <w:marBottom w:val="0"/>
      <w:divBdr>
        <w:top w:val="none" w:sz="0" w:space="0" w:color="auto"/>
        <w:left w:val="none" w:sz="0" w:space="0" w:color="auto"/>
        <w:bottom w:val="none" w:sz="0" w:space="0" w:color="auto"/>
        <w:right w:val="none" w:sz="0" w:space="0" w:color="auto"/>
      </w:divBdr>
    </w:div>
    <w:div w:id="1544832747">
      <w:bodyDiv w:val="1"/>
      <w:marLeft w:val="0"/>
      <w:marRight w:val="0"/>
      <w:marTop w:val="0"/>
      <w:marBottom w:val="0"/>
      <w:divBdr>
        <w:top w:val="none" w:sz="0" w:space="0" w:color="auto"/>
        <w:left w:val="none" w:sz="0" w:space="0" w:color="auto"/>
        <w:bottom w:val="none" w:sz="0" w:space="0" w:color="auto"/>
        <w:right w:val="none" w:sz="0" w:space="0" w:color="auto"/>
      </w:divBdr>
    </w:div>
    <w:div w:id="1555580286">
      <w:bodyDiv w:val="1"/>
      <w:marLeft w:val="0"/>
      <w:marRight w:val="0"/>
      <w:marTop w:val="0"/>
      <w:marBottom w:val="0"/>
      <w:divBdr>
        <w:top w:val="none" w:sz="0" w:space="0" w:color="auto"/>
        <w:left w:val="none" w:sz="0" w:space="0" w:color="auto"/>
        <w:bottom w:val="none" w:sz="0" w:space="0" w:color="auto"/>
        <w:right w:val="none" w:sz="0" w:space="0" w:color="auto"/>
      </w:divBdr>
    </w:div>
    <w:div w:id="1563524303">
      <w:bodyDiv w:val="1"/>
      <w:marLeft w:val="0"/>
      <w:marRight w:val="0"/>
      <w:marTop w:val="0"/>
      <w:marBottom w:val="0"/>
      <w:divBdr>
        <w:top w:val="none" w:sz="0" w:space="0" w:color="auto"/>
        <w:left w:val="none" w:sz="0" w:space="0" w:color="auto"/>
        <w:bottom w:val="none" w:sz="0" w:space="0" w:color="auto"/>
        <w:right w:val="none" w:sz="0" w:space="0" w:color="auto"/>
      </w:divBdr>
    </w:div>
    <w:div w:id="1565217584">
      <w:bodyDiv w:val="1"/>
      <w:marLeft w:val="0"/>
      <w:marRight w:val="0"/>
      <w:marTop w:val="0"/>
      <w:marBottom w:val="0"/>
      <w:divBdr>
        <w:top w:val="none" w:sz="0" w:space="0" w:color="auto"/>
        <w:left w:val="none" w:sz="0" w:space="0" w:color="auto"/>
        <w:bottom w:val="none" w:sz="0" w:space="0" w:color="auto"/>
        <w:right w:val="none" w:sz="0" w:space="0" w:color="auto"/>
      </w:divBdr>
    </w:div>
    <w:div w:id="1595016390">
      <w:bodyDiv w:val="1"/>
      <w:marLeft w:val="0"/>
      <w:marRight w:val="0"/>
      <w:marTop w:val="0"/>
      <w:marBottom w:val="0"/>
      <w:divBdr>
        <w:top w:val="none" w:sz="0" w:space="0" w:color="auto"/>
        <w:left w:val="none" w:sz="0" w:space="0" w:color="auto"/>
        <w:bottom w:val="none" w:sz="0" w:space="0" w:color="auto"/>
        <w:right w:val="none" w:sz="0" w:space="0" w:color="auto"/>
      </w:divBdr>
    </w:div>
    <w:div w:id="1601911813">
      <w:bodyDiv w:val="1"/>
      <w:marLeft w:val="0"/>
      <w:marRight w:val="0"/>
      <w:marTop w:val="0"/>
      <w:marBottom w:val="0"/>
      <w:divBdr>
        <w:top w:val="none" w:sz="0" w:space="0" w:color="auto"/>
        <w:left w:val="none" w:sz="0" w:space="0" w:color="auto"/>
        <w:bottom w:val="none" w:sz="0" w:space="0" w:color="auto"/>
        <w:right w:val="none" w:sz="0" w:space="0" w:color="auto"/>
      </w:divBdr>
    </w:div>
    <w:div w:id="1702439245">
      <w:bodyDiv w:val="1"/>
      <w:marLeft w:val="0"/>
      <w:marRight w:val="0"/>
      <w:marTop w:val="0"/>
      <w:marBottom w:val="0"/>
      <w:divBdr>
        <w:top w:val="none" w:sz="0" w:space="0" w:color="auto"/>
        <w:left w:val="none" w:sz="0" w:space="0" w:color="auto"/>
        <w:bottom w:val="none" w:sz="0" w:space="0" w:color="auto"/>
        <w:right w:val="none" w:sz="0" w:space="0" w:color="auto"/>
      </w:divBdr>
    </w:div>
    <w:div w:id="1711296100">
      <w:bodyDiv w:val="1"/>
      <w:marLeft w:val="0"/>
      <w:marRight w:val="0"/>
      <w:marTop w:val="0"/>
      <w:marBottom w:val="0"/>
      <w:divBdr>
        <w:top w:val="none" w:sz="0" w:space="0" w:color="auto"/>
        <w:left w:val="none" w:sz="0" w:space="0" w:color="auto"/>
        <w:bottom w:val="none" w:sz="0" w:space="0" w:color="auto"/>
        <w:right w:val="none" w:sz="0" w:space="0" w:color="auto"/>
      </w:divBdr>
    </w:div>
    <w:div w:id="1785150762">
      <w:bodyDiv w:val="1"/>
      <w:marLeft w:val="0"/>
      <w:marRight w:val="0"/>
      <w:marTop w:val="0"/>
      <w:marBottom w:val="0"/>
      <w:divBdr>
        <w:top w:val="none" w:sz="0" w:space="0" w:color="auto"/>
        <w:left w:val="none" w:sz="0" w:space="0" w:color="auto"/>
        <w:bottom w:val="none" w:sz="0" w:space="0" w:color="auto"/>
        <w:right w:val="none" w:sz="0" w:space="0" w:color="auto"/>
      </w:divBdr>
    </w:div>
    <w:div w:id="1792750443">
      <w:bodyDiv w:val="1"/>
      <w:marLeft w:val="0"/>
      <w:marRight w:val="0"/>
      <w:marTop w:val="0"/>
      <w:marBottom w:val="0"/>
      <w:divBdr>
        <w:top w:val="none" w:sz="0" w:space="0" w:color="auto"/>
        <w:left w:val="none" w:sz="0" w:space="0" w:color="auto"/>
        <w:bottom w:val="none" w:sz="0" w:space="0" w:color="auto"/>
        <w:right w:val="none" w:sz="0" w:space="0" w:color="auto"/>
      </w:divBdr>
    </w:div>
    <w:div w:id="1863740189">
      <w:bodyDiv w:val="1"/>
      <w:marLeft w:val="0"/>
      <w:marRight w:val="0"/>
      <w:marTop w:val="0"/>
      <w:marBottom w:val="0"/>
      <w:divBdr>
        <w:top w:val="none" w:sz="0" w:space="0" w:color="auto"/>
        <w:left w:val="none" w:sz="0" w:space="0" w:color="auto"/>
        <w:bottom w:val="none" w:sz="0" w:space="0" w:color="auto"/>
        <w:right w:val="none" w:sz="0" w:space="0" w:color="auto"/>
      </w:divBdr>
    </w:div>
    <w:div w:id="1868709824">
      <w:bodyDiv w:val="1"/>
      <w:marLeft w:val="0"/>
      <w:marRight w:val="0"/>
      <w:marTop w:val="0"/>
      <w:marBottom w:val="0"/>
      <w:divBdr>
        <w:top w:val="none" w:sz="0" w:space="0" w:color="auto"/>
        <w:left w:val="none" w:sz="0" w:space="0" w:color="auto"/>
        <w:bottom w:val="none" w:sz="0" w:space="0" w:color="auto"/>
        <w:right w:val="none" w:sz="0" w:space="0" w:color="auto"/>
      </w:divBdr>
    </w:div>
    <w:div w:id="1872840470">
      <w:bodyDiv w:val="1"/>
      <w:marLeft w:val="0"/>
      <w:marRight w:val="0"/>
      <w:marTop w:val="0"/>
      <w:marBottom w:val="0"/>
      <w:divBdr>
        <w:top w:val="none" w:sz="0" w:space="0" w:color="auto"/>
        <w:left w:val="none" w:sz="0" w:space="0" w:color="auto"/>
        <w:bottom w:val="none" w:sz="0" w:space="0" w:color="auto"/>
        <w:right w:val="none" w:sz="0" w:space="0" w:color="auto"/>
      </w:divBdr>
    </w:div>
    <w:div w:id="1879126895">
      <w:bodyDiv w:val="1"/>
      <w:marLeft w:val="0"/>
      <w:marRight w:val="0"/>
      <w:marTop w:val="0"/>
      <w:marBottom w:val="0"/>
      <w:divBdr>
        <w:top w:val="none" w:sz="0" w:space="0" w:color="auto"/>
        <w:left w:val="none" w:sz="0" w:space="0" w:color="auto"/>
        <w:bottom w:val="none" w:sz="0" w:space="0" w:color="auto"/>
        <w:right w:val="none" w:sz="0" w:space="0" w:color="auto"/>
      </w:divBdr>
    </w:div>
    <w:div w:id="1894080845">
      <w:bodyDiv w:val="1"/>
      <w:marLeft w:val="0"/>
      <w:marRight w:val="0"/>
      <w:marTop w:val="0"/>
      <w:marBottom w:val="0"/>
      <w:divBdr>
        <w:top w:val="none" w:sz="0" w:space="0" w:color="auto"/>
        <w:left w:val="none" w:sz="0" w:space="0" w:color="auto"/>
        <w:bottom w:val="none" w:sz="0" w:space="0" w:color="auto"/>
        <w:right w:val="none" w:sz="0" w:space="0" w:color="auto"/>
      </w:divBdr>
    </w:div>
    <w:div w:id="1910118260">
      <w:bodyDiv w:val="1"/>
      <w:marLeft w:val="0"/>
      <w:marRight w:val="0"/>
      <w:marTop w:val="0"/>
      <w:marBottom w:val="0"/>
      <w:divBdr>
        <w:top w:val="none" w:sz="0" w:space="0" w:color="auto"/>
        <w:left w:val="none" w:sz="0" w:space="0" w:color="auto"/>
        <w:bottom w:val="none" w:sz="0" w:space="0" w:color="auto"/>
        <w:right w:val="none" w:sz="0" w:space="0" w:color="auto"/>
      </w:divBdr>
    </w:div>
    <w:div w:id="1915047545">
      <w:bodyDiv w:val="1"/>
      <w:marLeft w:val="0"/>
      <w:marRight w:val="0"/>
      <w:marTop w:val="0"/>
      <w:marBottom w:val="0"/>
      <w:divBdr>
        <w:top w:val="none" w:sz="0" w:space="0" w:color="auto"/>
        <w:left w:val="none" w:sz="0" w:space="0" w:color="auto"/>
        <w:bottom w:val="none" w:sz="0" w:space="0" w:color="auto"/>
        <w:right w:val="none" w:sz="0" w:space="0" w:color="auto"/>
      </w:divBdr>
    </w:div>
    <w:div w:id="1932201265">
      <w:bodyDiv w:val="1"/>
      <w:marLeft w:val="0"/>
      <w:marRight w:val="0"/>
      <w:marTop w:val="0"/>
      <w:marBottom w:val="0"/>
      <w:divBdr>
        <w:top w:val="none" w:sz="0" w:space="0" w:color="auto"/>
        <w:left w:val="none" w:sz="0" w:space="0" w:color="auto"/>
        <w:bottom w:val="none" w:sz="0" w:space="0" w:color="auto"/>
        <w:right w:val="none" w:sz="0" w:space="0" w:color="auto"/>
      </w:divBdr>
    </w:div>
    <w:div w:id="1950626556">
      <w:bodyDiv w:val="1"/>
      <w:marLeft w:val="0"/>
      <w:marRight w:val="0"/>
      <w:marTop w:val="0"/>
      <w:marBottom w:val="0"/>
      <w:divBdr>
        <w:top w:val="none" w:sz="0" w:space="0" w:color="auto"/>
        <w:left w:val="none" w:sz="0" w:space="0" w:color="auto"/>
        <w:bottom w:val="none" w:sz="0" w:space="0" w:color="auto"/>
        <w:right w:val="none" w:sz="0" w:space="0" w:color="auto"/>
      </w:divBdr>
    </w:div>
    <w:div w:id="1962221783">
      <w:bodyDiv w:val="1"/>
      <w:marLeft w:val="0"/>
      <w:marRight w:val="0"/>
      <w:marTop w:val="0"/>
      <w:marBottom w:val="0"/>
      <w:divBdr>
        <w:top w:val="none" w:sz="0" w:space="0" w:color="auto"/>
        <w:left w:val="none" w:sz="0" w:space="0" w:color="auto"/>
        <w:bottom w:val="none" w:sz="0" w:space="0" w:color="auto"/>
        <w:right w:val="none" w:sz="0" w:space="0" w:color="auto"/>
      </w:divBdr>
    </w:div>
    <w:div w:id="1968271447">
      <w:bodyDiv w:val="1"/>
      <w:marLeft w:val="0"/>
      <w:marRight w:val="0"/>
      <w:marTop w:val="0"/>
      <w:marBottom w:val="0"/>
      <w:divBdr>
        <w:top w:val="none" w:sz="0" w:space="0" w:color="auto"/>
        <w:left w:val="none" w:sz="0" w:space="0" w:color="auto"/>
        <w:bottom w:val="none" w:sz="0" w:space="0" w:color="auto"/>
        <w:right w:val="none" w:sz="0" w:space="0" w:color="auto"/>
      </w:divBdr>
    </w:div>
    <w:div w:id="1987316902">
      <w:bodyDiv w:val="1"/>
      <w:marLeft w:val="0"/>
      <w:marRight w:val="0"/>
      <w:marTop w:val="0"/>
      <w:marBottom w:val="0"/>
      <w:divBdr>
        <w:top w:val="none" w:sz="0" w:space="0" w:color="auto"/>
        <w:left w:val="none" w:sz="0" w:space="0" w:color="auto"/>
        <w:bottom w:val="none" w:sz="0" w:space="0" w:color="auto"/>
        <w:right w:val="none" w:sz="0" w:space="0" w:color="auto"/>
      </w:divBdr>
    </w:div>
    <w:div w:id="1989363743">
      <w:bodyDiv w:val="1"/>
      <w:marLeft w:val="0"/>
      <w:marRight w:val="0"/>
      <w:marTop w:val="0"/>
      <w:marBottom w:val="0"/>
      <w:divBdr>
        <w:top w:val="none" w:sz="0" w:space="0" w:color="auto"/>
        <w:left w:val="none" w:sz="0" w:space="0" w:color="auto"/>
        <w:bottom w:val="none" w:sz="0" w:space="0" w:color="auto"/>
        <w:right w:val="none" w:sz="0" w:space="0" w:color="auto"/>
      </w:divBdr>
    </w:div>
    <w:div w:id="1990398816">
      <w:bodyDiv w:val="1"/>
      <w:marLeft w:val="0"/>
      <w:marRight w:val="0"/>
      <w:marTop w:val="0"/>
      <w:marBottom w:val="0"/>
      <w:divBdr>
        <w:top w:val="none" w:sz="0" w:space="0" w:color="auto"/>
        <w:left w:val="none" w:sz="0" w:space="0" w:color="auto"/>
        <w:bottom w:val="none" w:sz="0" w:space="0" w:color="auto"/>
        <w:right w:val="none" w:sz="0" w:space="0" w:color="auto"/>
      </w:divBdr>
    </w:div>
    <w:div w:id="2008360801">
      <w:bodyDiv w:val="1"/>
      <w:marLeft w:val="0"/>
      <w:marRight w:val="0"/>
      <w:marTop w:val="0"/>
      <w:marBottom w:val="0"/>
      <w:divBdr>
        <w:top w:val="none" w:sz="0" w:space="0" w:color="auto"/>
        <w:left w:val="none" w:sz="0" w:space="0" w:color="auto"/>
        <w:bottom w:val="none" w:sz="0" w:space="0" w:color="auto"/>
        <w:right w:val="none" w:sz="0" w:space="0" w:color="auto"/>
      </w:divBdr>
    </w:div>
    <w:div w:id="2016224997">
      <w:bodyDiv w:val="1"/>
      <w:marLeft w:val="0"/>
      <w:marRight w:val="0"/>
      <w:marTop w:val="0"/>
      <w:marBottom w:val="0"/>
      <w:divBdr>
        <w:top w:val="none" w:sz="0" w:space="0" w:color="auto"/>
        <w:left w:val="none" w:sz="0" w:space="0" w:color="auto"/>
        <w:bottom w:val="none" w:sz="0" w:space="0" w:color="auto"/>
        <w:right w:val="none" w:sz="0" w:space="0" w:color="auto"/>
      </w:divBdr>
    </w:div>
    <w:div w:id="2049720419">
      <w:bodyDiv w:val="1"/>
      <w:marLeft w:val="0"/>
      <w:marRight w:val="0"/>
      <w:marTop w:val="0"/>
      <w:marBottom w:val="0"/>
      <w:divBdr>
        <w:top w:val="none" w:sz="0" w:space="0" w:color="auto"/>
        <w:left w:val="none" w:sz="0" w:space="0" w:color="auto"/>
        <w:bottom w:val="none" w:sz="0" w:space="0" w:color="auto"/>
        <w:right w:val="none" w:sz="0" w:space="0" w:color="auto"/>
      </w:divBdr>
    </w:div>
    <w:div w:id="2067681947">
      <w:bodyDiv w:val="1"/>
      <w:marLeft w:val="0"/>
      <w:marRight w:val="0"/>
      <w:marTop w:val="0"/>
      <w:marBottom w:val="0"/>
      <w:divBdr>
        <w:top w:val="none" w:sz="0" w:space="0" w:color="auto"/>
        <w:left w:val="none" w:sz="0" w:space="0" w:color="auto"/>
        <w:bottom w:val="none" w:sz="0" w:space="0" w:color="auto"/>
        <w:right w:val="none" w:sz="0" w:space="0" w:color="auto"/>
      </w:divBdr>
    </w:div>
    <w:div w:id="2100180026">
      <w:bodyDiv w:val="1"/>
      <w:marLeft w:val="0"/>
      <w:marRight w:val="0"/>
      <w:marTop w:val="0"/>
      <w:marBottom w:val="0"/>
      <w:divBdr>
        <w:top w:val="none" w:sz="0" w:space="0" w:color="auto"/>
        <w:left w:val="none" w:sz="0" w:space="0" w:color="auto"/>
        <w:bottom w:val="none" w:sz="0" w:space="0" w:color="auto"/>
        <w:right w:val="none" w:sz="0" w:space="0" w:color="auto"/>
      </w:divBdr>
    </w:div>
    <w:div w:id="2113738821">
      <w:bodyDiv w:val="1"/>
      <w:marLeft w:val="0"/>
      <w:marRight w:val="0"/>
      <w:marTop w:val="0"/>
      <w:marBottom w:val="0"/>
      <w:divBdr>
        <w:top w:val="none" w:sz="0" w:space="0" w:color="auto"/>
        <w:left w:val="none" w:sz="0" w:space="0" w:color="auto"/>
        <w:bottom w:val="none" w:sz="0" w:space="0" w:color="auto"/>
        <w:right w:val="none" w:sz="0" w:space="0" w:color="auto"/>
      </w:divBdr>
    </w:div>
    <w:div w:id="21319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B758A-E79E-42BC-94F6-B18DD762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41</Pages>
  <Words>7728</Words>
  <Characters>44054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14</cp:revision>
  <cp:lastPrinted>2022-04-29T06:10:00Z</cp:lastPrinted>
  <dcterms:created xsi:type="dcterms:W3CDTF">2021-04-30T07:34:00Z</dcterms:created>
  <dcterms:modified xsi:type="dcterms:W3CDTF">2022-04-29T06:18:00Z</dcterms:modified>
</cp:coreProperties>
</file>