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92" w:rsidRPr="00295992" w:rsidRDefault="00295992" w:rsidP="00295992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295992">
        <w:rPr>
          <w:color w:val="2C2D2E"/>
          <w:sz w:val="28"/>
          <w:szCs w:val="28"/>
        </w:rPr>
        <w:t>Бизнес сможет отложить уплату страховых взносов в ПФР, ФОМС и ФСС на 12 месяцев</w:t>
      </w:r>
    </w:p>
    <w:p w:rsidR="00295992" w:rsidRPr="00295992" w:rsidRDefault="00295992" w:rsidP="00295992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295992">
        <w:rPr>
          <w:color w:val="2C2D2E"/>
          <w:sz w:val="28"/>
          <w:szCs w:val="28"/>
        </w:rPr>
        <w:t>@</w:t>
      </w:r>
      <w:proofErr w:type="spellStart"/>
      <w:r w:rsidRPr="00295992">
        <w:rPr>
          <w:color w:val="2C2D2E"/>
          <w:sz w:val="28"/>
          <w:szCs w:val="28"/>
        </w:rPr>
        <w:t>government_rus</w:t>
      </w:r>
      <w:proofErr w:type="spellEnd"/>
      <w:r w:rsidRPr="00295992">
        <w:rPr>
          <w:color w:val="2C2D2E"/>
          <w:sz w:val="28"/>
          <w:szCs w:val="28"/>
        </w:rPr>
        <w:t xml:space="preserve"> предоставило отсрочку по страховым взносам за II и III кварталы 2022 года для 2,8 </w:t>
      </w:r>
      <w:proofErr w:type="spellStart"/>
      <w:proofErr w:type="gramStart"/>
      <w:r w:rsidRPr="00295992">
        <w:rPr>
          <w:color w:val="2C2D2E"/>
          <w:sz w:val="28"/>
          <w:szCs w:val="28"/>
        </w:rPr>
        <w:t>млн</w:t>
      </w:r>
      <w:proofErr w:type="spellEnd"/>
      <w:proofErr w:type="gramEnd"/>
      <w:r w:rsidRPr="00295992">
        <w:rPr>
          <w:color w:val="2C2D2E"/>
          <w:sz w:val="28"/>
          <w:szCs w:val="28"/>
        </w:rPr>
        <w:t xml:space="preserve"> предпринимателей. Список ОКВЭД смотрите по ссылке</w:t>
      </w:r>
    </w:p>
    <w:p w:rsidR="00295992" w:rsidRPr="00295992" w:rsidRDefault="00295992" w:rsidP="00295992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295992">
        <w:rPr>
          <w:color w:val="2C2D2E"/>
          <w:sz w:val="28"/>
          <w:szCs w:val="28"/>
        </w:rPr>
        <w:t>Подробнее — в карточках</w:t>
      </w:r>
    </w:p>
    <w:p w:rsidR="00295992" w:rsidRPr="00295992" w:rsidRDefault="00295992" w:rsidP="00295992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295992">
        <w:rPr>
          <w:color w:val="2C2D2E"/>
          <w:sz w:val="28"/>
          <w:szCs w:val="28"/>
        </w:rPr>
        <w:t>#</w:t>
      </w:r>
      <w:proofErr w:type="spellStart"/>
      <w:r w:rsidRPr="00295992">
        <w:rPr>
          <w:color w:val="2C2D2E"/>
          <w:sz w:val="28"/>
          <w:szCs w:val="28"/>
        </w:rPr>
        <w:t>забизнес</w:t>
      </w:r>
      <w:proofErr w:type="spellEnd"/>
    </w:p>
    <w:p w:rsidR="006133D0" w:rsidRPr="00295992" w:rsidRDefault="00295992" w:rsidP="002959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295992" w:rsidSect="001D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992"/>
    <w:rsid w:val="001D1AF8"/>
    <w:rsid w:val="00295992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2022-05-05T06:50:00Z</dcterms:created>
  <dcterms:modified xsi:type="dcterms:W3CDTF">2022-05-05T06:51:00Z</dcterms:modified>
</cp:coreProperties>
</file>